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Default="0046514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2BC1" w:rsidRPr="008A2BC1">
        <w:rPr>
          <w:rFonts w:ascii="Times New Roman" w:hAnsi="Times New Roman"/>
          <w:sz w:val="26"/>
          <w:szCs w:val="26"/>
        </w:rPr>
        <w:t>Об утверждении программы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профилактики рисков причинения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вреда (ущерба) охраняемым законом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ценностям при осуществлении</w:t>
      </w:r>
    </w:p>
    <w:p w:rsidR="00913052" w:rsidRDefault="00F1349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8A2BC1" w:rsidRPr="008A2BC1">
        <w:rPr>
          <w:rFonts w:ascii="Times New Roman" w:hAnsi="Times New Roman"/>
          <w:sz w:val="26"/>
          <w:szCs w:val="26"/>
        </w:rPr>
        <w:t>контроля</w:t>
      </w:r>
      <w:r w:rsidR="00913052" w:rsidRPr="00913052">
        <w:t xml:space="preserve"> </w:t>
      </w:r>
      <w:proofErr w:type="gramStart"/>
      <w:r w:rsidR="00913052" w:rsidRPr="00913052">
        <w:rPr>
          <w:rFonts w:ascii="Times New Roman" w:hAnsi="Times New Roman"/>
          <w:sz w:val="26"/>
          <w:szCs w:val="26"/>
        </w:rPr>
        <w:t>на</w:t>
      </w:r>
      <w:proofErr w:type="gramEnd"/>
      <w:r w:rsidR="00913052" w:rsidRPr="00913052">
        <w:rPr>
          <w:rFonts w:ascii="Times New Roman" w:hAnsi="Times New Roman"/>
          <w:sz w:val="26"/>
          <w:szCs w:val="26"/>
        </w:rPr>
        <w:t xml:space="preserve"> </w:t>
      </w:r>
    </w:p>
    <w:p w:rsidR="00913052" w:rsidRDefault="00913052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13052">
        <w:rPr>
          <w:rFonts w:ascii="Times New Roman" w:hAnsi="Times New Roman"/>
          <w:sz w:val="26"/>
          <w:szCs w:val="26"/>
        </w:rPr>
        <w:t xml:space="preserve">автомобильном </w:t>
      </w:r>
      <w:proofErr w:type="gramStart"/>
      <w:r w:rsidRPr="00913052">
        <w:rPr>
          <w:rFonts w:ascii="Times New Roman" w:hAnsi="Times New Roman"/>
          <w:sz w:val="26"/>
          <w:szCs w:val="26"/>
        </w:rPr>
        <w:t>транспорте</w:t>
      </w:r>
      <w:proofErr w:type="gramEnd"/>
      <w:r w:rsidRPr="00913052">
        <w:rPr>
          <w:rFonts w:ascii="Times New Roman" w:hAnsi="Times New Roman"/>
          <w:sz w:val="26"/>
          <w:szCs w:val="26"/>
        </w:rPr>
        <w:t xml:space="preserve">, </w:t>
      </w:r>
    </w:p>
    <w:p w:rsidR="00913052" w:rsidRDefault="00913052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13052">
        <w:rPr>
          <w:rFonts w:ascii="Times New Roman" w:hAnsi="Times New Roman"/>
          <w:sz w:val="26"/>
          <w:szCs w:val="26"/>
        </w:rPr>
        <w:t xml:space="preserve">городском наземном электрическом </w:t>
      </w:r>
      <w:proofErr w:type="gramStart"/>
      <w:r w:rsidRPr="00913052">
        <w:rPr>
          <w:rFonts w:ascii="Times New Roman" w:hAnsi="Times New Roman"/>
          <w:sz w:val="26"/>
          <w:szCs w:val="26"/>
        </w:rPr>
        <w:t>транспорте</w:t>
      </w:r>
      <w:proofErr w:type="gramEnd"/>
      <w:r w:rsidRPr="00913052">
        <w:rPr>
          <w:rFonts w:ascii="Times New Roman" w:hAnsi="Times New Roman"/>
          <w:sz w:val="26"/>
          <w:szCs w:val="26"/>
        </w:rPr>
        <w:t xml:space="preserve"> </w:t>
      </w:r>
    </w:p>
    <w:p w:rsidR="00465144" w:rsidRDefault="00913052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13052">
        <w:rPr>
          <w:rFonts w:ascii="Times New Roman" w:hAnsi="Times New Roman"/>
          <w:sz w:val="26"/>
          <w:szCs w:val="26"/>
        </w:rPr>
        <w:t>и в дорожном хозяйстве в границах города Когалыма</w:t>
      </w:r>
    </w:p>
    <w:p w:rsidR="008A2BC1" w:rsidRPr="008A2BC1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на 2022 год</w:t>
      </w:r>
    </w:p>
    <w:p w:rsidR="008A2BC1" w:rsidRPr="008A2BC1" w:rsidRDefault="008A2BC1" w:rsidP="008A2BC1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8A2BC1" w:rsidRP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>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</w:t>
      </w:r>
      <w:r w:rsidR="00913052">
        <w:rPr>
          <w:rFonts w:ascii="Times New Roman" w:hAnsi="Times New Roman"/>
          <w:sz w:val="26"/>
          <w:szCs w:val="26"/>
        </w:rPr>
        <w:t>рода Когалыма от</w:t>
      </w:r>
      <w:proofErr w:type="gramEnd"/>
      <w:r w:rsidR="00913052">
        <w:rPr>
          <w:rFonts w:ascii="Times New Roman" w:hAnsi="Times New Roman"/>
          <w:sz w:val="26"/>
          <w:szCs w:val="26"/>
        </w:rPr>
        <w:t xml:space="preserve"> 01.09.2021 №591</w:t>
      </w:r>
      <w:r w:rsidRPr="008A2BC1">
        <w:rPr>
          <w:rFonts w:ascii="Times New Roman" w:hAnsi="Times New Roman"/>
          <w:sz w:val="26"/>
          <w:szCs w:val="26"/>
        </w:rPr>
        <w:t>-ГД «Об утвержд</w:t>
      </w:r>
      <w:r w:rsidR="00F13494">
        <w:rPr>
          <w:rFonts w:ascii="Times New Roman" w:hAnsi="Times New Roman"/>
          <w:sz w:val="26"/>
          <w:szCs w:val="26"/>
        </w:rPr>
        <w:t xml:space="preserve">ении Положения </w:t>
      </w:r>
      <w:r w:rsidR="00913052" w:rsidRPr="00913052">
        <w:rPr>
          <w:rFonts w:ascii="Times New Roman" w:hAnsi="Times New Roman"/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  <w:r w:rsidRPr="008A2BC1">
        <w:rPr>
          <w:rFonts w:ascii="Times New Roman" w:hAnsi="Times New Roman"/>
          <w:sz w:val="26"/>
          <w:szCs w:val="26"/>
        </w:rPr>
        <w:t xml:space="preserve">», Уставом города Когалыма: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1.</w:t>
      </w:r>
      <w:r w:rsidR="0018223A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913052">
        <w:rPr>
          <w:rFonts w:ascii="Times New Roman" w:hAnsi="Times New Roman"/>
          <w:sz w:val="26"/>
          <w:szCs w:val="26"/>
        </w:rPr>
        <w:t>муниципального контроля</w:t>
      </w:r>
      <w:r w:rsidR="00913052" w:rsidRPr="00913052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города Когалыма</w:t>
      </w:r>
      <w:r w:rsidR="00913052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>на 2022 год, согласно приложению к настоящему постановлению.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913052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13494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МЖИ </w:t>
      </w:r>
      <w:r w:rsidR="00D60C17" w:rsidRPr="00826EF3">
        <w:rPr>
          <w:rFonts w:ascii="Times New Roman" w:hAnsi="Times New Roman"/>
        </w:rPr>
        <w:t xml:space="preserve">ОМК         </w:t>
      </w:r>
      <w:r w:rsidR="00342CB1">
        <w:rPr>
          <w:rFonts w:ascii="Times New Roman" w:hAnsi="Times New Roman"/>
        </w:rPr>
        <w:t xml:space="preserve">       _____</w:t>
      </w:r>
      <w:r>
        <w:rPr>
          <w:rFonts w:ascii="Times New Roman" w:hAnsi="Times New Roman"/>
        </w:rPr>
        <w:t>________           Д.В. Шадрин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487446" w:rsidRDefault="00487446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487446" w:rsidRDefault="00487446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bookmarkStart w:id="0" w:name="_GoBack"/>
      <w:bookmarkEnd w:id="0"/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65144" w:rsidRPr="00465144">
        <w:rPr>
          <w:rFonts w:ascii="Times New Roman" w:hAnsi="Times New Roman"/>
        </w:rPr>
        <w:t xml:space="preserve">Приложение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5144"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8A2BC1" w:rsidRDefault="008A2BC1" w:rsidP="008A2BC1">
      <w:pPr>
        <w:autoSpaceDE w:val="0"/>
        <w:autoSpaceDN w:val="0"/>
        <w:adjustRightInd w:val="0"/>
        <w:ind w:firstLine="540"/>
        <w:jc w:val="center"/>
      </w:pPr>
    </w:p>
    <w:p w:rsidR="00465144" w:rsidRPr="00465144" w:rsidRDefault="00465144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913052" w:rsidRPr="00B47A0E" w:rsidRDefault="008A2BC1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охраняемым законом ценностям при осущест</w:t>
      </w:r>
      <w:r w:rsidR="00F13494">
        <w:rPr>
          <w:rFonts w:ascii="Times New Roman" w:hAnsi="Times New Roman"/>
          <w:b/>
          <w:sz w:val="26"/>
          <w:szCs w:val="26"/>
        </w:rPr>
        <w:t xml:space="preserve">влении </w:t>
      </w:r>
      <w:r w:rsidR="00913052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913052" w:rsidRPr="00913052">
        <w:rPr>
          <w:rFonts w:ascii="Times New Roman" w:hAnsi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города Когалыма</w:t>
      </w: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на 2022 год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(далее – Программа профилактики) 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Раздел 1. Анализ текущего состояния осущест</w:t>
      </w:r>
      <w:r w:rsidR="00F13494">
        <w:rPr>
          <w:rFonts w:ascii="Times New Roman" w:hAnsi="Times New Roman"/>
          <w:sz w:val="26"/>
          <w:szCs w:val="26"/>
        </w:rPr>
        <w:t>вления</w:t>
      </w:r>
      <w:r w:rsidR="00913052">
        <w:rPr>
          <w:rFonts w:ascii="Times New Roman" w:hAnsi="Times New Roman"/>
          <w:sz w:val="26"/>
          <w:szCs w:val="26"/>
        </w:rPr>
        <w:t xml:space="preserve"> муниципального контроля</w:t>
      </w:r>
      <w:r w:rsidR="00913052" w:rsidRPr="00913052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города Когалыма</w:t>
      </w:r>
      <w:r w:rsidRPr="00B47A0E">
        <w:rPr>
          <w:rFonts w:ascii="Times New Roman" w:hAnsi="Times New Roman"/>
          <w:sz w:val="26"/>
          <w:szCs w:val="26"/>
        </w:rPr>
        <w:t xml:space="preserve">, описание текущего </w:t>
      </w:r>
      <w:r w:rsidR="004123BC" w:rsidRPr="00B47A0E">
        <w:rPr>
          <w:rFonts w:ascii="Times New Roman" w:hAnsi="Times New Roman"/>
          <w:sz w:val="26"/>
          <w:szCs w:val="26"/>
        </w:rPr>
        <w:t xml:space="preserve">уровня </w:t>
      </w:r>
      <w:r w:rsidRPr="00B47A0E">
        <w:rPr>
          <w:rFonts w:ascii="Times New Roman" w:hAnsi="Times New Roman"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2352" w:rsidRPr="00B47A0E" w:rsidRDefault="00722352" w:rsidP="00B47A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B47A0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>статьей 44</w:t>
      </w:r>
      <w:r w:rsidRPr="00B47A0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32E45">
        <w:rPr>
          <w:rFonts w:ascii="Times New Roman" w:hAnsi="Times New Roman"/>
          <w:sz w:val="26"/>
          <w:szCs w:val="26"/>
        </w:rPr>
        <w:t xml:space="preserve"> от 31.07.2020 №</w:t>
      </w:r>
      <w:r w:rsidRPr="00B47A0E">
        <w:rPr>
          <w:rFonts w:ascii="Times New Roman" w:hAnsi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</w:t>
      </w:r>
      <w:r w:rsidRPr="00B47A0E">
        <w:rPr>
          <w:rFonts w:ascii="Times New Roman" w:hAnsi="Times New Roman"/>
          <w:sz w:val="26"/>
          <w:szCs w:val="26"/>
        </w:rPr>
        <w:t xml:space="preserve"> Правит</w:t>
      </w:r>
      <w:r w:rsidR="00B47A0E" w:rsidRPr="00B47A0E">
        <w:rPr>
          <w:rFonts w:ascii="Times New Roman" w:hAnsi="Times New Roman"/>
          <w:sz w:val="26"/>
          <w:szCs w:val="26"/>
        </w:rPr>
        <w:t xml:space="preserve">ельства Российской </w:t>
      </w:r>
      <w:r w:rsidRPr="00B47A0E">
        <w:rPr>
          <w:rFonts w:ascii="Times New Roman" w:hAnsi="Times New Roman"/>
          <w:sz w:val="26"/>
          <w:szCs w:val="26"/>
        </w:rPr>
        <w:t xml:space="preserve">Федерации от 25.06.2021 </w:t>
      </w:r>
      <w:r w:rsidRPr="00B47A0E">
        <w:rPr>
          <w:rFonts w:ascii="Times New Roman" w:hAnsi="Times New Roman"/>
          <w:sz w:val="26"/>
          <w:szCs w:val="26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ценностям при осущест</w:t>
      </w:r>
      <w:r w:rsidR="00F13494">
        <w:rPr>
          <w:rFonts w:ascii="Times New Roman" w:hAnsi="Times New Roman"/>
          <w:sz w:val="26"/>
          <w:szCs w:val="26"/>
        </w:rPr>
        <w:t xml:space="preserve">влении </w:t>
      </w:r>
      <w:r w:rsidR="00913052">
        <w:rPr>
          <w:rFonts w:ascii="Times New Roman" w:hAnsi="Times New Roman"/>
          <w:sz w:val="26"/>
          <w:szCs w:val="26"/>
        </w:rPr>
        <w:t>муниципального контроля</w:t>
      </w:r>
      <w:r w:rsidR="00913052" w:rsidRPr="00913052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города Когалыма</w:t>
      </w:r>
      <w:r w:rsidR="00913052">
        <w:rPr>
          <w:rFonts w:ascii="Times New Roman" w:hAnsi="Times New Roman"/>
          <w:sz w:val="26"/>
          <w:szCs w:val="26"/>
        </w:rPr>
        <w:t>.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Органом местного самоуправления, уполномоченным на организацию и осуществление муниципального контроля в городе Когалыме является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Администрация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Руководство отдела осуществляет начальник отдела, который непосредственно подчиняется главе города Когалыма.</w:t>
      </w:r>
    </w:p>
    <w:p w:rsidR="00F5023B" w:rsidRPr="00B47A0E" w:rsidRDefault="00F5023B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Субъектами профилактических мероприятий являются юридические лица, индивидуальные предприниматели, граждане (далее – контролируемые лица).</w:t>
      </w:r>
    </w:p>
    <w:p w:rsidR="00F13494" w:rsidRDefault="00432E45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2E45">
        <w:rPr>
          <w:rFonts w:ascii="Times New Roman" w:hAnsi="Times New Roman"/>
          <w:sz w:val="26"/>
          <w:szCs w:val="26"/>
        </w:rPr>
        <w:t xml:space="preserve">  </w:t>
      </w:r>
      <w:r w:rsidR="00EB1D36" w:rsidRPr="00B47A0E">
        <w:rPr>
          <w:rFonts w:ascii="Times New Roman" w:hAnsi="Times New Roman"/>
          <w:sz w:val="26"/>
          <w:szCs w:val="26"/>
        </w:rPr>
        <w:t>Объектами профилактических мероприятий</w:t>
      </w:r>
      <w:r w:rsidR="00F13494">
        <w:rPr>
          <w:rFonts w:ascii="Times New Roman" w:hAnsi="Times New Roman"/>
          <w:sz w:val="26"/>
          <w:szCs w:val="26"/>
        </w:rPr>
        <w:t xml:space="preserve"> являются: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1) деятельность, действия (бездействия) контролируемых лиц, в рамках которых должны соблюдаться обязательные требования, предъявляемые к контролируемым лицам, осуществляющим деятельность, действия (бездействие) в том числе: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деятельность по перевозке пассажиров и грузов автомобильным транспортом и городским наземным электрическим транспортом по автомобильным дорогам общего пользования местного значения в границах города Когалыма;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в границах города Когалыма;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 в границах города Когалыма;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lastRenderedPageBreak/>
        <w:t>2) результаты деятельности контролируемых лиц, в том числе продукция (товары), работы и услуги, к которым предъявляются обязательные требования в том числе: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предоставление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13052">
        <w:rPr>
          <w:rFonts w:ascii="Times New Roman" w:hAnsi="Times New Roman"/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</w:t>
      </w:r>
      <w:r>
        <w:rPr>
          <w:rFonts w:ascii="Times New Roman" w:hAnsi="Times New Roman"/>
          <w:sz w:val="26"/>
          <w:szCs w:val="26"/>
        </w:rPr>
        <w:t xml:space="preserve">а, компоненты природной среды, </w:t>
      </w:r>
      <w:r w:rsidRPr="00913052">
        <w:rPr>
          <w:rFonts w:ascii="Times New Roman" w:hAnsi="Times New Roman"/>
          <w:sz w:val="26"/>
          <w:szCs w:val="26"/>
        </w:rPr>
        <w:t>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</w:t>
      </w:r>
      <w:proofErr w:type="gramEnd"/>
      <w:r w:rsidRPr="00913052">
        <w:rPr>
          <w:rFonts w:ascii="Times New Roman" w:hAnsi="Times New Roman"/>
          <w:sz w:val="26"/>
          <w:szCs w:val="26"/>
        </w:rPr>
        <w:t>), в том числе: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автомобильная дорога общего пользования местного значения в границах города Когалыма и искусственные дорожные сооружения на ней;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остановочный пункт;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транспортное средство;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примыкания к автомобильным дорогам общего пользования местного значения в границах города Когалыма, в том числе примыкания объектов дорожного сервиса;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объекты дорожного сервиса, расположенные в границах полос отвода и (или) придорожных полос автомобильных дорог общего пользования местного значения в границах города Когалыма;</w:t>
      </w:r>
    </w:p>
    <w:p w:rsidR="00667165" w:rsidRPr="00B47A0E" w:rsidRDefault="00913052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 xml:space="preserve">- придорожные полосы и полосы </w:t>
      </w:r>
      <w:proofErr w:type="gramStart"/>
      <w:r w:rsidRPr="00913052">
        <w:rPr>
          <w:rFonts w:ascii="Times New Roman" w:hAnsi="Times New Roman"/>
          <w:sz w:val="26"/>
          <w:szCs w:val="26"/>
        </w:rPr>
        <w:t>отвода</w:t>
      </w:r>
      <w:proofErr w:type="gramEnd"/>
      <w:r w:rsidRPr="00913052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местного значения в границах города Когалыма.</w:t>
      </w:r>
    </w:p>
    <w:p w:rsidR="00913052" w:rsidRPr="00913052" w:rsidRDefault="00667165" w:rsidP="009130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Предметом профилактических мероприятий является </w:t>
      </w:r>
      <w:r w:rsidR="00913052" w:rsidRPr="00913052">
        <w:rPr>
          <w:rFonts w:ascii="Times New Roman" w:hAnsi="Times New Roman"/>
          <w:sz w:val="26"/>
          <w:szCs w:val="26"/>
        </w:rPr>
        <w:t>соблюдение контролируемыми лицами обязательных требований: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3052" w:rsidRPr="00913052" w:rsidRDefault="00913052" w:rsidP="009130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67165" w:rsidRDefault="00913052" w:rsidP="009130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2) установленных в отношении перевозок по муниципальным маршрутам регулярных перевозок в границах города Когалыма,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</w:t>
      </w:r>
      <w:r>
        <w:rPr>
          <w:rFonts w:ascii="Times New Roman" w:hAnsi="Times New Roman"/>
          <w:sz w:val="26"/>
          <w:szCs w:val="26"/>
        </w:rPr>
        <w:t>ганизации регулярных перевозок.</w:t>
      </w:r>
    </w:p>
    <w:p w:rsidR="00913052" w:rsidRPr="00913052" w:rsidRDefault="00913052" w:rsidP="0091305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13052">
        <w:rPr>
          <w:rFonts w:ascii="Times New Roman" w:hAnsi="Times New Roman"/>
          <w:sz w:val="26"/>
          <w:szCs w:val="26"/>
        </w:rPr>
        <w:t xml:space="preserve">В 2020 году в целях осуществления муниципального контроля за обеспечением </w:t>
      </w:r>
      <w:proofErr w:type="gramStart"/>
      <w:r w:rsidRPr="00913052">
        <w:rPr>
          <w:rFonts w:ascii="Times New Roman" w:hAnsi="Times New Roman"/>
          <w:sz w:val="26"/>
          <w:szCs w:val="26"/>
        </w:rPr>
        <w:t>сохранности автомобильных дорог местного значения города Когалыма</w:t>
      </w:r>
      <w:proofErr w:type="gramEnd"/>
      <w:r w:rsidRPr="00913052">
        <w:rPr>
          <w:rFonts w:ascii="Times New Roman" w:hAnsi="Times New Roman"/>
          <w:sz w:val="26"/>
          <w:szCs w:val="26"/>
        </w:rPr>
        <w:t xml:space="preserve"> разработан и утвержден план работы на 2020 год по проведению плановых (рейдовых) осмотров, обследований в рамках осуществления муниципального контроля в отношении объектов муниципальной собственности города Когалыма (далее – План работы).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В соответствии с Планом работы проведено 7 контрольных мероприятий.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По результатам 4 плановых (рейдовых) осмотров выявлены нарушения обязательных требований и требований, установленных муниципальными правовыми актами.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Основные нарушения, выявленные в рамках проведения плановых (рейдовых) осмотров: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формирование снежных валов и не вывоза снежных валов.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lastRenderedPageBreak/>
        <w:t>- отсутствие состыковки между собой балок барьерного ограждения, а также отсутствия в начальном и концевом участках поворота к бровке земляного полотна и понижения до поверхности дороги.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не нанесение горизонтальной разметки, согласно требованиям ГОСТа.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- не выделение на стоянке (остановке) транспортных средств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групп.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 xml:space="preserve">В целях устранения допущенных нарушений и предупреждения новых, отделом муниципального контроля проведена профилактическая работа по разъяснению законодательства Российской Федерации в отношении дорожной деятельности, направлены письма в организации, ответственные за содержание автомобильных дорог местного значения и объектов инфраструктуры улично-дорожной сети. </w:t>
      </w:r>
    </w:p>
    <w:p w:rsidR="00913052" w:rsidRPr="00913052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Выработана стратегия действий на 2021 год, разработан план контрольных мероприятий по обследованию автомобильных дорог города Когалыма и объектов дорожного сервиса.</w:t>
      </w:r>
    </w:p>
    <w:p w:rsidR="0011711A" w:rsidRPr="004A0731" w:rsidRDefault="00913052" w:rsidP="009130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13052">
        <w:rPr>
          <w:rFonts w:ascii="Times New Roman" w:hAnsi="Times New Roman"/>
          <w:sz w:val="26"/>
          <w:szCs w:val="26"/>
        </w:rPr>
        <w:t>Запланированы и утверждены 7 плановых проверок деятельности юридических лиц в рамках осуществления муниципального контроля по обеспечению сохранности автомобильных дорог местного значения города Когалыма.</w:t>
      </w:r>
    </w:p>
    <w:p w:rsidR="00573720" w:rsidRPr="00B47A0E" w:rsidRDefault="00573720" w:rsidP="00B128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</w:t>
      </w:r>
      <w:r w:rsidRPr="00B128C7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>размещены</w:t>
      </w:r>
      <w:r w:rsidRPr="00B47A0E">
        <w:rPr>
          <w:rFonts w:ascii="Times New Roman" w:hAnsi="Times New Roman"/>
          <w:sz w:val="26"/>
          <w:szCs w:val="26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 соблюдение, которых является предметом муниципального контроля по каждому виду муниципального контроля.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 xml:space="preserve"> размещено</w:t>
      </w:r>
      <w:r w:rsidRPr="00B47A0E">
        <w:rPr>
          <w:rFonts w:ascii="Times New Roman" w:hAnsi="Times New Roman"/>
          <w:sz w:val="26"/>
          <w:szCs w:val="26"/>
        </w:rPr>
        <w:t xml:space="preserve"> обобщение практики по каждому виду муниципального контроля.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По мере необходимости проводится информирование юридических лиц, индивидуальных предпринимателей о вступлении в законную силу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7794D" w:rsidRDefault="0067794D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8A2BC1" w:rsidRPr="00B47A0E" w:rsidRDefault="008A2BC1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  <w:r w:rsidRPr="00B47A0E">
        <w:rPr>
          <w:bCs/>
          <w:color w:val="auto"/>
          <w:sz w:val="26"/>
          <w:szCs w:val="26"/>
        </w:rPr>
        <w:t>Раздел 2. Цели и задачи реали</w:t>
      </w:r>
      <w:r w:rsidR="004A0731">
        <w:rPr>
          <w:bCs/>
          <w:color w:val="auto"/>
          <w:sz w:val="26"/>
          <w:szCs w:val="26"/>
        </w:rPr>
        <w:t>зации П</w:t>
      </w:r>
      <w:r w:rsidRPr="00B47A0E">
        <w:rPr>
          <w:bCs/>
          <w:color w:val="auto"/>
          <w:sz w:val="26"/>
          <w:szCs w:val="26"/>
        </w:rPr>
        <w:t>рограммы профилактики</w:t>
      </w:r>
    </w:p>
    <w:p w:rsidR="00AD053A" w:rsidRPr="00B47A0E" w:rsidRDefault="00AD053A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573720" w:rsidRPr="00B47A0E" w:rsidRDefault="00F5023B" w:rsidP="0067794D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Основными целями П</w:t>
      </w:r>
      <w:r w:rsidR="00573720" w:rsidRPr="00B47A0E">
        <w:rPr>
          <w:rFonts w:ascii="Times New Roman" w:hAnsi="Times New Roman"/>
          <w:bCs/>
          <w:sz w:val="26"/>
          <w:szCs w:val="26"/>
        </w:rPr>
        <w:t>рограммы профилактики являются: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720" w:rsidRPr="00B47A0E" w:rsidRDefault="00573720" w:rsidP="00B47A0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iCs/>
          <w:sz w:val="26"/>
          <w:szCs w:val="26"/>
        </w:rPr>
        <w:t>Повышение пр</w:t>
      </w:r>
      <w:r w:rsidR="00507204" w:rsidRPr="00B47A0E">
        <w:rPr>
          <w:rFonts w:ascii="Times New Roman" w:hAnsi="Times New Roman"/>
          <w:iCs/>
          <w:sz w:val="26"/>
          <w:szCs w:val="26"/>
        </w:rPr>
        <w:t xml:space="preserve">авосознания и правовой культуры </w:t>
      </w:r>
      <w:r w:rsidRPr="00B47A0E">
        <w:rPr>
          <w:rFonts w:ascii="Times New Roman" w:hAnsi="Times New Roman"/>
          <w:iCs/>
          <w:sz w:val="26"/>
          <w:szCs w:val="26"/>
        </w:rPr>
        <w:t>руководителей  юридических лиц, индивидуальных предпринимателей и граждан;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128C7">
        <w:rPr>
          <w:rFonts w:ascii="Times New Roman" w:hAnsi="Times New Roman"/>
          <w:sz w:val="26"/>
          <w:szCs w:val="26"/>
        </w:rPr>
        <w:t xml:space="preserve"> устранения или снижения угрозы;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47A0E">
        <w:rPr>
          <w:rFonts w:ascii="Times New Roman" w:hAnsi="Times New Roman"/>
          <w:sz w:val="26"/>
          <w:szCs w:val="26"/>
        </w:rPr>
        <w:t>тролируемым лицам уровней риска.</w:t>
      </w:r>
      <w:r w:rsidRPr="00B47A0E">
        <w:rPr>
          <w:rFonts w:ascii="Times New Roman" w:hAnsi="Times New Roman"/>
          <w:sz w:val="26"/>
          <w:szCs w:val="26"/>
        </w:rPr>
        <w:t xml:space="preserve"> </w:t>
      </w:r>
    </w:p>
    <w:p w:rsidR="00573720" w:rsidRDefault="00573720" w:rsidP="00EB1D36">
      <w:pPr>
        <w:pStyle w:val="Default"/>
        <w:ind w:firstLine="708"/>
        <w:jc w:val="both"/>
        <w:rPr>
          <w:bCs/>
          <w:color w:val="auto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Pr="00465144">
        <w:rPr>
          <w:rFonts w:ascii="Times New Roman" w:hAnsi="Times New Roman"/>
          <w:b/>
          <w:sz w:val="26"/>
          <w:szCs w:val="26"/>
        </w:rPr>
        <w:t xml:space="preserve">, 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сроки (периодичность) их проведения</w:t>
      </w:r>
      <w:r w:rsidR="004A0731">
        <w:rPr>
          <w:rFonts w:ascii="Times New Roman" w:hAnsi="Times New Roman"/>
          <w:sz w:val="26"/>
          <w:szCs w:val="26"/>
        </w:rPr>
        <w:t xml:space="preserve"> при реализации </w:t>
      </w:r>
      <w:r w:rsidR="0042746E">
        <w:rPr>
          <w:rFonts w:ascii="Times New Roman" w:hAnsi="Times New Roman"/>
          <w:sz w:val="26"/>
          <w:szCs w:val="26"/>
        </w:rPr>
        <w:t>Программы профилактики</w:t>
      </w:r>
    </w:p>
    <w:p w:rsidR="00F5023B" w:rsidRDefault="00F5023B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774"/>
        <w:gridCol w:w="3543"/>
      </w:tblGrid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Pr="0067794D" w:rsidRDefault="0067794D" w:rsidP="006779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794D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F5023B">
              <w:rPr>
                <w:iCs/>
                <w:sz w:val="24"/>
                <w:szCs w:val="24"/>
              </w:rPr>
              <w:t>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7794D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</w:t>
            </w:r>
            <w:r w:rsidR="0067794D">
              <w:rPr>
                <w:iCs/>
                <w:sz w:val="24"/>
                <w:szCs w:val="24"/>
              </w:rPr>
              <w:t xml:space="preserve"> поступления обращений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7794D">
              <w:rPr>
                <w:iCs/>
                <w:sz w:val="24"/>
                <w:szCs w:val="24"/>
              </w:rPr>
              <w:t xml:space="preserve">контролируемых лиц и их представителей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</w:tbl>
    <w:p w:rsidR="00F5023B" w:rsidRDefault="00F5023B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без взимания платы.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B128C7" w:rsidRPr="00B128C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Pr="00B128C7">
        <w:rPr>
          <w:rFonts w:ascii="Times New Roman" w:hAnsi="Times New Roman"/>
          <w:sz w:val="26"/>
          <w:szCs w:val="26"/>
        </w:rPr>
        <w:t>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по вопросам: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 организации и осуществления муниципального контроля;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 разъяснения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D80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 в следующих случаях: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lastRenderedPageBreak/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3) ответ на поставленные вопросы требует дополнительного запроса сведений.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4. Показатели резуль</w:t>
      </w:r>
      <w:r w:rsidR="0042746E">
        <w:rPr>
          <w:rFonts w:ascii="Times New Roman" w:hAnsi="Times New Roman"/>
          <w:sz w:val="26"/>
          <w:szCs w:val="26"/>
        </w:rPr>
        <w:t>тативности и эффективности Программы профилактики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5D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</w:t>
            </w:r>
            <w:r w:rsidR="005D6467">
              <w:rPr>
                <w:rFonts w:ascii="Times New Roman" w:hAnsi="Times New Roman"/>
                <w:sz w:val="24"/>
                <w:szCs w:val="24"/>
              </w:rPr>
              <w:t xml:space="preserve">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</w:t>
            </w:r>
            <w:r w:rsidR="0042746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</w:t>
            </w:r>
            <w:r w:rsidR="0067794D">
              <w:rPr>
                <w:rFonts w:ascii="Times New Roman" w:hAnsi="Times New Roman"/>
                <w:sz w:val="24"/>
                <w:szCs w:val="24"/>
              </w:rPr>
              <w:t xml:space="preserve">ируемых лиц и их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5D6467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4D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670D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670D80" w:rsidRPr="00465144" w:rsidRDefault="00670D80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Default="008A2BC1" w:rsidP="008A2BC1">
      <w:pPr>
        <w:ind w:firstLine="6"/>
        <w:jc w:val="right"/>
        <w:sectPr w:rsidR="008A2BC1" w:rsidSect="007F72FF">
          <w:pgSz w:w="11905" w:h="16838"/>
          <w:pgMar w:top="454" w:right="737" w:bottom="284" w:left="1418" w:header="454" w:footer="0" w:gutter="0"/>
          <w:cols w:space="720"/>
          <w:docGrid w:linePitch="326"/>
        </w:sectPr>
      </w:pPr>
    </w:p>
    <w:p w:rsidR="008A2BC1" w:rsidRPr="00826EF3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sectPr w:rsidR="008A2BC1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D"/>
    <w:rsid w:val="00016B19"/>
    <w:rsid w:val="00030EA0"/>
    <w:rsid w:val="0004103C"/>
    <w:rsid w:val="00052B6D"/>
    <w:rsid w:val="00072115"/>
    <w:rsid w:val="000940BE"/>
    <w:rsid w:val="000B583B"/>
    <w:rsid w:val="00103484"/>
    <w:rsid w:val="0011711A"/>
    <w:rsid w:val="0011731D"/>
    <w:rsid w:val="001253D2"/>
    <w:rsid w:val="0018223A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8223E"/>
    <w:rsid w:val="00390E5A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80569"/>
    <w:rsid w:val="00487446"/>
    <w:rsid w:val="004A0731"/>
    <w:rsid w:val="004A768F"/>
    <w:rsid w:val="004B334D"/>
    <w:rsid w:val="004B36F2"/>
    <w:rsid w:val="004B5C02"/>
    <w:rsid w:val="004F06C7"/>
    <w:rsid w:val="00507204"/>
    <w:rsid w:val="00511210"/>
    <w:rsid w:val="00523624"/>
    <w:rsid w:val="00527199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A14EA"/>
    <w:rsid w:val="007017A9"/>
    <w:rsid w:val="00722352"/>
    <w:rsid w:val="007335E2"/>
    <w:rsid w:val="00766ACA"/>
    <w:rsid w:val="00783E75"/>
    <w:rsid w:val="00784F91"/>
    <w:rsid w:val="00786CAE"/>
    <w:rsid w:val="007A18A8"/>
    <w:rsid w:val="007D5D79"/>
    <w:rsid w:val="007F79B3"/>
    <w:rsid w:val="00815159"/>
    <w:rsid w:val="008204E4"/>
    <w:rsid w:val="00821044"/>
    <w:rsid w:val="00826EF3"/>
    <w:rsid w:val="0086747E"/>
    <w:rsid w:val="008A2BC1"/>
    <w:rsid w:val="008A3052"/>
    <w:rsid w:val="008A3E45"/>
    <w:rsid w:val="008D55F4"/>
    <w:rsid w:val="00913052"/>
    <w:rsid w:val="00931FA8"/>
    <w:rsid w:val="00941115"/>
    <w:rsid w:val="009607C1"/>
    <w:rsid w:val="00962C6A"/>
    <w:rsid w:val="00985878"/>
    <w:rsid w:val="009A014D"/>
    <w:rsid w:val="00A103A9"/>
    <w:rsid w:val="00A52FB5"/>
    <w:rsid w:val="00A5598F"/>
    <w:rsid w:val="00A6707F"/>
    <w:rsid w:val="00A844C1"/>
    <w:rsid w:val="00AD053A"/>
    <w:rsid w:val="00B0756B"/>
    <w:rsid w:val="00B116FF"/>
    <w:rsid w:val="00B128C7"/>
    <w:rsid w:val="00B130B9"/>
    <w:rsid w:val="00B26C01"/>
    <w:rsid w:val="00B27AF4"/>
    <w:rsid w:val="00B47A0E"/>
    <w:rsid w:val="00B56427"/>
    <w:rsid w:val="00B60DF7"/>
    <w:rsid w:val="00B90692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9329C"/>
    <w:rsid w:val="00DB7E62"/>
    <w:rsid w:val="00DD4393"/>
    <w:rsid w:val="00E400DD"/>
    <w:rsid w:val="00E517E9"/>
    <w:rsid w:val="00EB1D36"/>
    <w:rsid w:val="00F13494"/>
    <w:rsid w:val="00F33A47"/>
    <w:rsid w:val="00F5023B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28C2-87C7-4B19-ABED-029332E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Шадрин Дмитрий Владимирович</cp:lastModifiedBy>
  <cp:revision>30</cp:revision>
  <cp:lastPrinted>2021-09-15T05:38:00Z</cp:lastPrinted>
  <dcterms:created xsi:type="dcterms:W3CDTF">2020-04-13T09:36:00Z</dcterms:created>
  <dcterms:modified xsi:type="dcterms:W3CDTF">2021-09-22T10:06:00Z</dcterms:modified>
</cp:coreProperties>
</file>