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E045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Pr="00AD626F" w:rsidRDefault="0082067A" w:rsidP="00AD626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               </w:t>
      </w:r>
      <w:r w:rsidR="00AD626F"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от 15.12.2021 №43-ГД</w:t>
      </w:r>
      <w:r w:rsidR="00AD626F"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«О бюджете города Когалыма на 2022 год и на плановый период 2023 и</w:t>
      </w:r>
      <w:r w:rsid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2024 </w:t>
      </w:r>
      <w:r w:rsidR="00AD626F" w:rsidRPr="00AD626F">
        <w:rPr>
          <w:rFonts w:ascii="Times New Roman" w:eastAsia="Times New Roman" w:hAnsi="Times New Roman"/>
          <w:sz w:val="26"/>
          <w:szCs w:val="26"/>
          <w:lang w:eastAsia="ru-RU"/>
        </w:rPr>
        <w:t>годов»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», постановлением Администрации города Когалыма</w:t>
      </w:r>
      <w:r w:rsid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82067A" w:rsidRDefault="0082067A" w:rsidP="000134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2067A" w:rsidRDefault="0082067A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</w:t>
      </w:r>
      <w:r w:rsidR="001C7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363C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Когалыме» (да</w:t>
      </w:r>
      <w:r w:rsidR="004E0459">
        <w:rPr>
          <w:rFonts w:ascii="Times New Roman" w:eastAsia="Times New Roman" w:hAnsi="Times New Roman"/>
          <w:sz w:val="26"/>
          <w:szCs w:val="26"/>
          <w:lang w:eastAsia="ru-RU"/>
        </w:rPr>
        <w:t>лее – Программа) внести следующи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4E045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D626F" w:rsidRDefault="0082067A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</w:t>
      </w:r>
      <w:r w:rsidR="00AD626F">
        <w:rPr>
          <w:rFonts w:ascii="Times New Roman" w:hAnsi="Times New Roman" w:cs="Times New Roman"/>
          <w:b w:val="0"/>
          <w:sz w:val="26"/>
          <w:szCs w:val="26"/>
        </w:rPr>
        <w:t>строку «Соисполнители муниципальной программы» паспорта Программы изложить в следующей редакции:</w:t>
      </w:r>
    </w:p>
    <w:tbl>
      <w:tblPr>
        <w:tblStyle w:val="a5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6520"/>
        <w:gridCol w:w="425"/>
      </w:tblGrid>
      <w:tr w:rsidR="00AD626F" w:rsidTr="00AD626F">
        <w:trPr>
          <w:trHeight w:val="21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63FC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D626F" w:rsidRPr="00526228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6228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бюджетное учреждение «Коммунспецавтотехника» (далее – МБУ «КСАТ»);</w:t>
            </w: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 архитектуры и градостроительства Администрации города Когалыма (далее – ОАиГ);</w:t>
            </w:r>
            <w:r w:rsidRPr="0052622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Муниципальное казённое учреждение «Управление капитального строительства Когалыма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 (далее – МУ «УКС г.Когалыма»).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626F" w:rsidRDefault="00AD626F" w:rsidP="00AD626F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».</w:t>
            </w:r>
          </w:p>
        </w:tc>
      </w:tr>
    </w:tbl>
    <w:p w:rsidR="0082067A" w:rsidRDefault="00AD626F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1.2. </w:t>
      </w:r>
      <w:r w:rsidR="0082067A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="0082067A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E04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</w:t>
      </w:r>
      <w:r w:rsidR="0082067A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4E0459" w:rsidRPr="004D1F07" w:rsidRDefault="004E0459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20799" w:rsidRPr="00720799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AD626F">
        <w:rPr>
          <w:rFonts w:ascii="Times New Roman" w:eastAsia="Times New Roman" w:hAnsi="Times New Roman"/>
          <w:bCs/>
          <w:sz w:val="26"/>
          <w:szCs w:val="26"/>
          <w:lang w:eastAsia="ru-RU"/>
        </w:rPr>
        <w:t>пункт 1.1.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постановления Администрации города Когалыма от </w:t>
      </w:r>
      <w:r w:rsidR="00AD626F">
        <w:rPr>
          <w:rFonts w:ascii="Times New Roman" w:eastAsia="Times New Roman" w:hAnsi="Times New Roman"/>
          <w:bCs/>
          <w:sz w:val="26"/>
          <w:szCs w:val="26"/>
          <w:lang w:eastAsia="ru-RU"/>
        </w:rPr>
        <w:t>24.05.2022 №1175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="00AD62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признать утратившим силу.</w:t>
      </w:r>
    </w:p>
    <w:p w:rsidR="004D1F07" w:rsidRPr="00F7743C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82067A" w:rsidRPr="00363C03">
        <w:rPr>
          <w:rFonts w:eastAsia="Calibri"/>
          <w:spacing w:val="-6"/>
          <w:sz w:val="26"/>
          <w:szCs w:val="26"/>
          <w:lang w:eastAsia="en-US"/>
        </w:rPr>
        <w:t>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AD626F">
        <w:rPr>
          <w:rFonts w:eastAsia="Calibri"/>
          <w:spacing w:val="-6"/>
          <w:sz w:val="26"/>
          <w:szCs w:val="26"/>
          <w:lang w:eastAsia="en-US"/>
        </w:rPr>
        <w:t>е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lastRenderedPageBreak/>
        <w:t xml:space="preserve">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</w:t>
      </w:r>
      <w:proofErr w:type="gramEnd"/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AD626F"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4E0459" w:rsidRDefault="004E0459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82067A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82067A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82067A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13497">
          <w:headerReference w:type="defaul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753E2D" w:rsidRDefault="00753E2D" w:rsidP="0082067A">
      <w:pPr>
        <w:jc w:val="center"/>
        <w:rPr>
          <w:sz w:val="26"/>
          <w:szCs w:val="26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2"/>
        <w:gridCol w:w="2544"/>
        <w:gridCol w:w="2552"/>
        <w:gridCol w:w="2118"/>
        <w:gridCol w:w="1276"/>
        <w:gridCol w:w="1134"/>
        <w:gridCol w:w="1134"/>
        <w:gridCol w:w="992"/>
        <w:gridCol w:w="1134"/>
        <w:gridCol w:w="1284"/>
      </w:tblGrid>
      <w:tr w:rsidR="00753E2D" w:rsidRPr="00753E2D" w:rsidTr="00753E2D">
        <w:trPr>
          <w:trHeight w:val="93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proofErr w:type="gramStart"/>
            <w:r w:rsidRPr="00753E2D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753E2D" w:rsidRPr="00753E2D" w:rsidTr="00753E2D">
        <w:trPr>
          <w:trHeight w:val="3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 том числе</w:t>
            </w:r>
          </w:p>
        </w:tc>
      </w:tr>
      <w:tr w:rsidR="00753E2D" w:rsidRPr="00753E2D" w:rsidTr="00753E2D">
        <w:trPr>
          <w:trHeight w:val="61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 2026 год</w:t>
            </w:r>
          </w:p>
        </w:tc>
      </w:tr>
      <w:tr w:rsidR="00753E2D" w:rsidRPr="00753E2D" w:rsidTr="00753E2D">
        <w:trPr>
          <w:trHeight w:val="3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</w:t>
            </w:r>
          </w:p>
        </w:tc>
      </w:tr>
      <w:tr w:rsidR="00753E2D" w:rsidRPr="00753E2D" w:rsidTr="00753E2D">
        <w:trPr>
          <w:trHeight w:val="75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753E2D" w:rsidRPr="00753E2D" w:rsidTr="00753E2D">
        <w:trPr>
          <w:trHeight w:val="1305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753E2D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753E2D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753E2D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753E2D" w:rsidRPr="00753E2D" w:rsidTr="00753E2D">
        <w:trPr>
          <w:trHeight w:val="33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Процессная часть</w:t>
            </w:r>
          </w:p>
        </w:tc>
      </w:tr>
      <w:tr w:rsidR="00753E2D" w:rsidRPr="00753E2D" w:rsidTr="00753E2D">
        <w:trPr>
          <w:trHeight w:val="51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Основное мероприятие «Содержание объектов благоустройства территории города </w:t>
            </w:r>
            <w:r w:rsidRPr="00753E2D">
              <w:rPr>
                <w:sz w:val="22"/>
                <w:szCs w:val="22"/>
              </w:rPr>
              <w:lastRenderedPageBreak/>
              <w:t>Когалыма, включая озеленение территории и содержание малых архитектурных форм» (I)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lastRenderedPageBreak/>
              <w:t xml:space="preserve">МБУ «КСАТ», </w:t>
            </w:r>
            <w:r w:rsidRPr="00753E2D">
              <w:rPr>
                <w:sz w:val="22"/>
                <w:szCs w:val="22"/>
              </w:rPr>
              <w:br/>
              <w:t>МКУ «УЖКХ г.Когалыма», ОАиГ, МУ «УКС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430 698,08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96 845,58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86 853,50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82 500,40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82 249,30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82 249,30</w:t>
            </w:r>
          </w:p>
        </w:tc>
      </w:tr>
      <w:tr w:rsidR="00753E2D" w:rsidRPr="00753E2D" w:rsidTr="00753E2D">
        <w:trPr>
          <w:trHeight w:val="51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4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430 698,08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96 845,58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86 853,50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82 500,40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82 249,30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82 249,30</w:t>
            </w:r>
          </w:p>
        </w:tc>
      </w:tr>
      <w:tr w:rsidR="00753E2D" w:rsidRPr="00753E2D" w:rsidTr="00753E2D">
        <w:trPr>
          <w:trHeight w:val="76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55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МБУ «КСАТ»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304 521,40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59 060,70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61 261,60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61 316,00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61 316,00</w:t>
            </w:r>
          </w:p>
        </w:tc>
      </w:tr>
      <w:tr w:rsidR="00753E2D" w:rsidRPr="00753E2D" w:rsidTr="00753E2D">
        <w:trPr>
          <w:trHeight w:val="46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4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304 521,40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59 060,70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61 261,60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61 316,00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61 316,00</w:t>
            </w:r>
          </w:p>
        </w:tc>
      </w:tr>
      <w:tr w:rsidR="00753E2D" w:rsidRPr="00753E2D" w:rsidTr="00753E2D">
        <w:trPr>
          <w:trHeight w:val="72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12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1.1.2.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МБУ «КСАТ»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15 358,10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57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15 358,10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8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8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г.Когалыма»/МБУ «КСАТ»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106 850,88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23 117,68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20 933,30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20 933,30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20 933,30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20 933,30</w:t>
            </w:r>
          </w:p>
        </w:tc>
      </w:tr>
      <w:tr w:rsidR="00753E2D" w:rsidRPr="00753E2D" w:rsidTr="00753E2D">
        <w:trPr>
          <w:trHeight w:val="39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106 850,88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23 117,68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20 933,30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20 933,30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20 933,30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20 933,30</w:t>
            </w:r>
          </w:p>
        </w:tc>
      </w:tr>
      <w:tr w:rsidR="00753E2D" w:rsidRPr="00753E2D" w:rsidTr="00753E2D">
        <w:trPr>
          <w:trHeight w:val="68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МБУ «КСАТ»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</w:tr>
      <w:tr w:rsidR="00753E2D" w:rsidRPr="00753E2D" w:rsidTr="00753E2D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4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12 329,00</w:t>
            </w:r>
          </w:p>
        </w:tc>
      </w:tr>
      <w:tr w:rsidR="00753E2D" w:rsidRPr="00753E2D" w:rsidTr="00753E2D">
        <w:trPr>
          <w:trHeight w:val="79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50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45 205,88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10 788,68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8 604,30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8 604,30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8 604,30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8 604,30</w:t>
            </w:r>
          </w:p>
        </w:tc>
      </w:tr>
      <w:tr w:rsidR="00753E2D" w:rsidRPr="00753E2D" w:rsidTr="00753E2D">
        <w:trPr>
          <w:trHeight w:val="50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0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9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45 205,88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10 788,68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8 604,30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8 604,30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8 604,30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8 604,30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0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1.1.4.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Ремонт объекта «Бульвар вдоль улицы Мира»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 МУ «УКС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0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1.2.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244 938,63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47 934,50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48 930,00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49 965,30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49 965,30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48 143,53</w:t>
            </w:r>
          </w:p>
        </w:tc>
      </w:tr>
      <w:tr w:rsidR="00753E2D" w:rsidRPr="00753E2D" w:rsidTr="00753E2D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244 938,63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47 934,50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48 930,00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49 965,30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49 965,30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48 143,53</w:t>
            </w:r>
          </w:p>
        </w:tc>
      </w:tr>
      <w:tr w:rsidR="00753E2D" w:rsidRPr="00753E2D" w:rsidTr="00753E2D">
        <w:trPr>
          <w:trHeight w:val="6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38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1.2.1.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Исполнение обязательств по энергосервисным контрактам по энергосбережению и повышению </w:t>
            </w:r>
            <w:r w:rsidRPr="00753E2D">
              <w:rPr>
                <w:sz w:val="22"/>
                <w:szCs w:val="22"/>
              </w:rPr>
              <w:lastRenderedPageBreak/>
              <w:t>энергетической эффективности объектов наружного (уличного) освещения города Когалыма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40 811,23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8 526,60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6 704,83</w:t>
            </w:r>
          </w:p>
        </w:tc>
      </w:tr>
      <w:tr w:rsidR="00753E2D" w:rsidRPr="00753E2D" w:rsidTr="00753E2D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40 811,23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8 526,60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6 704,83</w:t>
            </w:r>
          </w:p>
        </w:tc>
      </w:tr>
      <w:tr w:rsidR="00753E2D" w:rsidRPr="00753E2D" w:rsidTr="00753E2D">
        <w:trPr>
          <w:trHeight w:val="61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2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1.3.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27 246,40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6 511,20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5 183,80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5 183,80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5 183,80</w:t>
            </w:r>
          </w:p>
        </w:tc>
      </w:tr>
      <w:tr w:rsidR="00753E2D" w:rsidRPr="00753E2D" w:rsidTr="00753E2D">
        <w:trPr>
          <w:trHeight w:val="49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4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27 246,40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6 511,20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5 183,80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5 183,80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5 183,80</w:t>
            </w:r>
          </w:p>
        </w:tc>
      </w:tr>
      <w:tr w:rsidR="00753E2D" w:rsidRPr="00753E2D" w:rsidTr="00753E2D">
        <w:trPr>
          <w:trHeight w:val="76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8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1.4.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Создание новых мест для отдыха и физического развития горожан (III)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0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9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1.5.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Обеспечение деятельности муниципального казённого учреждения </w:t>
            </w:r>
            <w:r w:rsidRPr="00753E2D">
              <w:rPr>
                <w:sz w:val="22"/>
                <w:szCs w:val="22"/>
              </w:rPr>
              <w:lastRenderedPageBreak/>
              <w:t>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172 086,00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32 303,40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34 777,20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35 001,80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35 001,80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35 001,80</w:t>
            </w:r>
          </w:p>
        </w:tc>
      </w:tr>
      <w:tr w:rsidR="00753E2D" w:rsidRPr="00753E2D" w:rsidTr="00753E2D">
        <w:trPr>
          <w:trHeight w:val="44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8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172 086,00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32 303,40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34 777,20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35 001,80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35 001,80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35 001,80</w:t>
            </w:r>
          </w:p>
        </w:tc>
      </w:tr>
      <w:tr w:rsidR="00753E2D" w:rsidRPr="00753E2D" w:rsidTr="00753E2D">
        <w:trPr>
          <w:trHeight w:val="58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56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1.6.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15 434,50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3 565,70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2 967,20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2 967,20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2 967,20</w:t>
            </w:r>
          </w:p>
        </w:tc>
      </w:tr>
      <w:tr w:rsidR="00753E2D" w:rsidRPr="00753E2D" w:rsidTr="00753E2D">
        <w:trPr>
          <w:trHeight w:val="54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10 473,50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2 573,50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1 975,00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1 975,00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6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1.7.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(6, 7)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г.Когалыма»/ОАиГ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30 038,82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17 540,02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3 922,70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</w:tr>
      <w:tr w:rsidR="00753E2D" w:rsidRPr="00753E2D" w:rsidTr="00753E2D">
        <w:trPr>
          <w:trHeight w:val="3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30 038,82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17 540,02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3 922,70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1.7.1.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Благоустройство </w:t>
            </w:r>
            <w:r w:rsidRPr="00753E2D">
              <w:rPr>
                <w:sz w:val="22"/>
                <w:szCs w:val="22"/>
              </w:rPr>
              <w:lastRenderedPageBreak/>
              <w:t xml:space="preserve">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lastRenderedPageBreak/>
              <w:t xml:space="preserve">МКУ «УЖКХ </w:t>
            </w:r>
            <w:r w:rsidRPr="00753E2D">
              <w:rPr>
                <w:sz w:val="22"/>
                <w:szCs w:val="22"/>
              </w:rPr>
              <w:lastRenderedPageBreak/>
              <w:t>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27 816,82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16 382,02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</w:tr>
      <w:tr w:rsidR="00753E2D" w:rsidRPr="00753E2D" w:rsidTr="00753E2D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27 816,82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16 382,02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2 858,70</w:t>
            </w:r>
          </w:p>
        </w:tc>
      </w:tr>
      <w:tr w:rsidR="00753E2D" w:rsidRPr="00753E2D" w:rsidTr="00753E2D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1.7.2.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Содержание площадок для выгула животных, приобретение и установка </w:t>
            </w:r>
            <w:proofErr w:type="gramStart"/>
            <w:r w:rsidRPr="00753E2D">
              <w:rPr>
                <w:sz w:val="22"/>
                <w:szCs w:val="22"/>
              </w:rPr>
              <w:t>ДОГ-боксов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1.7.3.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 (8)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1.9.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(9)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ОАиГ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80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 Процессная часть в </w:t>
            </w:r>
            <w:proofErr w:type="gramStart"/>
            <w:r w:rsidRPr="00753E2D">
              <w:rPr>
                <w:sz w:val="22"/>
                <w:szCs w:val="22"/>
              </w:rPr>
              <w:t>целом</w:t>
            </w:r>
            <w:proofErr w:type="gramEnd"/>
            <w:r w:rsidRPr="00753E2D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926 964,33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207 222,30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184 634,40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180 477,20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178 226,10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176 404,33</w:t>
            </w:r>
          </w:p>
        </w:tc>
      </w:tr>
      <w:tr w:rsidR="00753E2D" w:rsidRPr="00753E2D" w:rsidTr="00753E2D">
        <w:trPr>
          <w:trHeight w:val="48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</w:tr>
      <w:tr w:rsidR="00753E2D" w:rsidRPr="00753E2D" w:rsidTr="00753E2D">
        <w:trPr>
          <w:trHeight w:val="683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922 003,33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206 230,10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183 642,20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179 485,00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177 233,90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175 412,13</w:t>
            </w:r>
          </w:p>
        </w:tc>
      </w:tr>
      <w:tr w:rsidR="00753E2D" w:rsidRPr="00753E2D" w:rsidTr="00753E2D">
        <w:trPr>
          <w:trHeight w:val="769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80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926 964,33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207 222,30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184 634,40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180 477,20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178 226,10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176 404,33</w:t>
            </w:r>
          </w:p>
        </w:tc>
      </w:tr>
      <w:tr w:rsidR="00753E2D" w:rsidRPr="00753E2D" w:rsidTr="00753E2D">
        <w:trPr>
          <w:trHeight w:val="48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</w:tr>
      <w:tr w:rsidR="00753E2D" w:rsidRPr="00753E2D" w:rsidTr="00753E2D">
        <w:trPr>
          <w:trHeight w:val="683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922 003,33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206 230,10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183 642,20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179 485,00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177 233,90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175 412,13</w:t>
            </w:r>
          </w:p>
        </w:tc>
      </w:tr>
      <w:tr w:rsidR="00753E2D" w:rsidRPr="00753E2D" w:rsidTr="00753E2D">
        <w:trPr>
          <w:trHeight w:val="769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05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 том числе:</w:t>
            </w:r>
          </w:p>
        </w:tc>
      </w:tr>
      <w:tr w:rsidR="00753E2D" w:rsidRPr="00753E2D" w:rsidTr="00753E2D">
        <w:trPr>
          <w:trHeight w:val="420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32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45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83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69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32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926 964,33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207 222,30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184 634,40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180 477,20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178 226,10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176 404,33</w:t>
            </w:r>
          </w:p>
        </w:tc>
      </w:tr>
      <w:tr w:rsidR="00753E2D" w:rsidRPr="00753E2D" w:rsidTr="00753E2D">
        <w:trPr>
          <w:trHeight w:val="518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15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</w:tr>
      <w:tr w:rsidR="00753E2D" w:rsidRPr="00753E2D" w:rsidTr="00753E2D">
        <w:trPr>
          <w:trHeight w:val="709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922 003,33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206 230,10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183 642,20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179 485,00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177 233,90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175 412,13</w:t>
            </w:r>
          </w:p>
        </w:tc>
      </w:tr>
      <w:tr w:rsidR="00753E2D" w:rsidRPr="00753E2D" w:rsidTr="00753E2D">
        <w:trPr>
          <w:trHeight w:val="698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398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 том числе:</w:t>
            </w:r>
          </w:p>
        </w:tc>
      </w:tr>
      <w:tr w:rsidR="00753E2D" w:rsidRPr="00753E2D" w:rsidTr="00753E2D">
        <w:trPr>
          <w:trHeight w:val="480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Ответственный исполнитель</w:t>
            </w:r>
            <w:r w:rsidRPr="00753E2D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540 873,13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120 566,40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106 385,20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106 581,10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104 581,10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102 759,33</w:t>
            </w:r>
          </w:p>
        </w:tc>
      </w:tr>
      <w:tr w:rsidR="00753E2D" w:rsidRPr="00753E2D" w:rsidTr="00753E2D">
        <w:trPr>
          <w:trHeight w:val="48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6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992,20</w:t>
            </w:r>
          </w:p>
        </w:tc>
      </w:tr>
      <w:tr w:rsidR="00753E2D" w:rsidRPr="00753E2D" w:rsidTr="00753E2D">
        <w:trPr>
          <w:trHeight w:val="709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535 912,13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119 574,20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105 393,00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105 588,90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103 588,90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101 767,13</w:t>
            </w:r>
          </w:p>
        </w:tc>
      </w:tr>
      <w:tr w:rsidR="00753E2D" w:rsidRPr="00753E2D" w:rsidTr="00753E2D">
        <w:trPr>
          <w:trHeight w:val="852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50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соисполнитель </w:t>
            </w:r>
            <w:r w:rsidRPr="00753E2D">
              <w:rPr>
                <w:sz w:val="22"/>
                <w:szCs w:val="22"/>
              </w:rPr>
              <w:br w:type="page"/>
              <w:t>(МБУ «КСАТ»)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381 524,50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82 089,20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78 249,20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73 896,10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73 645,00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73 645,00</w:t>
            </w:r>
          </w:p>
        </w:tc>
      </w:tr>
      <w:tr w:rsidR="00753E2D" w:rsidRPr="00753E2D" w:rsidTr="00753E2D">
        <w:trPr>
          <w:trHeight w:val="57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2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381 524,50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82 089,20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78 249,20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73 896,10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73 645,00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73 645,00</w:t>
            </w:r>
          </w:p>
        </w:tc>
      </w:tr>
      <w:tr w:rsidR="00753E2D" w:rsidRPr="00753E2D" w:rsidTr="00753E2D">
        <w:trPr>
          <w:trHeight w:val="818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50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соисполнитель </w:t>
            </w:r>
            <w:r w:rsidRPr="00753E2D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57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2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818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450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 xml:space="preserve">соисполнитель </w:t>
            </w:r>
            <w:r w:rsidRPr="00753E2D">
              <w:rPr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57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63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720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  <w:tr w:rsidR="00753E2D" w:rsidRPr="00753E2D" w:rsidTr="00753E2D">
        <w:trPr>
          <w:trHeight w:val="818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2D" w:rsidRPr="00753E2D" w:rsidRDefault="00753E2D" w:rsidP="00753E2D">
            <w:pPr>
              <w:jc w:val="center"/>
              <w:rPr>
                <w:sz w:val="22"/>
                <w:szCs w:val="22"/>
              </w:rPr>
            </w:pPr>
            <w:r w:rsidRPr="00753E2D">
              <w:rPr>
                <w:sz w:val="22"/>
                <w:szCs w:val="22"/>
              </w:rPr>
              <w:t>0,00</w:t>
            </w:r>
          </w:p>
        </w:tc>
      </w:tr>
    </w:tbl>
    <w:p w:rsidR="00753E2D" w:rsidRDefault="00753E2D" w:rsidP="00753E2D">
      <w:pPr>
        <w:rPr>
          <w:sz w:val="26"/>
          <w:szCs w:val="26"/>
        </w:rPr>
      </w:pPr>
      <w:bookmarkStart w:id="0" w:name="_GoBack"/>
      <w:bookmarkEnd w:id="0"/>
    </w:p>
    <w:sectPr w:rsidR="00753E2D" w:rsidSect="0071245D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6F" w:rsidRDefault="00AD626F" w:rsidP="000649C8">
      <w:r>
        <w:separator/>
      </w:r>
    </w:p>
  </w:endnote>
  <w:endnote w:type="continuationSeparator" w:id="0">
    <w:p w:rsidR="00AD626F" w:rsidRDefault="00AD626F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6F" w:rsidRDefault="00AD626F" w:rsidP="000649C8">
      <w:r>
        <w:separator/>
      </w:r>
    </w:p>
  </w:footnote>
  <w:footnote w:type="continuationSeparator" w:id="0">
    <w:p w:rsidR="00AD626F" w:rsidRDefault="00AD626F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94682"/>
      <w:docPartObj>
        <w:docPartGallery w:val="Page Numbers (Top of Page)"/>
        <w:docPartUnique/>
      </w:docPartObj>
    </w:sdtPr>
    <w:sdtEndPr/>
    <w:sdtContent>
      <w:p w:rsidR="00AD626F" w:rsidRDefault="00AD626F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2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497"/>
    <w:rsid w:val="00015A6A"/>
    <w:rsid w:val="00056CA6"/>
    <w:rsid w:val="000649C8"/>
    <w:rsid w:val="0009788C"/>
    <w:rsid w:val="000F0569"/>
    <w:rsid w:val="00152797"/>
    <w:rsid w:val="00163F29"/>
    <w:rsid w:val="001C7C20"/>
    <w:rsid w:val="001D0927"/>
    <w:rsid w:val="001E328E"/>
    <w:rsid w:val="00201088"/>
    <w:rsid w:val="002B10AF"/>
    <w:rsid w:val="002B49A0"/>
    <w:rsid w:val="002D5593"/>
    <w:rsid w:val="002E0A30"/>
    <w:rsid w:val="002E154E"/>
    <w:rsid w:val="002F7936"/>
    <w:rsid w:val="00313DAF"/>
    <w:rsid w:val="003447F7"/>
    <w:rsid w:val="00363C03"/>
    <w:rsid w:val="003F587E"/>
    <w:rsid w:val="0043438A"/>
    <w:rsid w:val="004D1F07"/>
    <w:rsid w:val="004E0459"/>
    <w:rsid w:val="004F087C"/>
    <w:rsid w:val="004F33B1"/>
    <w:rsid w:val="00546473"/>
    <w:rsid w:val="006015ED"/>
    <w:rsid w:val="0062579D"/>
    <w:rsid w:val="00625AA2"/>
    <w:rsid w:val="00626C61"/>
    <w:rsid w:val="00641E57"/>
    <w:rsid w:val="00711A5B"/>
    <w:rsid w:val="0071245D"/>
    <w:rsid w:val="0071765F"/>
    <w:rsid w:val="0071783C"/>
    <w:rsid w:val="00720799"/>
    <w:rsid w:val="007354D5"/>
    <w:rsid w:val="00747B75"/>
    <w:rsid w:val="00753E2D"/>
    <w:rsid w:val="007642E7"/>
    <w:rsid w:val="00795A34"/>
    <w:rsid w:val="007C24AA"/>
    <w:rsid w:val="007D1C62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C0B7C"/>
    <w:rsid w:val="008D2DB3"/>
    <w:rsid w:val="00927B8B"/>
    <w:rsid w:val="00952EC3"/>
    <w:rsid w:val="00A564E7"/>
    <w:rsid w:val="00AD626F"/>
    <w:rsid w:val="00B22DDA"/>
    <w:rsid w:val="00B56968"/>
    <w:rsid w:val="00BB1866"/>
    <w:rsid w:val="00BC37E6"/>
    <w:rsid w:val="00BE4E08"/>
    <w:rsid w:val="00C151B9"/>
    <w:rsid w:val="00C27247"/>
    <w:rsid w:val="00C700C4"/>
    <w:rsid w:val="00CB2627"/>
    <w:rsid w:val="00CC367F"/>
    <w:rsid w:val="00CF6B89"/>
    <w:rsid w:val="00D249AC"/>
    <w:rsid w:val="00D52DB6"/>
    <w:rsid w:val="00EB75CB"/>
    <w:rsid w:val="00EC055A"/>
    <w:rsid w:val="00ED5C7C"/>
    <w:rsid w:val="00ED62A2"/>
    <w:rsid w:val="00EE539C"/>
    <w:rsid w:val="00F06198"/>
    <w:rsid w:val="00F279E2"/>
    <w:rsid w:val="00F5080D"/>
    <w:rsid w:val="00F7743C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DE1"/>
    <w:rsid w:val="00265359"/>
    <w:rsid w:val="002740FC"/>
    <w:rsid w:val="002944B0"/>
    <w:rsid w:val="002D4D9E"/>
    <w:rsid w:val="00442918"/>
    <w:rsid w:val="005F5677"/>
    <w:rsid w:val="007D7C11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29A0-7C49-47BC-A303-406242E6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</cp:lastModifiedBy>
  <cp:revision>4</cp:revision>
  <cp:lastPrinted>2022-03-28T12:38:00Z</cp:lastPrinted>
  <dcterms:created xsi:type="dcterms:W3CDTF">2022-05-23T09:23:00Z</dcterms:created>
  <dcterms:modified xsi:type="dcterms:W3CDTF">2022-05-26T12:24:00Z</dcterms:modified>
</cp:coreProperties>
</file>