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577DC" w:rsidRPr="003577DC" w:rsidTr="000D3063">
        <w:tc>
          <w:tcPr>
            <w:tcW w:w="3049" w:type="dxa"/>
            <w:hideMark/>
          </w:tcPr>
          <w:p w:rsidR="003577DC" w:rsidRPr="007F5BEF" w:rsidRDefault="003577DC" w:rsidP="007F5BE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5BE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7F5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F5BEF" w:rsidRDefault="003577DC" w:rsidP="007F5BE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3577DC" w:rsidRPr="003577DC" w:rsidRDefault="003577DC" w:rsidP="007F5BE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D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711E7B" w:rsidRDefault="00711E7B" w:rsidP="003A667B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 закон</w:t>
      </w:r>
      <w:r w:rsidR="00D73A69">
        <w:rPr>
          <w:rFonts w:ascii="Times New Roman" w:hAnsi="Times New Roman" w:cs="Times New Roman"/>
          <w:sz w:val="26"/>
          <w:szCs w:val="26"/>
        </w:rPr>
        <w:t>ом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3577DC" w:rsidRPr="003577DC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 w:rsidR="003577DC"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164411" w:rsidRDefault="00164411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пункт 4 дополнить абзацем вторым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164411" w:rsidRDefault="00164411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не рассматривает вопросы, связанные с соблюдением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03.12.2012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07.05.2013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44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577DC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 «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577DC" w:rsidRDefault="003577D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538FE" w:rsidRP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нарушении лицами, замещающими муниципальные должности, общих принципов профессиональной эт</w:t>
      </w:r>
      <w:r w:rsidR="008538FE">
        <w:rPr>
          <w:rFonts w:ascii="Times New Roman" w:eastAsia="Times New Roman" w:hAnsi="Times New Roman" w:cs="Times New Roman"/>
          <w:sz w:val="26"/>
          <w:szCs w:val="26"/>
          <w:lang w:eastAsia="ru-RU"/>
        </w:rPr>
        <w:t>ики и основных правил поведения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8538FE" w:rsidRDefault="00CA67A2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в пункте 20.1:</w:t>
      </w:r>
    </w:p>
    <w:p w:rsidR="00CA67A2" w:rsidRDefault="00CA67A2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1.1.3.1. подпункт «в» считать подпунктом «б»;</w:t>
      </w:r>
    </w:p>
    <w:p w:rsidR="00CA67A2" w:rsidRDefault="00CA67A2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1.1.3.2. 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</w:t>
      </w:r>
      <w:r w:rsidR="00C75A9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75A11" w:rsidRDefault="00F3374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Решение, указанное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в случае наличия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F3374C" w:rsidRDefault="00C75A11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Уведомление, указанное в подпункте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в»</w:t>
      </w: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принимается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5A1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к сведению.</w:t>
      </w:r>
      <w:r w:rsid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3374C" w:rsidRDefault="00F3374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дополнить пунктом 20.2 следующего содержания:</w:t>
      </w:r>
    </w:p>
    <w:p w:rsidR="00F3374C" w:rsidRP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«г»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принимает одно из следующих решений:</w:t>
      </w:r>
    </w:p>
    <w:p w:rsidR="00F3374C" w:rsidRP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признать, что общие принципы профессиональной этики и основные правила поведения нарушены лицом, замещающим муниципальную должность;</w:t>
      </w:r>
    </w:p>
    <w:p w:rsidR="00F3374C" w:rsidRP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признать, что нарушения общих принципов профессиональной этики и основных правил поведения лицом, замещающим муниципальную должность, отсутствуют.</w:t>
      </w:r>
    </w:p>
    <w:p w:rsidR="00F3374C" w:rsidRDefault="00F3374C" w:rsidP="00F337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решения, предусмотренного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Положения,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вправе применить к лицу, замещающему муниципальную должность, меры морального воздействия, предусмотренные </w:t>
      </w:r>
      <w:r w:rsidR="004A152B" w:rsidRPr="004A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нормативным правовым актом 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F33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устанавливающим общие принципы профессиональной этики и основные правила </w:t>
      </w:r>
      <w:r w:rsidR="00311D92" w:rsidRPr="004A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служебного </w:t>
      </w:r>
      <w:r w:rsidRPr="004A1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поведения для лиц, замещающих муниципальные должности </w:t>
      </w:r>
      <w:r w:rsidR="00311D92" w:rsidRPr="004A15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 города Когалыма</w:t>
      </w:r>
      <w:r w:rsidRPr="004A15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00C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900C4" w:rsidRDefault="001900C4" w:rsidP="00C75A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1.1.5. </w:t>
      </w:r>
      <w:r w:rsid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21 цифры «</w:t>
      </w:r>
      <w:r w:rsidR="009C3CB3"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19, 20, 20.1</w:t>
      </w:r>
      <w:r w:rsid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цифрами «20.2»;</w:t>
      </w:r>
    </w:p>
    <w:p w:rsidR="009C3CB3" w:rsidRDefault="009C3CB3" w:rsidP="00C75A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пункт 27 изложить в следующей редакции:</w:t>
      </w:r>
    </w:p>
    <w:p w:rsidR="009C3CB3" w:rsidRPr="009C3CB3" w:rsidRDefault="009C3CB3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«27. 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решением Комиссии признано несоблюдение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другими федеральными законами, материалы заседания Комиссии в 7-дневный срок со дня заседания направляются в Думу города </w:t>
      </w:r>
      <w:r w:rsid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вопроса об освобождении лица, замещающего муниципальную должность, от должности в связи с утратой доверия.</w:t>
      </w:r>
    </w:p>
    <w:p w:rsidR="009C3CB3" w:rsidRDefault="009C3CB3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принятом решении Дума города </w:t>
      </w:r>
      <w:r w:rsidR="002D2C13" w:rsidRP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уведомляет Комиссию в месячный срок со дня проведения заседания Думы города </w:t>
      </w:r>
      <w:r w:rsidR="002D2C13" w:rsidRP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Думы города </w:t>
      </w:r>
      <w:r w:rsid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9C3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оглашается на ближайшем заседании Комиссии и принимается к сведению без обсуждения.</w:t>
      </w:r>
      <w:r w:rsidR="002D2C1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E6AC5" w:rsidRDefault="00BE6AC5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8538FE" w:rsidRDefault="008538FE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B1E19" w:rsidRDefault="006B1E19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0B0368">
        <w:rPr>
          <w:rFonts w:ascii="Times New Roman" w:eastAsia="Times New Roman" w:hAnsi="Times New Roman" w:cs="Times New Roman"/>
          <w:lang w:eastAsia="ru-RU"/>
        </w:rPr>
        <w:t>уководитель аппарата Думы города</w:t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</w:r>
      <w:r w:rsidRPr="000B0368">
        <w:rPr>
          <w:rFonts w:ascii="Times New Roman" w:eastAsia="Times New Roman" w:hAnsi="Times New Roman" w:cs="Times New Roman"/>
          <w:lang w:eastAsia="ru-RU"/>
        </w:rPr>
        <w:tab/>
        <w:t>М.В.Федорова</w:t>
      </w:r>
    </w:p>
    <w:p w:rsidR="00672342" w:rsidRDefault="003E63B6" w:rsidP="00672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="000B0368" w:rsidRPr="000B0368">
        <w:rPr>
          <w:rFonts w:ascii="Times New Roman" w:eastAsia="Times New Roman" w:hAnsi="Times New Roman" w:cs="Times New Roman"/>
          <w:lang w:eastAsia="ru-RU"/>
        </w:rPr>
        <w:t xml:space="preserve"> ЮУ</w:t>
      </w:r>
      <w:r w:rsidR="000B0368" w:rsidRPr="000B0368">
        <w:rPr>
          <w:rFonts w:ascii="Times New Roman" w:eastAsia="Times New Roman" w:hAnsi="Times New Roman" w:cs="Times New Roman"/>
          <w:lang w:eastAsia="ru-RU"/>
        </w:rPr>
        <w:tab/>
      </w:r>
      <w:r w:rsidR="000B0368" w:rsidRPr="000B0368">
        <w:rPr>
          <w:rFonts w:ascii="Times New Roman" w:eastAsia="Times New Roman" w:hAnsi="Times New Roman" w:cs="Times New Roman"/>
          <w:lang w:eastAsia="ru-RU"/>
        </w:rPr>
        <w:tab/>
      </w:r>
      <w:r w:rsidR="000B0368" w:rsidRPr="000B0368">
        <w:rPr>
          <w:rFonts w:ascii="Times New Roman" w:eastAsia="Times New Roman" w:hAnsi="Times New Roman" w:cs="Times New Roman"/>
          <w:lang w:eastAsia="ru-RU"/>
        </w:rPr>
        <w:tab/>
      </w:r>
      <w:r w:rsidR="000B0368" w:rsidRPr="000B036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9330C">
        <w:rPr>
          <w:rFonts w:ascii="Times New Roman" w:eastAsia="Times New Roman" w:hAnsi="Times New Roman" w:cs="Times New Roman"/>
          <w:lang w:eastAsia="ru-RU"/>
        </w:rPr>
        <w:t>И.А.Леонтьева</w:t>
      </w:r>
    </w:p>
    <w:p w:rsidR="00690E75" w:rsidRPr="000B0368" w:rsidRDefault="000D07B6" w:rsidP="00672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</w:t>
      </w:r>
      <w:r w:rsidR="00690E75">
        <w:rPr>
          <w:rFonts w:ascii="Times New Roman" w:eastAsia="Times New Roman" w:hAnsi="Times New Roman" w:cs="Times New Roman"/>
          <w:lang w:eastAsia="ru-RU"/>
        </w:rPr>
        <w:t xml:space="preserve"> Упо</w:t>
      </w:r>
      <w:r w:rsidR="00DA060A">
        <w:rPr>
          <w:rFonts w:ascii="Times New Roman" w:eastAsia="Times New Roman" w:hAnsi="Times New Roman" w:cs="Times New Roman"/>
          <w:lang w:eastAsia="ru-RU"/>
        </w:rPr>
        <w:t>ОВ</w:t>
      </w:r>
      <w:r w:rsidR="00DA060A">
        <w:rPr>
          <w:rFonts w:ascii="Times New Roman" w:eastAsia="Times New Roman" w:hAnsi="Times New Roman" w:cs="Times New Roman"/>
          <w:lang w:eastAsia="ru-RU"/>
        </w:rPr>
        <w:tab/>
      </w:r>
      <w:r w:rsidR="00DA060A">
        <w:rPr>
          <w:rFonts w:ascii="Times New Roman" w:eastAsia="Times New Roman" w:hAnsi="Times New Roman" w:cs="Times New Roman"/>
          <w:lang w:eastAsia="ru-RU"/>
        </w:rPr>
        <w:tab/>
      </w:r>
      <w:r w:rsidR="00DA060A">
        <w:rPr>
          <w:rFonts w:ascii="Times New Roman" w:eastAsia="Times New Roman" w:hAnsi="Times New Roman" w:cs="Times New Roman"/>
          <w:lang w:eastAsia="ru-RU"/>
        </w:rPr>
        <w:tab/>
      </w:r>
      <w:r w:rsidR="00DA060A">
        <w:rPr>
          <w:rFonts w:ascii="Times New Roman" w:eastAsia="Times New Roman" w:hAnsi="Times New Roman" w:cs="Times New Roman"/>
          <w:lang w:eastAsia="ru-RU"/>
        </w:rPr>
        <w:tab/>
      </w:r>
      <w:r w:rsidR="006B1E1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А.В.Косолапов</w:t>
      </w:r>
      <w:r w:rsidR="006B1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0368" w:rsidRP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851341" w:rsidRDefault="00851341" w:rsidP="008513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r w:rsidRPr="000B0368">
        <w:rPr>
          <w:rFonts w:ascii="Times New Roman" w:eastAsia="Times New Roman" w:hAnsi="Times New Roman" w:cs="Times New Roman"/>
          <w:lang w:eastAsia="ru-RU"/>
        </w:rPr>
        <w:t>аппарата Думы города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Е.А.Макшакова </w:t>
      </w:r>
    </w:p>
    <w:p w:rsidR="000B0368" w:rsidRP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368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r w:rsidR="003E63B6">
        <w:rPr>
          <w:rFonts w:ascii="Times New Roman" w:eastAsia="Times New Roman" w:hAnsi="Times New Roman" w:cs="Times New Roman"/>
          <w:lang w:eastAsia="ru-RU"/>
        </w:rPr>
        <w:t xml:space="preserve">аппарат Думы города, </w:t>
      </w:r>
      <w:r w:rsidR="0095302F">
        <w:rPr>
          <w:rFonts w:ascii="Times New Roman" w:eastAsia="Times New Roman" w:hAnsi="Times New Roman" w:cs="Times New Roman"/>
          <w:lang w:eastAsia="ru-RU"/>
        </w:rPr>
        <w:t xml:space="preserve">Администрация города, </w:t>
      </w:r>
      <w:r w:rsidR="001F6279">
        <w:rPr>
          <w:rFonts w:ascii="Times New Roman" w:eastAsia="Times New Roman" w:hAnsi="Times New Roman" w:cs="Times New Roman"/>
          <w:lang w:eastAsia="ru-RU"/>
        </w:rPr>
        <w:t>газета</w:t>
      </w:r>
      <w:r w:rsidRPr="000B0368">
        <w:rPr>
          <w:rFonts w:ascii="Times New Roman" w:eastAsia="Times New Roman" w:hAnsi="Times New Roman" w:cs="Times New Roman"/>
          <w:lang w:eastAsia="ru-RU"/>
        </w:rPr>
        <w:t>.</w:t>
      </w:r>
    </w:p>
    <w:sectPr w:rsidR="000B0368" w:rsidSect="006B2618">
      <w:footerReference w:type="even" r:id="rId8"/>
      <w:footerReference w:type="default" r:id="rId9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7D" w:rsidRDefault="005C527D">
      <w:pPr>
        <w:spacing w:after="0" w:line="240" w:lineRule="auto"/>
      </w:pPr>
      <w:r>
        <w:separator/>
      </w:r>
    </w:p>
  </w:endnote>
  <w:endnote w:type="continuationSeparator" w:id="0">
    <w:p w:rsidR="005C527D" w:rsidRDefault="005C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18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7D" w:rsidRDefault="005C527D">
      <w:pPr>
        <w:spacing w:after="0" w:line="240" w:lineRule="auto"/>
      </w:pPr>
      <w:r>
        <w:separator/>
      </w:r>
    </w:p>
  </w:footnote>
  <w:footnote w:type="continuationSeparator" w:id="0">
    <w:p w:rsidR="005C527D" w:rsidRDefault="005C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B1E19"/>
    <w:rsid w:val="006B2618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C0A83"/>
    <w:rsid w:val="007C2682"/>
    <w:rsid w:val="007C4296"/>
    <w:rsid w:val="007D481B"/>
    <w:rsid w:val="007D6F51"/>
    <w:rsid w:val="007F0064"/>
    <w:rsid w:val="007F5BEF"/>
    <w:rsid w:val="007F6B96"/>
    <w:rsid w:val="008011E5"/>
    <w:rsid w:val="00806FD4"/>
    <w:rsid w:val="008273A1"/>
    <w:rsid w:val="0083767E"/>
    <w:rsid w:val="00843F98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4502"/>
    <w:rsid w:val="00C910E0"/>
    <w:rsid w:val="00C96B0B"/>
    <w:rsid w:val="00CA67A2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41CF8"/>
    <w:rsid w:val="00E50B17"/>
    <w:rsid w:val="00E51549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9A9-AE33-4D2C-879D-F15E75B0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107</cp:revision>
  <cp:lastPrinted>2021-03-03T10:35:00Z</cp:lastPrinted>
  <dcterms:created xsi:type="dcterms:W3CDTF">2015-10-22T13:59:00Z</dcterms:created>
  <dcterms:modified xsi:type="dcterms:W3CDTF">2021-03-03T10:38:00Z</dcterms:modified>
</cp:coreProperties>
</file>