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  <w:p w:rsidR="009E598D" w:rsidRPr="00035262" w:rsidRDefault="009E598D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47AC8" w:rsidRDefault="00847AC8" w:rsidP="00FC5674">
      <w:pPr>
        <w:jc w:val="both"/>
        <w:rPr>
          <w:sz w:val="26"/>
          <w:szCs w:val="26"/>
        </w:rPr>
      </w:pPr>
    </w:p>
    <w:p w:rsidR="001B2749" w:rsidRDefault="001B2749" w:rsidP="00FC5674">
      <w:pPr>
        <w:jc w:val="both"/>
        <w:rPr>
          <w:sz w:val="26"/>
          <w:szCs w:val="26"/>
        </w:rPr>
      </w:pPr>
    </w:p>
    <w:p w:rsidR="001B2749" w:rsidRDefault="001B2749" w:rsidP="00FC5674">
      <w:pPr>
        <w:jc w:val="both"/>
        <w:rPr>
          <w:sz w:val="26"/>
          <w:szCs w:val="26"/>
        </w:rPr>
      </w:pPr>
    </w:p>
    <w:p w:rsidR="00893767" w:rsidRPr="00893767" w:rsidRDefault="00893767" w:rsidP="00FC5674">
      <w:pPr>
        <w:jc w:val="both"/>
        <w:rPr>
          <w:sz w:val="26"/>
          <w:szCs w:val="26"/>
        </w:rPr>
      </w:pPr>
      <w:r w:rsidRPr="00893767">
        <w:rPr>
          <w:sz w:val="26"/>
          <w:szCs w:val="26"/>
        </w:rPr>
        <w:t xml:space="preserve">Об Общественном совете по </w:t>
      </w:r>
    </w:p>
    <w:p w:rsidR="00893767" w:rsidRPr="00893767" w:rsidRDefault="00893767" w:rsidP="00FC5674">
      <w:pPr>
        <w:jc w:val="both"/>
        <w:rPr>
          <w:sz w:val="26"/>
          <w:szCs w:val="26"/>
        </w:rPr>
      </w:pPr>
      <w:r w:rsidRPr="00893767">
        <w:rPr>
          <w:sz w:val="26"/>
          <w:szCs w:val="26"/>
        </w:rPr>
        <w:t xml:space="preserve">стратегическому планированию </w:t>
      </w:r>
    </w:p>
    <w:p w:rsidR="00FC5674" w:rsidRPr="00893767" w:rsidRDefault="00893767" w:rsidP="00FC5674">
      <w:pPr>
        <w:jc w:val="both"/>
        <w:rPr>
          <w:sz w:val="26"/>
          <w:szCs w:val="26"/>
        </w:rPr>
      </w:pPr>
      <w:r w:rsidRPr="00893767">
        <w:rPr>
          <w:sz w:val="26"/>
          <w:szCs w:val="26"/>
        </w:rPr>
        <w:t>при главе города Когалыма</w:t>
      </w:r>
    </w:p>
    <w:p w:rsidR="00FC5674" w:rsidRPr="00893767" w:rsidRDefault="00FC5674" w:rsidP="00FC5674">
      <w:pPr>
        <w:ind w:firstLine="720"/>
        <w:jc w:val="both"/>
        <w:rPr>
          <w:sz w:val="26"/>
          <w:szCs w:val="26"/>
        </w:rPr>
      </w:pPr>
    </w:p>
    <w:p w:rsidR="001B2749" w:rsidRPr="00893767" w:rsidRDefault="001B2749" w:rsidP="00FC5674">
      <w:pPr>
        <w:ind w:firstLine="720"/>
        <w:jc w:val="both"/>
        <w:rPr>
          <w:color w:val="FF0000"/>
          <w:sz w:val="26"/>
          <w:szCs w:val="26"/>
        </w:rPr>
      </w:pPr>
    </w:p>
    <w:p w:rsidR="007F479C" w:rsidRDefault="00893767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943D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21.07.2014 №212-ФЗ «Об основах общественного контроля в Российской Федерации</w:t>
      </w:r>
      <w:r w:rsidRPr="00893767">
        <w:rPr>
          <w:sz w:val="26"/>
          <w:szCs w:val="26"/>
        </w:rPr>
        <w:t xml:space="preserve">», распоряжением Губернатора Ханты-Мансийского автономного округа – Югры от 10.08.2012 №508-рг «О механизмах гражданского контроля и общественного участия в реализации стратегии социально-экономического развития Ханты-Мансийского автономного округа – Югры до 2020 года и на период до 2030 года», </w:t>
      </w:r>
      <w:r w:rsidR="000B2134" w:rsidRPr="00DD5D15">
        <w:rPr>
          <w:sz w:val="26"/>
          <w:szCs w:val="26"/>
        </w:rPr>
        <w:t xml:space="preserve">постановлением </w:t>
      </w:r>
      <w:r w:rsidR="000B2134" w:rsidRPr="00DD5D15">
        <w:rPr>
          <w:rFonts w:eastAsiaTheme="minorHAnsi"/>
          <w:sz w:val="26"/>
          <w:szCs w:val="26"/>
          <w:lang w:eastAsia="en-US"/>
        </w:rPr>
        <w:t>Губернатора Ханты-Мансийского автономного округа – Югры от 24.12.2012 №167 «Об Общественном совете по реализации Стратегии социально-экономического развития Ханты-Мансийского автономного округа - Югры до 203</w:t>
      </w:r>
      <w:r w:rsidR="00937893" w:rsidRPr="00DD5D15">
        <w:rPr>
          <w:rFonts w:eastAsiaTheme="minorHAnsi"/>
          <w:sz w:val="26"/>
          <w:szCs w:val="26"/>
          <w:lang w:eastAsia="en-US"/>
        </w:rPr>
        <w:t>6</w:t>
      </w:r>
      <w:r w:rsidR="000B2134" w:rsidRPr="00DD5D15">
        <w:rPr>
          <w:rFonts w:eastAsiaTheme="minorHAnsi"/>
          <w:sz w:val="26"/>
          <w:szCs w:val="26"/>
          <w:lang w:eastAsia="en-US"/>
        </w:rPr>
        <w:t xml:space="preserve"> года</w:t>
      </w:r>
      <w:r w:rsidR="00937893" w:rsidRPr="00DD5D15">
        <w:rPr>
          <w:rFonts w:eastAsiaTheme="minorHAnsi"/>
          <w:sz w:val="26"/>
          <w:szCs w:val="26"/>
          <w:lang w:eastAsia="en-US"/>
        </w:rPr>
        <w:t xml:space="preserve"> с целевыми ориентирами до 2050 года п</w:t>
      </w:r>
      <w:r w:rsidR="000B2134" w:rsidRPr="00DD5D15">
        <w:rPr>
          <w:rFonts w:eastAsiaTheme="minorHAnsi"/>
          <w:sz w:val="26"/>
          <w:szCs w:val="26"/>
          <w:lang w:eastAsia="en-US"/>
        </w:rPr>
        <w:t xml:space="preserve">ри Губернаторе Ханты-Мансийского автономного округа – Югры», </w:t>
      </w:r>
      <w:hyperlink r:id="rId7" w:history="1">
        <w:r w:rsidRPr="00D63100">
          <w:rPr>
            <w:sz w:val="26"/>
            <w:szCs w:val="26"/>
          </w:rPr>
          <w:t>распоряжением</w:t>
        </w:r>
      </w:hyperlink>
      <w:r>
        <w:rPr>
          <w:sz w:val="26"/>
          <w:szCs w:val="26"/>
        </w:rPr>
        <w:t xml:space="preserve"> Правительства Ханты-Мансийского автономного округа - Югры от 03.11.2022 №679-рп «О стратегии социально-экономического развития Ханты-Мансийского автономного округа - Югры до 2036 года с целевыми ориентирами до 2050 года</w:t>
      </w:r>
      <w:r w:rsidRPr="00893767">
        <w:rPr>
          <w:sz w:val="26"/>
          <w:szCs w:val="26"/>
        </w:rPr>
        <w:t xml:space="preserve">», </w:t>
      </w:r>
      <w:r w:rsidR="00EA2C59" w:rsidRPr="00893767">
        <w:rPr>
          <w:sz w:val="26"/>
          <w:szCs w:val="26"/>
        </w:rPr>
        <w:t>решением Думы города Когалыма от 20.12.2023 №353-ГД «Об утверждении Стратегии социально-экономического развития города Когалыма до 2036 года»</w:t>
      </w:r>
      <w:r w:rsidR="007F479C" w:rsidRPr="00893767">
        <w:rPr>
          <w:sz w:val="26"/>
          <w:szCs w:val="26"/>
        </w:rPr>
        <w:t>:</w:t>
      </w:r>
    </w:p>
    <w:p w:rsidR="00893767" w:rsidRDefault="00893767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893767" w:rsidRDefault="00893767" w:rsidP="00893767">
      <w:pPr>
        <w:ind w:firstLine="708"/>
        <w:jc w:val="both"/>
        <w:rPr>
          <w:sz w:val="26"/>
          <w:szCs w:val="26"/>
        </w:rPr>
      </w:pPr>
      <w:r w:rsidRPr="002531AA">
        <w:rPr>
          <w:sz w:val="26"/>
          <w:szCs w:val="26"/>
        </w:rPr>
        <w:t xml:space="preserve">1. Создать Общественный </w:t>
      </w:r>
      <w:r w:rsidRPr="00893767">
        <w:rPr>
          <w:sz w:val="26"/>
          <w:szCs w:val="26"/>
        </w:rPr>
        <w:t>совет по стратегическому планированию при главе города Когалыма</w:t>
      </w:r>
      <w:r>
        <w:rPr>
          <w:sz w:val="26"/>
          <w:szCs w:val="26"/>
        </w:rPr>
        <w:t>.</w:t>
      </w:r>
    </w:p>
    <w:p w:rsidR="00893767" w:rsidRDefault="00893767" w:rsidP="00893767">
      <w:pPr>
        <w:ind w:firstLine="708"/>
        <w:jc w:val="both"/>
        <w:rPr>
          <w:sz w:val="26"/>
          <w:szCs w:val="26"/>
        </w:rPr>
      </w:pPr>
    </w:p>
    <w:p w:rsidR="00893767" w:rsidRDefault="00893767" w:rsidP="00893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893767" w:rsidRDefault="00893767" w:rsidP="00893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D5D15">
        <w:rPr>
          <w:sz w:val="26"/>
          <w:szCs w:val="26"/>
        </w:rPr>
        <w:t>п</w:t>
      </w:r>
      <w:r w:rsidRPr="00C943D0">
        <w:rPr>
          <w:sz w:val="26"/>
          <w:szCs w:val="26"/>
        </w:rPr>
        <w:t>оложение об Общественном совете</w:t>
      </w:r>
      <w:r w:rsidRPr="00893767">
        <w:rPr>
          <w:sz w:val="26"/>
          <w:szCs w:val="26"/>
        </w:rPr>
        <w:t xml:space="preserve"> по стратегическому планированию при главе города Когалыма</w:t>
      </w:r>
      <w:r>
        <w:rPr>
          <w:sz w:val="26"/>
          <w:szCs w:val="26"/>
        </w:rPr>
        <w:t xml:space="preserve"> </w:t>
      </w:r>
      <w:r w:rsidRPr="00C943D0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1 </w:t>
      </w:r>
      <w:r w:rsidRPr="00C943D0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893767" w:rsidRPr="00893767" w:rsidRDefault="00893767" w:rsidP="008937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DD5D15">
        <w:rPr>
          <w:sz w:val="26"/>
          <w:szCs w:val="26"/>
        </w:rPr>
        <w:t>с</w:t>
      </w:r>
      <w:r>
        <w:rPr>
          <w:sz w:val="26"/>
          <w:szCs w:val="26"/>
        </w:rPr>
        <w:t>остав</w:t>
      </w:r>
      <w:r w:rsidRPr="0089376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Общественного</w:t>
      </w:r>
      <w:r w:rsidRPr="00C943D0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93767">
        <w:rPr>
          <w:sz w:val="26"/>
          <w:szCs w:val="26"/>
        </w:rPr>
        <w:t xml:space="preserve"> по стратегическому планированию при главе города Когалыма</w:t>
      </w:r>
      <w:r>
        <w:rPr>
          <w:sz w:val="26"/>
          <w:szCs w:val="26"/>
        </w:rPr>
        <w:t xml:space="preserve"> </w:t>
      </w:r>
      <w:r w:rsidRPr="00C943D0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 xml:space="preserve">2 </w:t>
      </w:r>
      <w:r w:rsidRPr="00C943D0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893767" w:rsidRDefault="00893767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8D1233" w:rsidRPr="008D1233" w:rsidRDefault="00893767" w:rsidP="000B21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D1233">
        <w:rPr>
          <w:sz w:val="26"/>
          <w:szCs w:val="26"/>
        </w:rPr>
        <w:t>3. Признать утратившим</w:t>
      </w:r>
      <w:r w:rsidR="008D1233" w:rsidRPr="008D1233">
        <w:rPr>
          <w:sz w:val="26"/>
          <w:szCs w:val="26"/>
        </w:rPr>
        <w:t>и</w:t>
      </w:r>
      <w:r w:rsidRPr="008D1233">
        <w:rPr>
          <w:sz w:val="26"/>
          <w:szCs w:val="26"/>
        </w:rPr>
        <w:t xml:space="preserve"> силу</w:t>
      </w:r>
      <w:r w:rsidR="008D1233" w:rsidRPr="008D1233">
        <w:rPr>
          <w:sz w:val="26"/>
          <w:szCs w:val="26"/>
        </w:rPr>
        <w:t>:</w:t>
      </w:r>
    </w:p>
    <w:p w:rsidR="008D1233" w:rsidRPr="00C943D0" w:rsidRDefault="00DD5D15" w:rsidP="008D12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п</w:t>
      </w:r>
      <w:r w:rsidR="008D1233" w:rsidRPr="008D1233">
        <w:rPr>
          <w:sz w:val="26"/>
          <w:szCs w:val="26"/>
        </w:rPr>
        <w:t xml:space="preserve">остановление Администрации города Когалыма от 15.02.2016 №429 «Об Общественном </w:t>
      </w:r>
      <w:r w:rsidR="008D1233">
        <w:rPr>
          <w:sz w:val="26"/>
          <w:szCs w:val="26"/>
        </w:rPr>
        <w:t xml:space="preserve">совете </w:t>
      </w:r>
      <w:r w:rsidR="008D1233" w:rsidRPr="00C943D0">
        <w:rPr>
          <w:sz w:val="26"/>
          <w:szCs w:val="26"/>
        </w:rPr>
        <w:t>по реализации Стратегии социально-</w:t>
      </w:r>
      <w:r w:rsidR="008D1233">
        <w:rPr>
          <w:sz w:val="26"/>
          <w:szCs w:val="26"/>
        </w:rPr>
        <w:t>э</w:t>
      </w:r>
      <w:r w:rsidR="008D1233" w:rsidRPr="00C943D0">
        <w:rPr>
          <w:sz w:val="26"/>
          <w:szCs w:val="26"/>
        </w:rPr>
        <w:t>кономического развития Ханты-Мансийского автономного округа – Югры до 203</w:t>
      </w:r>
      <w:r w:rsidR="008D1233">
        <w:rPr>
          <w:sz w:val="26"/>
          <w:szCs w:val="26"/>
        </w:rPr>
        <w:t>6</w:t>
      </w:r>
      <w:r w:rsidR="008D1233" w:rsidRPr="00C943D0">
        <w:rPr>
          <w:sz w:val="26"/>
          <w:szCs w:val="26"/>
        </w:rPr>
        <w:t xml:space="preserve"> года</w:t>
      </w:r>
      <w:r w:rsidR="008D1233">
        <w:rPr>
          <w:sz w:val="26"/>
          <w:szCs w:val="26"/>
        </w:rPr>
        <w:t xml:space="preserve"> с целевыми ориентирами до 2050 года</w:t>
      </w:r>
      <w:r w:rsidR="008D1233" w:rsidRPr="00C943D0">
        <w:rPr>
          <w:sz w:val="26"/>
          <w:szCs w:val="26"/>
        </w:rPr>
        <w:t xml:space="preserve"> </w:t>
      </w:r>
      <w:r w:rsidR="008D1233">
        <w:rPr>
          <w:sz w:val="26"/>
          <w:szCs w:val="26"/>
        </w:rPr>
        <w:t xml:space="preserve">и Стратегии </w:t>
      </w:r>
      <w:r w:rsidR="008D1233" w:rsidRPr="00C943D0">
        <w:rPr>
          <w:sz w:val="26"/>
          <w:szCs w:val="26"/>
        </w:rPr>
        <w:t>социально-</w:t>
      </w:r>
      <w:r w:rsidR="008D1233" w:rsidRPr="00C943D0">
        <w:rPr>
          <w:sz w:val="26"/>
          <w:szCs w:val="26"/>
        </w:rPr>
        <w:lastRenderedPageBreak/>
        <w:t xml:space="preserve">экономического развития </w:t>
      </w:r>
      <w:r w:rsidR="008D1233">
        <w:rPr>
          <w:sz w:val="26"/>
          <w:szCs w:val="26"/>
        </w:rPr>
        <w:t xml:space="preserve">города Когалыма до 2030 года </w:t>
      </w:r>
      <w:r w:rsidR="008D1233" w:rsidRPr="00C943D0">
        <w:rPr>
          <w:sz w:val="26"/>
          <w:szCs w:val="26"/>
        </w:rPr>
        <w:t xml:space="preserve">при </w:t>
      </w:r>
      <w:r w:rsidR="008D1233">
        <w:rPr>
          <w:sz w:val="26"/>
          <w:szCs w:val="26"/>
        </w:rPr>
        <w:t>г</w:t>
      </w:r>
      <w:r w:rsidR="008D1233" w:rsidRPr="00C943D0">
        <w:rPr>
          <w:sz w:val="26"/>
          <w:szCs w:val="26"/>
        </w:rPr>
        <w:t>лаве города Когалыма</w:t>
      </w:r>
      <w:r w:rsidR="00F57F8A">
        <w:rPr>
          <w:sz w:val="26"/>
          <w:szCs w:val="26"/>
        </w:rPr>
        <w:t>.</w:t>
      </w:r>
    </w:p>
    <w:p w:rsidR="008D1233" w:rsidRDefault="008D1233" w:rsidP="000B21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93767" w:rsidRDefault="008D1233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3.2.</w:t>
      </w:r>
      <w:r w:rsidR="0089376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893767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Администрации города Когалыма от 16.02.2023</w:t>
      </w:r>
      <w:r w:rsidR="00893767">
        <w:rPr>
          <w:sz w:val="26"/>
          <w:szCs w:val="26"/>
        </w:rPr>
        <w:t xml:space="preserve"> </w:t>
      </w:r>
      <w:r w:rsidR="005B4D81">
        <w:rPr>
          <w:sz w:val="26"/>
          <w:szCs w:val="26"/>
        </w:rPr>
        <w:t>№327 «О внесении изменений в постановление Администрации города Когалыма от 15.02.2016 №429».</w:t>
      </w:r>
    </w:p>
    <w:p w:rsidR="00893767" w:rsidRPr="005B4D81" w:rsidRDefault="00893767" w:rsidP="000B21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D5D15" w:rsidRPr="002979A8" w:rsidRDefault="005B4D81" w:rsidP="00DD5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4D81">
        <w:rPr>
          <w:sz w:val="26"/>
          <w:szCs w:val="26"/>
        </w:rPr>
        <w:t xml:space="preserve">4. </w:t>
      </w:r>
      <w:r w:rsidR="00DD5D15" w:rsidRPr="002979A8">
        <w:rPr>
          <w:sz w:val="26"/>
          <w:szCs w:val="26"/>
        </w:rPr>
        <w:t>Опубликовать наст</w:t>
      </w:r>
      <w:r w:rsidR="00DD5D15">
        <w:rPr>
          <w:sz w:val="26"/>
          <w:szCs w:val="26"/>
        </w:rPr>
        <w:t>оящее постановление и приложения</w:t>
      </w:r>
      <w:r w:rsidR="00DD5D15" w:rsidRPr="002979A8">
        <w:rPr>
          <w:sz w:val="26"/>
          <w:szCs w:val="26"/>
        </w:rPr>
        <w:t xml:space="preserve"> к нему</w:t>
      </w:r>
      <w:r w:rsidR="00DD5D15">
        <w:rPr>
          <w:sz w:val="26"/>
          <w:szCs w:val="26"/>
        </w:rPr>
        <w:t xml:space="preserve"> в </w:t>
      </w:r>
      <w:r w:rsidR="00DD5D15" w:rsidRPr="002979A8">
        <w:rPr>
          <w:sz w:val="26"/>
          <w:szCs w:val="26"/>
        </w:rPr>
        <w:t>сетевом издании «Когалымский вестник»</w:t>
      </w:r>
      <w:r w:rsidR="00DD5D15">
        <w:rPr>
          <w:sz w:val="26"/>
          <w:szCs w:val="26"/>
        </w:rPr>
        <w:t xml:space="preserve">: </w:t>
      </w:r>
      <w:r w:rsidR="00DD5D15" w:rsidRPr="002979A8">
        <w:rPr>
          <w:sz w:val="26"/>
          <w:szCs w:val="26"/>
          <w:lang w:val="en-US"/>
        </w:rPr>
        <w:t>KOGVESTI</w:t>
      </w:r>
      <w:r w:rsidR="00DD5D15" w:rsidRPr="002979A8">
        <w:rPr>
          <w:sz w:val="26"/>
          <w:szCs w:val="26"/>
        </w:rPr>
        <w:t>.</w:t>
      </w:r>
      <w:r w:rsidR="00DD5D15" w:rsidRPr="002979A8">
        <w:rPr>
          <w:sz w:val="26"/>
          <w:szCs w:val="26"/>
          <w:lang w:val="en-US"/>
        </w:rPr>
        <w:t>RU</w:t>
      </w:r>
      <w:r w:rsidR="00DD5D15">
        <w:rPr>
          <w:sz w:val="26"/>
          <w:szCs w:val="26"/>
        </w:rPr>
        <w:t>, ЭЛ №ФС 77 – 85332                            от 15.05.2023 и р</w:t>
      </w:r>
      <w:r w:rsidR="00DD5D15" w:rsidRPr="002979A8">
        <w:rPr>
          <w:sz w:val="26"/>
          <w:szCs w:val="26"/>
        </w:rPr>
        <w:t xml:space="preserve">азместить на официальном сайте </w:t>
      </w:r>
      <w:r w:rsidR="00DD5D15">
        <w:rPr>
          <w:sz w:val="26"/>
          <w:szCs w:val="26"/>
        </w:rPr>
        <w:t>органов местного самоуправления</w:t>
      </w:r>
      <w:r w:rsidR="00DD5D15" w:rsidRPr="002979A8">
        <w:rPr>
          <w:sz w:val="26"/>
          <w:szCs w:val="26"/>
        </w:rPr>
        <w:t xml:space="preserve"> города Когалыма </w:t>
      </w:r>
      <w:r w:rsidR="00DD5D15">
        <w:rPr>
          <w:sz w:val="26"/>
          <w:szCs w:val="26"/>
        </w:rPr>
        <w:t xml:space="preserve">в </w:t>
      </w:r>
      <w:r w:rsidR="00DD5D15" w:rsidRPr="002979A8">
        <w:rPr>
          <w:sz w:val="26"/>
          <w:szCs w:val="26"/>
        </w:rPr>
        <w:t>информационно-телекоммуникационной сети Интернет (</w:t>
      </w:r>
      <w:hyperlink r:id="rId8" w:history="1">
        <w:r w:rsidR="00DD5D15" w:rsidRPr="002979A8">
          <w:rPr>
            <w:rStyle w:val="a9"/>
            <w:sz w:val="26"/>
            <w:szCs w:val="26"/>
            <w:lang w:val="en-US"/>
          </w:rPr>
          <w:t>www</w:t>
        </w:r>
        <w:r w:rsidR="00DD5D15" w:rsidRPr="002979A8">
          <w:rPr>
            <w:rStyle w:val="a9"/>
            <w:sz w:val="26"/>
            <w:szCs w:val="26"/>
          </w:rPr>
          <w:t>.</w:t>
        </w:r>
        <w:r w:rsidR="00DD5D15" w:rsidRPr="002979A8">
          <w:rPr>
            <w:rStyle w:val="a9"/>
            <w:sz w:val="26"/>
            <w:szCs w:val="26"/>
            <w:lang w:val="en-US"/>
          </w:rPr>
          <w:t>admkogalym</w:t>
        </w:r>
        <w:r w:rsidR="00DD5D15" w:rsidRPr="002979A8">
          <w:rPr>
            <w:rStyle w:val="a9"/>
            <w:sz w:val="26"/>
            <w:szCs w:val="26"/>
          </w:rPr>
          <w:t>.</w:t>
        </w:r>
        <w:r w:rsidR="00DD5D15" w:rsidRPr="002979A8">
          <w:rPr>
            <w:rStyle w:val="a9"/>
            <w:sz w:val="26"/>
            <w:szCs w:val="26"/>
            <w:lang w:val="en-US"/>
          </w:rPr>
          <w:t>ru</w:t>
        </w:r>
      </w:hyperlink>
      <w:r w:rsidR="00DD5D15" w:rsidRPr="002979A8">
        <w:rPr>
          <w:sz w:val="26"/>
          <w:szCs w:val="26"/>
        </w:rPr>
        <w:t>).</w:t>
      </w:r>
    </w:p>
    <w:p w:rsidR="005B4D81" w:rsidRPr="00893767" w:rsidRDefault="005B4D81" w:rsidP="005B4D8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5B4D81" w:rsidRPr="005B4D81" w:rsidRDefault="005B4D81" w:rsidP="005B4D81">
      <w:pPr>
        <w:ind w:firstLine="709"/>
        <w:jc w:val="both"/>
        <w:rPr>
          <w:sz w:val="26"/>
          <w:szCs w:val="26"/>
        </w:rPr>
      </w:pPr>
      <w:r w:rsidRPr="005B4D81">
        <w:rPr>
          <w:sz w:val="26"/>
          <w:szCs w:val="26"/>
        </w:rPr>
        <w:t>5. Контроль за выполнением настоящего постановления оставляю за собой.</w:t>
      </w:r>
    </w:p>
    <w:p w:rsidR="00893767" w:rsidRDefault="00893767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893767" w:rsidRDefault="00893767" w:rsidP="000B2134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E929A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929A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253192" w:rsidRDefault="00253192" w:rsidP="00847AC8">
      <w:pPr>
        <w:spacing w:after="200" w:line="276" w:lineRule="auto"/>
        <w:rPr>
          <w:sz w:val="26"/>
          <w:szCs w:val="26"/>
        </w:rPr>
      </w:pPr>
    </w:p>
    <w:p w:rsidR="005D6ED5" w:rsidRDefault="005D6ED5" w:rsidP="00847AC8">
      <w:pPr>
        <w:spacing w:after="200" w:line="276" w:lineRule="auto"/>
        <w:rPr>
          <w:sz w:val="26"/>
          <w:szCs w:val="26"/>
        </w:rPr>
      </w:pPr>
    </w:p>
    <w:p w:rsidR="00C926CF" w:rsidRDefault="00C926CF" w:rsidP="00847AC8">
      <w:pPr>
        <w:spacing w:after="200" w:line="276" w:lineRule="auto"/>
        <w:rPr>
          <w:sz w:val="26"/>
          <w:szCs w:val="26"/>
        </w:rPr>
      </w:pPr>
    </w:p>
    <w:p w:rsidR="00C926CF" w:rsidRDefault="00C926CF" w:rsidP="00847AC8">
      <w:pPr>
        <w:spacing w:after="200" w:line="276" w:lineRule="auto"/>
        <w:rPr>
          <w:sz w:val="26"/>
          <w:szCs w:val="26"/>
        </w:rPr>
      </w:pPr>
    </w:p>
    <w:p w:rsidR="005D2C75" w:rsidRDefault="005D2C75" w:rsidP="00847AC8">
      <w:pPr>
        <w:spacing w:after="200" w:line="276" w:lineRule="auto"/>
        <w:rPr>
          <w:sz w:val="26"/>
          <w:szCs w:val="26"/>
        </w:rPr>
      </w:pPr>
    </w:p>
    <w:p w:rsidR="005D2C75" w:rsidRDefault="005D2C75" w:rsidP="00847AC8">
      <w:pPr>
        <w:spacing w:after="200" w:line="276" w:lineRule="auto"/>
        <w:rPr>
          <w:sz w:val="26"/>
          <w:szCs w:val="26"/>
        </w:rPr>
      </w:pPr>
    </w:p>
    <w:p w:rsidR="005D2C75" w:rsidRDefault="005D2C75" w:rsidP="00847AC8">
      <w:pPr>
        <w:spacing w:after="200" w:line="276" w:lineRule="auto"/>
        <w:rPr>
          <w:sz w:val="26"/>
          <w:szCs w:val="26"/>
        </w:rPr>
      </w:pPr>
    </w:p>
    <w:p w:rsidR="00C926CF" w:rsidRDefault="00C926CF" w:rsidP="00847AC8">
      <w:pPr>
        <w:spacing w:after="200" w:line="276" w:lineRule="auto"/>
        <w:rPr>
          <w:sz w:val="26"/>
          <w:szCs w:val="26"/>
        </w:rPr>
      </w:pPr>
    </w:p>
    <w:tbl>
      <w:tblPr>
        <w:tblStyle w:val="1"/>
        <w:tblW w:w="425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0A45DB" w:rsidRPr="008B5413" w:rsidTr="000A45DB">
        <w:trPr>
          <w:jc w:val="right"/>
        </w:trPr>
        <w:tc>
          <w:tcPr>
            <w:tcW w:w="4253" w:type="dxa"/>
            <w:gridSpan w:val="2"/>
            <w:hideMark/>
          </w:tcPr>
          <w:p w:rsidR="000A45DB" w:rsidRPr="008B5413" w:rsidRDefault="000A45DB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lastRenderedPageBreak/>
              <w:t xml:space="preserve">Приложение </w:t>
            </w:r>
            <w:r w:rsidR="00090F41">
              <w:rPr>
                <w:sz w:val="26"/>
                <w:szCs w:val="26"/>
              </w:rPr>
              <w:t>1</w:t>
            </w:r>
          </w:p>
          <w:p w:rsidR="000A45DB" w:rsidRPr="008B5413" w:rsidRDefault="000A45DB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0A45DB" w:rsidRPr="008B5413" w:rsidRDefault="000A45DB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0A45DB" w:rsidRPr="008B5413" w:rsidTr="000A45DB">
        <w:trPr>
          <w:trHeight w:val="665"/>
          <w:jc w:val="right"/>
        </w:trPr>
        <w:tc>
          <w:tcPr>
            <w:tcW w:w="2410" w:type="dxa"/>
            <w:hideMark/>
          </w:tcPr>
          <w:p w:rsidR="000A45DB" w:rsidRPr="008B5413" w:rsidRDefault="000A45DB" w:rsidP="00365AC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843" w:type="dxa"/>
            <w:hideMark/>
          </w:tcPr>
          <w:p w:rsidR="000A45DB" w:rsidRPr="008B5413" w:rsidRDefault="000A45DB" w:rsidP="00365AC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926CF" w:rsidRPr="00893767" w:rsidRDefault="00C926CF" w:rsidP="00C926CF">
      <w:pPr>
        <w:ind w:firstLine="709"/>
        <w:jc w:val="both"/>
        <w:rPr>
          <w:color w:val="FF0000"/>
          <w:sz w:val="26"/>
          <w:szCs w:val="26"/>
        </w:rPr>
      </w:pPr>
    </w:p>
    <w:p w:rsidR="000A45DB" w:rsidRPr="002C4E56" w:rsidRDefault="000A45DB" w:rsidP="000A45DB">
      <w:pPr>
        <w:shd w:val="clear" w:color="auto" w:fill="FFFFFF"/>
        <w:jc w:val="center"/>
        <w:outlineLvl w:val="2"/>
        <w:rPr>
          <w:sz w:val="26"/>
          <w:szCs w:val="26"/>
          <w:shd w:val="clear" w:color="auto" w:fill="FFFFFF"/>
        </w:rPr>
      </w:pPr>
      <w:r w:rsidRPr="002C4E56">
        <w:rPr>
          <w:sz w:val="26"/>
          <w:szCs w:val="26"/>
          <w:shd w:val="clear" w:color="auto" w:fill="FFFFFF"/>
        </w:rPr>
        <w:t xml:space="preserve">Положение </w:t>
      </w:r>
    </w:p>
    <w:p w:rsidR="000A45DB" w:rsidRDefault="000A45DB" w:rsidP="000A45DB">
      <w:pPr>
        <w:ind w:firstLine="709"/>
        <w:jc w:val="center"/>
        <w:rPr>
          <w:sz w:val="26"/>
          <w:szCs w:val="26"/>
          <w:shd w:val="clear" w:color="auto" w:fill="FFFFFF"/>
        </w:rPr>
      </w:pPr>
      <w:r w:rsidRPr="002C4E56">
        <w:rPr>
          <w:sz w:val="26"/>
          <w:szCs w:val="26"/>
          <w:shd w:val="clear" w:color="auto" w:fill="FFFFFF"/>
        </w:rPr>
        <w:t>об Общественном совете по</w:t>
      </w:r>
      <w:r>
        <w:rPr>
          <w:sz w:val="26"/>
          <w:szCs w:val="26"/>
          <w:shd w:val="clear" w:color="auto" w:fill="FFFFFF"/>
        </w:rPr>
        <w:t xml:space="preserve"> стратегическому</w:t>
      </w:r>
    </w:p>
    <w:p w:rsidR="005D2C75" w:rsidRDefault="000A45DB" w:rsidP="000A45DB">
      <w:pPr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планированию при главе города Когалыма</w:t>
      </w:r>
    </w:p>
    <w:p w:rsidR="000A45DB" w:rsidRDefault="000A45DB" w:rsidP="000A45DB">
      <w:pPr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(далее – Положение)</w:t>
      </w:r>
    </w:p>
    <w:p w:rsidR="007C0896" w:rsidRDefault="007C0896" w:rsidP="000A45DB">
      <w:pPr>
        <w:ind w:firstLine="709"/>
        <w:jc w:val="center"/>
        <w:rPr>
          <w:color w:val="FF0000"/>
          <w:sz w:val="26"/>
          <w:szCs w:val="26"/>
        </w:rPr>
      </w:pPr>
    </w:p>
    <w:p w:rsidR="007C0896" w:rsidRDefault="007C0896" w:rsidP="007C0896">
      <w:pPr>
        <w:shd w:val="clear" w:color="auto" w:fill="FFFFFF"/>
        <w:jc w:val="center"/>
        <w:outlineLvl w:val="2"/>
        <w:rPr>
          <w:sz w:val="26"/>
          <w:szCs w:val="26"/>
        </w:rPr>
      </w:pPr>
      <w:r w:rsidRPr="002C4E56">
        <w:rPr>
          <w:sz w:val="26"/>
          <w:szCs w:val="26"/>
        </w:rPr>
        <w:t>1. Общие положения</w:t>
      </w:r>
    </w:p>
    <w:p w:rsidR="007C0896" w:rsidRDefault="007C0896" w:rsidP="007C0896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7C0896" w:rsidRDefault="007C0896" w:rsidP="007C0896">
      <w:pPr>
        <w:shd w:val="clear" w:color="auto" w:fill="FFFFFF"/>
        <w:ind w:firstLine="709"/>
        <w:jc w:val="both"/>
        <w:rPr>
          <w:sz w:val="26"/>
          <w:szCs w:val="26"/>
        </w:rPr>
      </w:pPr>
      <w:r w:rsidRPr="002C4E56">
        <w:rPr>
          <w:sz w:val="26"/>
          <w:szCs w:val="26"/>
        </w:rPr>
        <w:t>1.1. Общественный совет</w:t>
      </w:r>
      <w:r w:rsidRPr="007C0896">
        <w:rPr>
          <w:sz w:val="26"/>
          <w:szCs w:val="26"/>
          <w:shd w:val="clear" w:color="auto" w:fill="FFFFFF"/>
        </w:rPr>
        <w:t xml:space="preserve"> </w:t>
      </w:r>
      <w:r w:rsidRPr="002C4E56">
        <w:rPr>
          <w:sz w:val="26"/>
          <w:szCs w:val="26"/>
          <w:shd w:val="clear" w:color="auto" w:fill="FFFFFF"/>
        </w:rPr>
        <w:t>по</w:t>
      </w:r>
      <w:r>
        <w:rPr>
          <w:sz w:val="26"/>
          <w:szCs w:val="26"/>
          <w:shd w:val="clear" w:color="auto" w:fill="FFFFFF"/>
        </w:rPr>
        <w:t xml:space="preserve"> стратегическому планированию при главе города Когалыма </w:t>
      </w:r>
      <w:r w:rsidRPr="002C4E56">
        <w:rPr>
          <w:sz w:val="26"/>
          <w:szCs w:val="26"/>
        </w:rPr>
        <w:t>(далее – Общественный совет) является совещательным органом при главе города Когалыма, созданным в целях обеспечения гражданского контроля и общественного участия в реализации Стратегии социально-экономического развития города Когалыма до 203</w:t>
      </w:r>
      <w:r>
        <w:rPr>
          <w:sz w:val="26"/>
          <w:szCs w:val="26"/>
        </w:rPr>
        <w:t>6</w:t>
      </w:r>
      <w:r w:rsidRPr="002C4E56">
        <w:rPr>
          <w:sz w:val="26"/>
          <w:szCs w:val="26"/>
        </w:rPr>
        <w:t xml:space="preserve"> года (далее – Стратегия города Когалыма).</w:t>
      </w:r>
    </w:p>
    <w:p w:rsidR="007C0896" w:rsidRPr="002C4E56" w:rsidRDefault="007C0896" w:rsidP="007C089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2C4E56">
        <w:rPr>
          <w:sz w:val="26"/>
          <w:szCs w:val="26"/>
        </w:rPr>
        <w:t>Администрация города Когалыма оказывает Общественному совету содействие в организационно-технических вопросах.</w:t>
      </w:r>
    </w:p>
    <w:p w:rsidR="007C0896" w:rsidRPr="00AF1520" w:rsidRDefault="007C0896" w:rsidP="007C089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1.3. </w:t>
      </w:r>
      <w:r w:rsidRPr="002C4E56">
        <w:rPr>
          <w:sz w:val="26"/>
          <w:szCs w:val="26"/>
        </w:rPr>
        <w:t xml:space="preserve">В своей деятельности Общественный совет руководствуется Конституцией Российской Федерации, действующим законодательством Российской Федерации, Ханты-Мансийского автономного округа – Югры, </w:t>
      </w:r>
      <w:r w:rsidRPr="00AF1520">
        <w:rPr>
          <w:sz w:val="26"/>
          <w:szCs w:val="26"/>
        </w:rPr>
        <w:t xml:space="preserve">Уставом города Когалыма, </w:t>
      </w:r>
      <w:r w:rsidR="008C1932" w:rsidRPr="00AF1520">
        <w:rPr>
          <w:sz w:val="26"/>
          <w:szCs w:val="26"/>
        </w:rPr>
        <w:t>муниципальными</w:t>
      </w:r>
      <w:r w:rsidRPr="00AF1520">
        <w:rPr>
          <w:sz w:val="26"/>
          <w:szCs w:val="26"/>
        </w:rPr>
        <w:t xml:space="preserve"> правовыми актами города Когалыма, а также настоящим Положением.</w:t>
      </w:r>
    </w:p>
    <w:p w:rsidR="007C0896" w:rsidRDefault="00797F50" w:rsidP="007C0896">
      <w:pPr>
        <w:shd w:val="clear" w:color="auto" w:fill="FFFFFF"/>
        <w:ind w:firstLine="709"/>
        <w:jc w:val="both"/>
        <w:rPr>
          <w:sz w:val="26"/>
          <w:szCs w:val="26"/>
        </w:rPr>
      </w:pPr>
      <w:r w:rsidRPr="00AF1520">
        <w:rPr>
          <w:sz w:val="26"/>
          <w:szCs w:val="26"/>
        </w:rPr>
        <w:t>1.4. Общественный совет не обладает правами юридического лица и функционирует без государственной регистрации.</w:t>
      </w:r>
    </w:p>
    <w:p w:rsidR="00797F50" w:rsidRDefault="00797F50" w:rsidP="007C089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C0896" w:rsidRPr="00CD63FA" w:rsidRDefault="007C0896" w:rsidP="007C0896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CD63FA">
        <w:rPr>
          <w:b w:val="0"/>
          <w:bCs w:val="0"/>
          <w:sz w:val="26"/>
          <w:szCs w:val="26"/>
        </w:rPr>
        <w:t>2. Цели и задачи Общественного совета</w:t>
      </w:r>
    </w:p>
    <w:p w:rsidR="007C0896" w:rsidRPr="00CD63FA" w:rsidRDefault="007C0896" w:rsidP="007C0896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7C0896" w:rsidRPr="00CD63FA" w:rsidRDefault="007C0896" w:rsidP="007C08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CD63FA">
        <w:rPr>
          <w:sz w:val="26"/>
          <w:szCs w:val="26"/>
        </w:rPr>
        <w:t>2.1. Целями Общественного совета являются:</w:t>
      </w:r>
    </w:p>
    <w:p w:rsidR="007C0896" w:rsidRPr="00CD63FA" w:rsidRDefault="007C0896" w:rsidP="007C08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2.1.1. Обеспечение механизмов гражданского контроля и общественного участия по реализации Стратегии города Когалыма.</w:t>
      </w:r>
    </w:p>
    <w:p w:rsidR="007C0896" w:rsidRPr="00CD63FA" w:rsidRDefault="007C0896" w:rsidP="007C08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2.1.2. </w:t>
      </w:r>
      <w:r w:rsidRPr="00CD63FA">
        <w:rPr>
          <w:sz w:val="26"/>
          <w:szCs w:val="26"/>
        </w:rPr>
        <w:t>Консолидация деятельности некоммерческих организаций, общественных объединений, профессиональных союзов, граждан, органов местного самоуправления в создании условий благоприятного социально-экономического развития Ханты-Мансийского автономного округа – Ю</w:t>
      </w:r>
      <w:r w:rsidR="00081BFB">
        <w:rPr>
          <w:sz w:val="26"/>
          <w:szCs w:val="26"/>
        </w:rPr>
        <w:t>гры, города Когалыма и повышение</w:t>
      </w:r>
      <w:r w:rsidRPr="00CD63FA">
        <w:rPr>
          <w:sz w:val="26"/>
          <w:szCs w:val="26"/>
        </w:rPr>
        <w:t xml:space="preserve"> качества жизни населения.</w:t>
      </w:r>
    </w:p>
    <w:p w:rsidR="007C0896" w:rsidRPr="00142D2A" w:rsidRDefault="007C0896" w:rsidP="007C08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D63FA">
        <w:rPr>
          <w:sz w:val="26"/>
          <w:szCs w:val="26"/>
        </w:rPr>
        <w:t>2</w:t>
      </w:r>
      <w:r w:rsidRPr="00142D2A">
        <w:rPr>
          <w:sz w:val="26"/>
          <w:szCs w:val="26"/>
        </w:rPr>
        <w:t>.2. Задачами Общественного совета являются: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2.2.1. Обсуждение хода реализации Стратегии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2.2.2. Обеспечение открытости и публичности деятельности органов местного самоуправления города Когалыма по реализации Стратегии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2.2.3. Привлечение к реализации Стратегии города Когалыма широкого круга граждан, представляющих интересы различных социальных и профессиональных групп населения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2.2.4. Развитие и поддержка гражданских инициатив.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lastRenderedPageBreak/>
        <w:t>2.2.5.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самоуправления города Когалыма, а также коммерческих и некоммерческих организаций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2.2.6. Информирование населения города Когалыма о работе Общественного совета.</w:t>
      </w:r>
    </w:p>
    <w:p w:rsidR="007C0896" w:rsidRPr="002C4E56" w:rsidRDefault="007C0896" w:rsidP="007C089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42D2A" w:rsidRPr="001A2BE0" w:rsidRDefault="00142D2A" w:rsidP="00142D2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1A2BE0">
        <w:rPr>
          <w:b w:val="0"/>
          <w:bCs w:val="0"/>
          <w:sz w:val="26"/>
          <w:szCs w:val="26"/>
        </w:rPr>
        <w:t>3. Функции Общественного совета</w:t>
      </w:r>
    </w:p>
    <w:p w:rsidR="00142D2A" w:rsidRPr="001A2BE0" w:rsidRDefault="00142D2A" w:rsidP="00142D2A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3.1. Организация и проведение обсуждений вопросов, связанных с реализацией Стратегии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3.2. Участие в общественной экспертизе проектов нормативных правовых актов города Когалыма и Администрации города Когалыма по вопросам реализации Стратегии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3.3. Выражение общественного мнения по наиболее важным для населения города Когалыма вопросам реализации Стратегии города Когалыма.</w:t>
      </w:r>
    </w:p>
    <w:p w:rsidR="00142D2A" w:rsidRPr="00142D2A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3.4. Рассмотрение обращений, предложений и рекомендаций участников процесса реализации Стратегии города Когалыма.</w:t>
      </w:r>
    </w:p>
    <w:p w:rsidR="00142D2A" w:rsidRPr="002877B5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3.5. </w:t>
      </w:r>
      <w:r w:rsidR="00C30EDE">
        <w:rPr>
          <w:sz w:val="26"/>
          <w:szCs w:val="26"/>
        </w:rPr>
        <w:t>Рассмотрение иных вопросов</w:t>
      </w:r>
      <w:r w:rsidR="00B63D1B">
        <w:rPr>
          <w:sz w:val="26"/>
          <w:szCs w:val="26"/>
        </w:rPr>
        <w:t>,</w:t>
      </w:r>
      <w:r w:rsidR="00C30EDE">
        <w:rPr>
          <w:sz w:val="26"/>
          <w:szCs w:val="26"/>
        </w:rPr>
        <w:t xml:space="preserve"> связанных с реализацией Стратегии города Когалыма</w:t>
      </w:r>
      <w:r w:rsidRPr="002877B5">
        <w:rPr>
          <w:sz w:val="26"/>
          <w:szCs w:val="26"/>
        </w:rPr>
        <w:t>.</w:t>
      </w:r>
    </w:p>
    <w:p w:rsidR="00142D2A" w:rsidRPr="002877B5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>3.6. Утверждение годового плана работы Общественного совета.</w:t>
      </w:r>
    </w:p>
    <w:p w:rsidR="00142D2A" w:rsidRPr="00083644" w:rsidRDefault="00142D2A" w:rsidP="00142D2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3.7. Формирование рабочих групп для </w:t>
      </w:r>
      <w:r w:rsidRPr="00275009">
        <w:rPr>
          <w:sz w:val="26"/>
          <w:szCs w:val="26"/>
        </w:rPr>
        <w:t xml:space="preserve">подготовки материалов, проектов решений по вопросам, входящим в компетенцию Общественного совета, определение направлений деятельности рабочих групп, утверждение планов работы рабочих групп и их составов. К участию в рабочих группах могут привлекаться представители органов местного самоуправления города </w:t>
      </w:r>
      <w:r w:rsidRPr="00083644">
        <w:rPr>
          <w:sz w:val="26"/>
          <w:szCs w:val="26"/>
        </w:rPr>
        <w:t>Когалыма и представители экспертных сообществ.</w:t>
      </w:r>
    </w:p>
    <w:p w:rsidR="007C0896" w:rsidRPr="002C4E56" w:rsidRDefault="007C0896" w:rsidP="007C089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D6119" w:rsidRPr="00083644" w:rsidRDefault="003D6119" w:rsidP="003D611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083644">
        <w:rPr>
          <w:b w:val="0"/>
          <w:bCs w:val="0"/>
          <w:sz w:val="26"/>
          <w:szCs w:val="26"/>
        </w:rPr>
        <w:t>4. Права Общественного совета</w:t>
      </w:r>
    </w:p>
    <w:p w:rsidR="003D6119" w:rsidRPr="003D6119" w:rsidRDefault="003D6119" w:rsidP="003D611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6"/>
          <w:szCs w:val="26"/>
        </w:rPr>
      </w:pP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4.1. Запрашивать и получать информацию от общественных объединений и других организаций, от муниципальных учреждений и предприятий города Когалыма, структурных подразделений Администрации города Когалыма при рассмотрении вопросов, связанных с реализацией Стратегии города Когалыма.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4.2. Проводить совещания по вопросам, входящим в компетенцию Общественного совета, с участием заинтересованных лиц и организаций.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4.3. Приглашать должностных лиц органов местного самоуправления города Когалыма, представителей общественных объединений, научных и других организаций для обсуждения вопросов реализации Стратегии города Когалыма.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4.4. Вносить предложения органам местного самоуправления города Когалыма по вопросам реализации Стратегии города Когалыма.</w:t>
      </w:r>
    </w:p>
    <w:p w:rsidR="00281102" w:rsidRDefault="00281102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281102">
        <w:rPr>
          <w:sz w:val="26"/>
          <w:szCs w:val="26"/>
        </w:rPr>
        <w:t xml:space="preserve">Взаимодействовать с Общественной палатой Ханты-Мансийского автономного округа – Югры, общественными советами Администрации города Когалыма, органами местного самоуправления муниципальных образований Ханты-Мансийского автономного округа- Югры, иными совещательными </w:t>
      </w:r>
      <w:r w:rsidRPr="00281102">
        <w:rPr>
          <w:sz w:val="26"/>
          <w:szCs w:val="26"/>
        </w:rPr>
        <w:lastRenderedPageBreak/>
        <w:t>органами, созданными при Губернаторе Ханты</w:t>
      </w:r>
      <w:r w:rsidR="003D61DC">
        <w:rPr>
          <w:sz w:val="26"/>
          <w:szCs w:val="26"/>
        </w:rPr>
        <w:t>-</w:t>
      </w:r>
      <w:r w:rsidRPr="00281102">
        <w:rPr>
          <w:sz w:val="26"/>
          <w:szCs w:val="26"/>
        </w:rPr>
        <w:t>Мансийского автономного округа- Югры и Правительстве Ханты</w:t>
      </w:r>
      <w:r w:rsidR="003D61DC">
        <w:rPr>
          <w:sz w:val="26"/>
          <w:szCs w:val="26"/>
        </w:rPr>
        <w:t>-</w:t>
      </w:r>
      <w:r w:rsidRPr="00281102">
        <w:rPr>
          <w:sz w:val="26"/>
          <w:szCs w:val="26"/>
        </w:rPr>
        <w:t>Мансийского автономного округа- Югры, по вопросам, отнесенным к компетенции Общественного совета</w:t>
      </w:r>
    </w:p>
    <w:p w:rsidR="00281102" w:rsidRPr="00281102" w:rsidRDefault="00281102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D6119" w:rsidRPr="0033098C" w:rsidRDefault="003D6119" w:rsidP="003D611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33098C">
        <w:rPr>
          <w:b w:val="0"/>
          <w:bCs w:val="0"/>
          <w:sz w:val="26"/>
          <w:szCs w:val="26"/>
        </w:rPr>
        <w:t>5. Формы работы Общественного совета</w:t>
      </w:r>
    </w:p>
    <w:p w:rsidR="003D6119" w:rsidRPr="0033098C" w:rsidRDefault="003D6119" w:rsidP="003D6119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5.1. 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5.2. Основными формами работы Общественного совета являются:</w:t>
      </w:r>
    </w:p>
    <w:p w:rsidR="003D6119" w:rsidRPr="002877B5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5.2.1. Проведение общественных </w:t>
      </w:r>
      <w:r w:rsidR="00E7310D">
        <w:rPr>
          <w:sz w:val="26"/>
          <w:szCs w:val="26"/>
        </w:rPr>
        <w:t>обсуждений</w:t>
      </w:r>
      <w:r w:rsidRPr="002877B5">
        <w:rPr>
          <w:sz w:val="26"/>
          <w:szCs w:val="26"/>
        </w:rPr>
        <w:t xml:space="preserve"> по реализации Стратегии города Когалыма.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5.2.2. Проведение совещаний и «круглых столов».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5.3. Заседания Общественного совета проводит председатель Общественного совета или, по его поручению заместитель председателя Общественного совета.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 xml:space="preserve">5.4. Решения Общественного совета принимаются большинством голосов присутствующих на заседании членов Общественного совета, </w:t>
      </w:r>
      <w:r w:rsidRPr="00F31A8D">
        <w:rPr>
          <w:sz w:val="26"/>
          <w:szCs w:val="26"/>
        </w:rPr>
        <w:t>указанных в пункте 6.2 настоящего</w:t>
      </w:r>
      <w:r w:rsidRPr="003D6119">
        <w:rPr>
          <w:sz w:val="26"/>
          <w:szCs w:val="26"/>
        </w:rPr>
        <w:t xml:space="preserve"> Положения. В случае равенства голосов решающим является голос председательствующего на Общественном совете.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 xml:space="preserve">5.5. Итоги общественных </w:t>
      </w:r>
      <w:r w:rsidR="00C70DB6">
        <w:rPr>
          <w:sz w:val="26"/>
          <w:szCs w:val="26"/>
        </w:rPr>
        <w:t>обсуждений</w:t>
      </w:r>
      <w:r w:rsidRPr="003D6119">
        <w:rPr>
          <w:sz w:val="26"/>
          <w:szCs w:val="26"/>
        </w:rPr>
        <w:t>, совещаний и «круглых столов» оформляются протоколами, которые подписываются председательствующим на заседании. Протоколы размещаются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3D6119">
          <w:rPr>
            <w:rStyle w:val="a9"/>
            <w:color w:val="auto"/>
            <w:sz w:val="26"/>
            <w:szCs w:val="26"/>
            <w:lang w:val="en-US"/>
          </w:rPr>
          <w:t>www</w:t>
        </w:r>
        <w:r w:rsidRPr="003D6119">
          <w:rPr>
            <w:rStyle w:val="a9"/>
            <w:color w:val="auto"/>
            <w:sz w:val="26"/>
            <w:szCs w:val="26"/>
          </w:rPr>
          <w:t>.</w:t>
        </w:r>
        <w:r w:rsidRPr="003D6119">
          <w:rPr>
            <w:rStyle w:val="a9"/>
            <w:color w:val="auto"/>
            <w:sz w:val="26"/>
            <w:szCs w:val="26"/>
            <w:lang w:val="en-US"/>
          </w:rPr>
          <w:t>admkogalym</w:t>
        </w:r>
        <w:r w:rsidRPr="003D6119">
          <w:rPr>
            <w:rStyle w:val="a9"/>
            <w:color w:val="auto"/>
            <w:sz w:val="26"/>
            <w:szCs w:val="26"/>
          </w:rPr>
          <w:t>.</w:t>
        </w:r>
        <w:r w:rsidRPr="003D6119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3D6119">
        <w:rPr>
          <w:sz w:val="26"/>
          <w:szCs w:val="26"/>
        </w:rPr>
        <w:t>).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5.6. В случае проведения заседания Общественного совета в заочной форме путём опросного голосования его членов, секретарь Общественного совета обеспечивает направление всем членам Общественного совета необходимых материалов и сбор мнений по результатам рассмотрения материалов.</w:t>
      </w:r>
    </w:p>
    <w:p w:rsidR="003D6119" w:rsidRPr="003D6119" w:rsidRDefault="003D6119" w:rsidP="003D611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5.7. Решения Общественного совета и информационные материалы о его деятельности размещаются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3D6119">
          <w:rPr>
            <w:rStyle w:val="a9"/>
            <w:color w:val="auto"/>
            <w:sz w:val="26"/>
            <w:szCs w:val="26"/>
            <w:lang w:val="en-US"/>
          </w:rPr>
          <w:t>www</w:t>
        </w:r>
        <w:r w:rsidRPr="003D6119">
          <w:rPr>
            <w:rStyle w:val="a9"/>
            <w:color w:val="auto"/>
            <w:sz w:val="26"/>
            <w:szCs w:val="26"/>
          </w:rPr>
          <w:t>.</w:t>
        </w:r>
        <w:r w:rsidRPr="003D6119">
          <w:rPr>
            <w:rStyle w:val="a9"/>
            <w:color w:val="auto"/>
            <w:sz w:val="26"/>
            <w:szCs w:val="26"/>
            <w:lang w:val="en-US"/>
          </w:rPr>
          <w:t>admkogalym</w:t>
        </w:r>
        <w:r w:rsidRPr="003D6119">
          <w:rPr>
            <w:rStyle w:val="a9"/>
            <w:color w:val="auto"/>
            <w:sz w:val="26"/>
            <w:szCs w:val="26"/>
          </w:rPr>
          <w:t>.</w:t>
        </w:r>
        <w:r w:rsidRPr="003D6119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3D6119">
        <w:rPr>
          <w:sz w:val="26"/>
          <w:szCs w:val="26"/>
        </w:rPr>
        <w:t>) в подразделе «Когалым. Стратегия 2036» раздела «Экономика и бизнес».</w:t>
      </w:r>
    </w:p>
    <w:p w:rsidR="005D2C75" w:rsidRPr="003D6119" w:rsidRDefault="005D2C75" w:rsidP="00C926CF">
      <w:pPr>
        <w:ind w:firstLine="709"/>
        <w:jc w:val="both"/>
        <w:rPr>
          <w:sz w:val="26"/>
          <w:szCs w:val="26"/>
        </w:rPr>
      </w:pPr>
    </w:p>
    <w:p w:rsidR="00F31A8D" w:rsidRPr="00094145" w:rsidRDefault="00F31A8D" w:rsidP="00F31A8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094145">
        <w:rPr>
          <w:b w:val="0"/>
          <w:bCs w:val="0"/>
          <w:sz w:val="26"/>
          <w:szCs w:val="26"/>
        </w:rPr>
        <w:t>6. Состав и организация работы Общественного совета</w:t>
      </w:r>
    </w:p>
    <w:p w:rsidR="00F31A8D" w:rsidRPr="00094145" w:rsidRDefault="00F31A8D" w:rsidP="00F31A8D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6.1. В состав Общественного совета входят: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 xml:space="preserve">6.2. Состав Общественного совета формируется и утверждается </w:t>
      </w:r>
      <w:r w:rsidR="00797F50" w:rsidRPr="00AA4BFE">
        <w:rPr>
          <w:sz w:val="26"/>
          <w:szCs w:val="26"/>
        </w:rPr>
        <w:t xml:space="preserve">постановлением Администрации </w:t>
      </w:r>
      <w:r w:rsidRPr="00AA4BFE">
        <w:rPr>
          <w:sz w:val="26"/>
          <w:szCs w:val="26"/>
        </w:rPr>
        <w:t>города Когалыма из числа граждан, представителей общественных организаций города</w:t>
      </w:r>
      <w:r w:rsidRPr="00F31A8D">
        <w:rPr>
          <w:sz w:val="26"/>
          <w:szCs w:val="26"/>
        </w:rPr>
        <w:t xml:space="preserve">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размещается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F31A8D">
          <w:rPr>
            <w:sz w:val="26"/>
            <w:szCs w:val="26"/>
          </w:rPr>
          <w:t>www.admkogalym.ru</w:t>
        </w:r>
      </w:hyperlink>
      <w:r w:rsidRPr="00F31A8D">
        <w:rPr>
          <w:sz w:val="26"/>
          <w:szCs w:val="26"/>
        </w:rPr>
        <w:t>).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lastRenderedPageBreak/>
        <w:t>6.3. Глава города Когалыма осуществляет координацию деятельности Общественного совета, в том числе принимает решение о необходимости ротации Общественного совета.</w:t>
      </w:r>
    </w:p>
    <w:p w:rsidR="00655B84" w:rsidRDefault="00655B84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5</w:t>
      </w:r>
      <w:r w:rsidRPr="00F31A8D">
        <w:rPr>
          <w:sz w:val="26"/>
          <w:szCs w:val="26"/>
        </w:rPr>
        <w:t>. Организацию деятельности Общественного совета осуществляет председатель Общественного совета. В случае его отсутствия, или по его поручению, функции председателя Общественного совета выполняет заместитель председателя Общественного совета.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6</w:t>
      </w:r>
      <w:r w:rsidRPr="00F31A8D">
        <w:rPr>
          <w:sz w:val="26"/>
          <w:szCs w:val="26"/>
        </w:rPr>
        <w:t>. Председатель Общественного совета: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планирует работу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F31A8D" w:rsidRPr="00AA4BFE" w:rsidRDefault="00F31A8D" w:rsidP="00C70DB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 xml:space="preserve">- организует взаимодействие Общественного совета с главой города </w:t>
      </w:r>
      <w:r w:rsidRPr="00AA4BFE">
        <w:rPr>
          <w:sz w:val="26"/>
          <w:szCs w:val="26"/>
        </w:rPr>
        <w:t xml:space="preserve">Когалыма и </w:t>
      </w:r>
      <w:r w:rsidR="00C70DB6">
        <w:rPr>
          <w:sz w:val="26"/>
          <w:szCs w:val="26"/>
        </w:rPr>
        <w:t>депутатами Думы города Когалыма</w:t>
      </w:r>
      <w:r w:rsidRPr="00AA4BFE">
        <w:rPr>
          <w:sz w:val="26"/>
          <w:szCs w:val="26"/>
        </w:rPr>
        <w:t>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7</w:t>
      </w:r>
      <w:r w:rsidRPr="00F31A8D">
        <w:rPr>
          <w:sz w:val="26"/>
          <w:szCs w:val="26"/>
        </w:rPr>
        <w:t>. Секретарь Общественного совета: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обеспечивает взаимодействие членов Общественного совета с председателем Общественного совета, заместителем председателя Общественного совета, рабочими группами, сформированными Общественным советом, Администрацией города Когалыма по вопросам, касающимся деятельности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осуществляет информационную поддержку деятельности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ведёт, оформляет и рассылает членам Общественного совета протоколы заседаний Общественного совета и иные документы и материалы.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8</w:t>
      </w:r>
      <w:r w:rsidRPr="00F31A8D">
        <w:rPr>
          <w:sz w:val="26"/>
          <w:szCs w:val="26"/>
        </w:rPr>
        <w:t>. Члены Общественного совета: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осуществляют подготовку проектов решений по вопросам, входящим в компетенцию Общественного совета, а также предварительное рассмотрение материалов и их подготовку к рассмотрению Общественным советом;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вносят проекты документов, требующие обсуждения и принятия по ним решения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участвуют в обсуждении и принятии решений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присутствуют на заседаниях Общественного совета без права делегирования своих полномочий;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информируют секретаря Общественного совета о невозможности присутствовать на заседании Общественного совета по уважительной причине;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в случае отсутствия на заседании Общественного совета по уважительной причине вправе выразить свое отношение к рассматриваемому вопросу в письменном виде.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9</w:t>
      </w:r>
      <w:r w:rsidRPr="00F31A8D">
        <w:rPr>
          <w:sz w:val="26"/>
          <w:szCs w:val="26"/>
        </w:rPr>
        <w:t xml:space="preserve">. Заседания Общественного совета проводятся по мере необходимости, но не реже двух раз в год. 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 w:rsidR="00655B84">
        <w:rPr>
          <w:sz w:val="26"/>
          <w:szCs w:val="26"/>
        </w:rPr>
        <w:t>10</w:t>
      </w:r>
      <w:r w:rsidRPr="00F31A8D">
        <w:rPr>
          <w:sz w:val="26"/>
          <w:szCs w:val="26"/>
        </w:rPr>
        <w:t>. Члены Общественного совета могут быть исключены из состава Общественного совета в следующих случаях: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lastRenderedPageBreak/>
        <w:t>- по собственному желанию, направив письменное заявление на имя председателя Общественного совета;</w:t>
      </w:r>
    </w:p>
    <w:p w:rsidR="00F31A8D" w:rsidRPr="00F31A8D" w:rsidRDefault="00F31A8D" w:rsidP="00F31A8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p w:rsidR="002877B5" w:rsidRDefault="002877B5">
      <w:pPr>
        <w:spacing w:after="20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tbl>
      <w:tblPr>
        <w:tblStyle w:val="1"/>
        <w:tblW w:w="425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395120" w:rsidRPr="008B5413" w:rsidTr="00365ACF">
        <w:trPr>
          <w:jc w:val="right"/>
        </w:trPr>
        <w:tc>
          <w:tcPr>
            <w:tcW w:w="4253" w:type="dxa"/>
            <w:gridSpan w:val="2"/>
            <w:hideMark/>
          </w:tcPr>
          <w:p w:rsidR="00395120" w:rsidRPr="008B5413" w:rsidRDefault="00395120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lastRenderedPageBreak/>
              <w:t xml:space="preserve">Приложение </w:t>
            </w:r>
            <w:r w:rsidR="00090F41">
              <w:rPr>
                <w:sz w:val="26"/>
                <w:szCs w:val="26"/>
              </w:rPr>
              <w:t>2</w:t>
            </w:r>
          </w:p>
          <w:p w:rsidR="00395120" w:rsidRPr="008B5413" w:rsidRDefault="00395120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395120" w:rsidRPr="008B5413" w:rsidRDefault="00395120" w:rsidP="00365ACF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395120" w:rsidRPr="008B5413" w:rsidTr="00365ACF">
        <w:trPr>
          <w:trHeight w:val="665"/>
          <w:jc w:val="right"/>
        </w:trPr>
        <w:tc>
          <w:tcPr>
            <w:tcW w:w="2410" w:type="dxa"/>
            <w:hideMark/>
          </w:tcPr>
          <w:p w:rsidR="00395120" w:rsidRPr="008B5413" w:rsidRDefault="00395120" w:rsidP="00365AC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843" w:type="dxa"/>
            <w:hideMark/>
          </w:tcPr>
          <w:p w:rsidR="00395120" w:rsidRPr="008B5413" w:rsidRDefault="00395120" w:rsidP="00365ACF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0A45DB" w:rsidRDefault="000A45DB" w:rsidP="00C926CF">
      <w:pPr>
        <w:ind w:firstLine="709"/>
        <w:jc w:val="both"/>
        <w:rPr>
          <w:color w:val="FF0000"/>
          <w:sz w:val="26"/>
          <w:szCs w:val="26"/>
        </w:rPr>
      </w:pPr>
    </w:p>
    <w:p w:rsidR="000A45DB" w:rsidRPr="00AC0E50" w:rsidRDefault="000A45DB" w:rsidP="00C926CF">
      <w:pPr>
        <w:ind w:firstLine="709"/>
        <w:jc w:val="both"/>
        <w:rPr>
          <w:sz w:val="26"/>
          <w:szCs w:val="26"/>
        </w:rPr>
      </w:pPr>
    </w:p>
    <w:p w:rsidR="00395120" w:rsidRPr="00AC0E50" w:rsidRDefault="00395120" w:rsidP="00395120">
      <w:pPr>
        <w:jc w:val="center"/>
        <w:rPr>
          <w:sz w:val="26"/>
          <w:szCs w:val="26"/>
        </w:rPr>
      </w:pPr>
      <w:r w:rsidRPr="00AC0E50">
        <w:rPr>
          <w:sz w:val="26"/>
          <w:szCs w:val="26"/>
        </w:rPr>
        <w:t>Состав</w:t>
      </w:r>
    </w:p>
    <w:p w:rsidR="00395120" w:rsidRPr="00AC0E50" w:rsidRDefault="00395120" w:rsidP="00395120">
      <w:pPr>
        <w:jc w:val="center"/>
        <w:rPr>
          <w:sz w:val="26"/>
          <w:szCs w:val="26"/>
        </w:rPr>
      </w:pPr>
      <w:r w:rsidRPr="00AC0E50">
        <w:rPr>
          <w:sz w:val="26"/>
          <w:szCs w:val="26"/>
        </w:rPr>
        <w:t xml:space="preserve">Общественного совета по стратегическому </w:t>
      </w:r>
    </w:p>
    <w:p w:rsidR="00395120" w:rsidRPr="00AC0E50" w:rsidRDefault="00395120" w:rsidP="00395120">
      <w:pPr>
        <w:jc w:val="center"/>
        <w:rPr>
          <w:sz w:val="26"/>
          <w:szCs w:val="26"/>
        </w:rPr>
      </w:pPr>
      <w:r w:rsidRPr="00AC0E50">
        <w:rPr>
          <w:sz w:val="26"/>
          <w:szCs w:val="26"/>
        </w:rPr>
        <w:t xml:space="preserve">планированию </w:t>
      </w:r>
      <w:r w:rsidR="00133507" w:rsidRPr="00AC0E50">
        <w:rPr>
          <w:sz w:val="26"/>
          <w:szCs w:val="26"/>
        </w:rPr>
        <w:t xml:space="preserve">при </w:t>
      </w:r>
      <w:r w:rsidRPr="00AC0E50">
        <w:rPr>
          <w:sz w:val="26"/>
          <w:szCs w:val="26"/>
        </w:rPr>
        <w:t>главе города Когалыма</w:t>
      </w:r>
    </w:p>
    <w:p w:rsidR="00395120" w:rsidRPr="00AC0E50" w:rsidRDefault="00395120" w:rsidP="00395120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5926"/>
      </w:tblGrid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Енева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Иоанна Георгиева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E56A49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395120" w:rsidRPr="00AC0E50">
              <w:rPr>
                <w:sz w:val="26"/>
                <w:szCs w:val="26"/>
              </w:rPr>
              <w:t>директор бюджетного учреждения профессионального образования Ханты-Мансийского автономного округа – Югры «Когалымский политехнический колледж», председатель Общественного совета;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Домбровский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Ярослав Александрович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E56A49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395120" w:rsidRPr="00AC0E50">
              <w:rPr>
                <w:sz w:val="26"/>
                <w:szCs w:val="26"/>
              </w:rPr>
              <w:t>председатель некоммерческого партнерства «Союз предпринимателей Когалыма», заместитель председателя Общественного совета;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AA4BFE" w:rsidP="003951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Аухадиева</w:t>
            </w:r>
          </w:p>
          <w:p w:rsidR="00AA4BFE" w:rsidRPr="00AC0E50" w:rsidRDefault="00AA4BFE" w:rsidP="003951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Ольга Сергеевна</w:t>
            </w:r>
          </w:p>
          <w:p w:rsidR="004E3E1D" w:rsidRPr="00AC0E50" w:rsidRDefault="004E3E1D" w:rsidP="003951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</w:t>
            </w:r>
            <w:r w:rsidR="00AA4BFE" w:rsidRPr="00AC0E50">
              <w:rPr>
                <w:sz w:val="26"/>
                <w:szCs w:val="26"/>
              </w:rPr>
              <w:t xml:space="preserve"> домохозяйка</w:t>
            </w:r>
            <w:r w:rsidRPr="00AC0E50">
              <w:rPr>
                <w:sz w:val="26"/>
                <w:szCs w:val="26"/>
              </w:rPr>
              <w:t>, секретарь Общественного совета.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 </w:t>
            </w:r>
          </w:p>
        </w:tc>
      </w:tr>
      <w:tr w:rsidR="00AC0E50" w:rsidRPr="00AC0E50" w:rsidTr="00365ACF">
        <w:tc>
          <w:tcPr>
            <w:tcW w:w="5000" w:type="pct"/>
            <w:gridSpan w:val="2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Члены Общественного совета: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Агадуллин Тимур Акрамович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 депутат Думы города Когалыма</w:t>
            </w:r>
            <w:r w:rsidR="00E56A49" w:rsidRPr="00AC0E50">
              <w:rPr>
                <w:sz w:val="26"/>
                <w:szCs w:val="26"/>
              </w:rPr>
              <w:t>, директор ООО «Центр научно-исследовательских и производственных работ»</w:t>
            </w:r>
            <w:r w:rsidRPr="00AC0E50">
              <w:rPr>
                <w:sz w:val="26"/>
                <w:szCs w:val="26"/>
              </w:rPr>
              <w:t>;</w:t>
            </w:r>
          </w:p>
          <w:p w:rsidR="006A18B1" w:rsidRPr="00AC0E50" w:rsidRDefault="006A18B1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Васильев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Василий Васильевич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395120" w:rsidRPr="00AC0E50">
              <w:rPr>
                <w:sz w:val="26"/>
                <w:szCs w:val="26"/>
              </w:rPr>
              <w:t>директор общества с ограниченной ответственностью «Перспектива»;</w:t>
            </w:r>
          </w:p>
          <w:p w:rsidR="00115303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Васнева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Екатерина Петровна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395120" w:rsidRPr="00AC0E50">
              <w:rPr>
                <w:sz w:val="26"/>
                <w:szCs w:val="26"/>
              </w:rPr>
              <w:t>руководитель автономной некоммерческой организации «Центр развития добровольчества (волонтерства) в городе Когалыме «Навигатор добра»;</w:t>
            </w:r>
          </w:p>
          <w:p w:rsidR="00115303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C0E50">
              <w:rPr>
                <w:sz w:val="26"/>
                <w:szCs w:val="26"/>
              </w:rPr>
              <w:t>Ветштейн</w:t>
            </w:r>
            <w:proofErr w:type="spellEnd"/>
            <w:r w:rsidRPr="00AC0E50">
              <w:rPr>
                <w:sz w:val="26"/>
                <w:szCs w:val="26"/>
              </w:rPr>
              <w:t xml:space="preserve">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Валентина Васильевна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E844BB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председатель региональной общественной социально – ориентированной организации «Союз ветеранов Ханты – Мансийского автономного округа – Югры»;</w:t>
            </w:r>
            <w:r w:rsidRPr="00AC0E50">
              <w:t xml:space="preserve"> </w:t>
            </w: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Домбровская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Людмила Антоновна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 председатель Общественного совета по культуре при Администрации города Когалыма;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Ермаков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- слесарь-ремонтник 3-го разряда территориально-производственного предприятия «Повхнефтегаз» </w:t>
            </w:r>
            <w:r w:rsidRPr="00AC0E50">
              <w:rPr>
                <w:sz w:val="26"/>
                <w:szCs w:val="26"/>
              </w:rPr>
              <w:lastRenderedPageBreak/>
              <w:t>общества с ограниченной ответственностью «ЛУКОЙЛ-Западная Сибирь»;</w:t>
            </w:r>
          </w:p>
          <w:p w:rsidR="00115303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lastRenderedPageBreak/>
              <w:t>Загоруй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Юлия Юрьевна</w:t>
            </w:r>
          </w:p>
        </w:tc>
        <w:tc>
          <w:tcPr>
            <w:tcW w:w="3372" w:type="pct"/>
            <w:shd w:val="clear" w:color="auto" w:fill="auto"/>
          </w:tcPr>
          <w:p w:rsidR="00D94301" w:rsidRPr="00AC0E50" w:rsidRDefault="00D94301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 начальник отдела спортивной подготовки муниципального автономного учреждения дополнительного образования «Спортивная школа «Дворец спорта»;</w:t>
            </w:r>
          </w:p>
          <w:p w:rsidR="006A18B1" w:rsidRPr="00AC0E50" w:rsidRDefault="006A18B1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Кондратьев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Владимир Сергеевич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395120" w:rsidRPr="00AC0E50">
              <w:rPr>
                <w:sz w:val="26"/>
                <w:szCs w:val="26"/>
              </w:rPr>
              <w:t>учитель истории и обществознания муниципального автономного общеобразовательного учреждения «Средняя общеобразовательная школа №8 с углубленным изучением отдельных предметов» города Когалыма;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AA4BFE" w:rsidRPr="00AC0E50" w:rsidRDefault="00AA4BFE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Корепанова</w:t>
            </w:r>
          </w:p>
          <w:p w:rsidR="00AA4BFE" w:rsidRPr="00AC0E50" w:rsidRDefault="00AA4BFE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372" w:type="pct"/>
            <w:shd w:val="clear" w:color="auto" w:fill="auto"/>
          </w:tcPr>
          <w:p w:rsidR="00AA4BFE" w:rsidRPr="00AC0E50" w:rsidRDefault="00AA4BFE" w:rsidP="00806A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- заместитель главного врача по организационно-методической работе </w:t>
            </w:r>
            <w:r w:rsidR="00806A8B" w:rsidRPr="00AC0E50">
              <w:rPr>
                <w:sz w:val="26"/>
                <w:szCs w:val="26"/>
              </w:rPr>
              <w:t>бюджетного учреждения</w:t>
            </w:r>
            <w:r w:rsidRPr="00AC0E50">
              <w:rPr>
                <w:sz w:val="26"/>
                <w:szCs w:val="26"/>
              </w:rPr>
              <w:t xml:space="preserve"> </w:t>
            </w:r>
            <w:r w:rsidR="00806A8B" w:rsidRPr="00AC0E50">
              <w:rPr>
                <w:sz w:val="26"/>
                <w:szCs w:val="26"/>
              </w:rPr>
              <w:t xml:space="preserve">Ханты-Мансийского автономного округа – Югры </w:t>
            </w:r>
            <w:r w:rsidRPr="00AC0E50">
              <w:rPr>
                <w:sz w:val="26"/>
                <w:szCs w:val="26"/>
              </w:rPr>
              <w:t>«Когалымская городская больница»</w:t>
            </w:r>
            <w:r w:rsidR="00935724" w:rsidRPr="00AC0E50">
              <w:rPr>
                <w:sz w:val="26"/>
                <w:szCs w:val="26"/>
              </w:rPr>
              <w:t>;</w:t>
            </w:r>
          </w:p>
          <w:p w:rsidR="006A18B1" w:rsidRPr="00AC0E50" w:rsidRDefault="006A18B1" w:rsidP="00806A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C0E50">
              <w:rPr>
                <w:sz w:val="26"/>
                <w:szCs w:val="26"/>
              </w:rPr>
              <w:t>Миненок</w:t>
            </w:r>
            <w:proofErr w:type="spellEnd"/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Анжелика Алексеевна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E50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Когалыма;</w:t>
            </w:r>
          </w:p>
          <w:p w:rsidR="00395120" w:rsidRPr="00AC0E50" w:rsidRDefault="00395120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Радькина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Светлана Андреевна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E50">
              <w:rPr>
                <w:rFonts w:ascii="Times New Roman" w:hAnsi="Times New Roman" w:cs="Times New Roman"/>
                <w:sz w:val="26"/>
                <w:szCs w:val="26"/>
              </w:rPr>
              <w:t>- заведующий муниципальным автономным дошкольным образовательным учреждением города Когалыма «Колокольчик»;</w:t>
            </w:r>
          </w:p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E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Раззагова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Гюнай Зияфат кызы</w:t>
            </w:r>
          </w:p>
        </w:tc>
        <w:tc>
          <w:tcPr>
            <w:tcW w:w="3372" w:type="pct"/>
            <w:shd w:val="clear" w:color="auto" w:fill="auto"/>
          </w:tcPr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E50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муниципального бюджетного учреждения «Централизованная библиотечная система»;</w:t>
            </w:r>
          </w:p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Прохорин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Дмитрий Анатольевич</w:t>
            </w:r>
          </w:p>
          <w:p w:rsidR="00D94301" w:rsidRPr="00AC0E50" w:rsidRDefault="00D94301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E50">
              <w:rPr>
                <w:rFonts w:ascii="Times New Roman" w:hAnsi="Times New Roman" w:cs="Times New Roman"/>
                <w:sz w:val="26"/>
                <w:szCs w:val="26"/>
              </w:rPr>
              <w:t>- директор муниципального автономного учреждения дополнительного образования «Спортивная школа «Дворец спорта»;</w:t>
            </w:r>
          </w:p>
          <w:p w:rsidR="00D94301" w:rsidRPr="00AC0E50" w:rsidRDefault="00D94301" w:rsidP="00365AC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Симакова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Лариса Николаевна</w:t>
            </w:r>
          </w:p>
        </w:tc>
        <w:tc>
          <w:tcPr>
            <w:tcW w:w="3372" w:type="pct"/>
            <w:shd w:val="clear" w:color="auto" w:fill="auto"/>
          </w:tcPr>
          <w:p w:rsidR="00D559FF" w:rsidRPr="00AC0E50" w:rsidRDefault="00115303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 </w:t>
            </w:r>
            <w:r w:rsidR="00D559FF" w:rsidRPr="00AC0E50">
              <w:rPr>
                <w:sz w:val="26"/>
                <w:szCs w:val="26"/>
              </w:rPr>
              <w:t>помощник депутата Тюменской областной Думы;</w:t>
            </w:r>
          </w:p>
          <w:p w:rsidR="00395120" w:rsidRPr="00AC0E50" w:rsidRDefault="00D559FF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Толстихин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Николай Викторович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Фадеева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Ольга Николаевна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</w:t>
            </w:r>
            <w:r w:rsidR="00115303" w:rsidRPr="00AC0E50">
              <w:rPr>
                <w:sz w:val="26"/>
                <w:szCs w:val="26"/>
              </w:rPr>
              <w:t> </w:t>
            </w:r>
            <w:r w:rsidRPr="00AC0E50">
              <w:rPr>
                <w:sz w:val="26"/>
                <w:szCs w:val="26"/>
              </w:rPr>
              <w:t xml:space="preserve">председатель Региональной общественной организации Центр развития гражданских инициатив и социально-экономической стратегии </w:t>
            </w:r>
            <w:r w:rsidRPr="00AC0E50">
              <w:rPr>
                <w:sz w:val="26"/>
                <w:szCs w:val="26"/>
              </w:rPr>
              <w:lastRenderedPageBreak/>
              <w:t>Ханты-Мансийского автономного округа – Югры «Вече»;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lastRenderedPageBreak/>
              <w:t>Хайруллина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Лариса Геннадьевна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</w:t>
            </w:r>
            <w:r w:rsidR="00115303" w:rsidRPr="00AC0E50">
              <w:rPr>
                <w:sz w:val="26"/>
                <w:szCs w:val="26"/>
              </w:rPr>
              <w:t> </w:t>
            </w:r>
            <w:r w:rsidRPr="00AC0E50">
              <w:rPr>
                <w:sz w:val="26"/>
                <w:szCs w:val="26"/>
              </w:rPr>
              <w:t>директор муниципального автономного учреждения «Молодежный комплексный центр «Феникс»;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 xml:space="preserve">Шипилов 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Александр Владимирович</w:t>
            </w:r>
          </w:p>
          <w:p w:rsidR="003722FB" w:rsidRPr="00AC0E50" w:rsidRDefault="003722FB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</w:t>
            </w:r>
            <w:r w:rsidR="00115303" w:rsidRPr="00AC0E50">
              <w:rPr>
                <w:sz w:val="26"/>
                <w:szCs w:val="26"/>
              </w:rPr>
              <w:t> </w:t>
            </w:r>
            <w:r w:rsidR="002817BB" w:rsidRPr="00AC0E50">
              <w:rPr>
                <w:sz w:val="26"/>
                <w:szCs w:val="26"/>
              </w:rPr>
              <w:t>технический</w:t>
            </w:r>
            <w:r w:rsidRPr="00AC0E50">
              <w:rPr>
                <w:sz w:val="26"/>
                <w:szCs w:val="26"/>
              </w:rPr>
              <w:t xml:space="preserve"> директор общества с ограниченной ответственностью «</w:t>
            </w:r>
            <w:r w:rsidR="002817BB" w:rsidRPr="00AC0E50">
              <w:rPr>
                <w:sz w:val="26"/>
                <w:szCs w:val="26"/>
              </w:rPr>
              <w:t>Ягуар</w:t>
            </w:r>
            <w:r w:rsidRPr="00AC0E50">
              <w:rPr>
                <w:sz w:val="26"/>
                <w:szCs w:val="26"/>
              </w:rPr>
              <w:t>»;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C0E50" w:rsidRPr="00AC0E50" w:rsidTr="00365ACF">
        <w:tc>
          <w:tcPr>
            <w:tcW w:w="1628" w:type="pct"/>
            <w:shd w:val="clear" w:color="auto" w:fill="auto"/>
          </w:tcPr>
          <w:p w:rsidR="00806A8B" w:rsidRPr="00AC0E50" w:rsidRDefault="00806A8B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Шихова</w:t>
            </w:r>
          </w:p>
          <w:p w:rsidR="00806A8B" w:rsidRPr="00AC0E50" w:rsidRDefault="00806A8B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Анастасия Игоревна</w:t>
            </w:r>
          </w:p>
        </w:tc>
        <w:tc>
          <w:tcPr>
            <w:tcW w:w="3372" w:type="pct"/>
            <w:shd w:val="clear" w:color="auto" w:fill="auto"/>
          </w:tcPr>
          <w:p w:rsidR="00806A8B" w:rsidRPr="00AC0E50" w:rsidRDefault="00806A8B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 главный бухгалтер казенного учреждения Ханты-Мансийского автономного округа – Югры «Когалымский центр занятости населения»;</w:t>
            </w:r>
          </w:p>
          <w:p w:rsidR="00806A8B" w:rsidRPr="00AC0E50" w:rsidRDefault="00806A8B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95120" w:rsidRPr="00AC0E50" w:rsidTr="00365ACF">
        <w:tc>
          <w:tcPr>
            <w:tcW w:w="1628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C0E50">
              <w:rPr>
                <w:sz w:val="26"/>
                <w:szCs w:val="26"/>
              </w:rPr>
              <w:t>Эльбиев</w:t>
            </w:r>
            <w:proofErr w:type="spellEnd"/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Саидхусейн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Мусаевич</w:t>
            </w:r>
          </w:p>
        </w:tc>
        <w:tc>
          <w:tcPr>
            <w:tcW w:w="3372" w:type="pct"/>
            <w:shd w:val="clear" w:color="auto" w:fill="auto"/>
          </w:tcPr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E50">
              <w:rPr>
                <w:sz w:val="26"/>
                <w:szCs w:val="26"/>
              </w:rPr>
              <w:t>-</w:t>
            </w:r>
            <w:r w:rsidR="00115303" w:rsidRPr="00AC0E50">
              <w:rPr>
                <w:sz w:val="26"/>
                <w:szCs w:val="26"/>
              </w:rPr>
              <w:t> </w:t>
            </w:r>
            <w:r w:rsidRPr="00AC0E50">
              <w:rPr>
                <w:sz w:val="26"/>
                <w:szCs w:val="26"/>
              </w:rPr>
              <w:t>заместитель председателя городской общественной организации национально – культурное Чечено – Ингушское общество «Вайнах».</w:t>
            </w:r>
          </w:p>
          <w:p w:rsidR="00395120" w:rsidRPr="00AC0E50" w:rsidRDefault="00395120" w:rsidP="00365AC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95120" w:rsidRPr="00AC0E50" w:rsidRDefault="00395120" w:rsidP="00395120">
      <w:pPr>
        <w:rPr>
          <w:sz w:val="26"/>
          <w:szCs w:val="26"/>
        </w:rPr>
      </w:pPr>
    </w:p>
    <w:p w:rsidR="000A45DB" w:rsidRPr="00AC0E50" w:rsidRDefault="000A45DB" w:rsidP="00C926CF">
      <w:pPr>
        <w:ind w:firstLine="709"/>
        <w:jc w:val="both"/>
        <w:rPr>
          <w:sz w:val="26"/>
          <w:szCs w:val="26"/>
        </w:rPr>
      </w:pPr>
    </w:p>
    <w:p w:rsidR="000A45DB" w:rsidRPr="00AC0E50" w:rsidRDefault="000A45DB" w:rsidP="00C926CF">
      <w:pPr>
        <w:ind w:firstLine="709"/>
        <w:jc w:val="both"/>
        <w:rPr>
          <w:sz w:val="26"/>
          <w:szCs w:val="26"/>
        </w:rPr>
      </w:pPr>
    </w:p>
    <w:p w:rsidR="000A45DB" w:rsidRPr="00AC0E50" w:rsidRDefault="000A45DB" w:rsidP="00C926CF">
      <w:pPr>
        <w:ind w:firstLine="709"/>
        <w:jc w:val="both"/>
        <w:rPr>
          <w:sz w:val="26"/>
          <w:szCs w:val="26"/>
        </w:rPr>
      </w:pPr>
    </w:p>
    <w:p w:rsidR="005D2C75" w:rsidRPr="00AC0E50" w:rsidRDefault="005D2C75" w:rsidP="00C926CF">
      <w:pPr>
        <w:ind w:firstLine="709"/>
        <w:jc w:val="both"/>
        <w:rPr>
          <w:sz w:val="26"/>
          <w:szCs w:val="26"/>
        </w:rPr>
      </w:pPr>
    </w:p>
    <w:p w:rsidR="00C926CF" w:rsidRPr="00AC0E50" w:rsidRDefault="00C926CF" w:rsidP="00C926CF">
      <w:pPr>
        <w:ind w:firstLine="709"/>
        <w:jc w:val="both"/>
        <w:rPr>
          <w:sz w:val="26"/>
          <w:szCs w:val="26"/>
        </w:rPr>
      </w:pPr>
    </w:p>
    <w:p w:rsidR="00C926CF" w:rsidRPr="00AC0E50" w:rsidRDefault="00C926CF" w:rsidP="00847AC8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926CF" w:rsidRPr="00AC0E50" w:rsidSect="003328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BBA"/>
    <w:rsid w:val="00015A6A"/>
    <w:rsid w:val="00020BEC"/>
    <w:rsid w:val="000465AB"/>
    <w:rsid w:val="00054349"/>
    <w:rsid w:val="00071EFB"/>
    <w:rsid w:val="00081BFB"/>
    <w:rsid w:val="00083644"/>
    <w:rsid w:val="00090F41"/>
    <w:rsid w:val="0009192A"/>
    <w:rsid w:val="00092FBE"/>
    <w:rsid w:val="00094145"/>
    <w:rsid w:val="000A45DB"/>
    <w:rsid w:val="000B2134"/>
    <w:rsid w:val="000E1942"/>
    <w:rsid w:val="000E6601"/>
    <w:rsid w:val="000F0569"/>
    <w:rsid w:val="00115303"/>
    <w:rsid w:val="00133507"/>
    <w:rsid w:val="00140499"/>
    <w:rsid w:val="00142D2A"/>
    <w:rsid w:val="00191340"/>
    <w:rsid w:val="001913D7"/>
    <w:rsid w:val="001A2BE0"/>
    <w:rsid w:val="001B2749"/>
    <w:rsid w:val="001D0927"/>
    <w:rsid w:val="001E328E"/>
    <w:rsid w:val="001F3684"/>
    <w:rsid w:val="00201088"/>
    <w:rsid w:val="00217B64"/>
    <w:rsid w:val="0022404D"/>
    <w:rsid w:val="00235A52"/>
    <w:rsid w:val="00253192"/>
    <w:rsid w:val="002531AA"/>
    <w:rsid w:val="00275009"/>
    <w:rsid w:val="00281102"/>
    <w:rsid w:val="002817BB"/>
    <w:rsid w:val="002877B5"/>
    <w:rsid w:val="002B10AF"/>
    <w:rsid w:val="002B49A0"/>
    <w:rsid w:val="002C3405"/>
    <w:rsid w:val="002D5593"/>
    <w:rsid w:val="002E0A30"/>
    <w:rsid w:val="002F7936"/>
    <w:rsid w:val="00313DAF"/>
    <w:rsid w:val="0033098C"/>
    <w:rsid w:val="0033283E"/>
    <w:rsid w:val="003447F7"/>
    <w:rsid w:val="003722FB"/>
    <w:rsid w:val="00395120"/>
    <w:rsid w:val="003D6119"/>
    <w:rsid w:val="003D61DC"/>
    <w:rsid w:val="003E3CEA"/>
    <w:rsid w:val="003E3D18"/>
    <w:rsid w:val="003F587E"/>
    <w:rsid w:val="0043438A"/>
    <w:rsid w:val="00485DBF"/>
    <w:rsid w:val="004E3E1D"/>
    <w:rsid w:val="004F33B1"/>
    <w:rsid w:val="005504F3"/>
    <w:rsid w:val="00553932"/>
    <w:rsid w:val="00586399"/>
    <w:rsid w:val="005A1C50"/>
    <w:rsid w:val="005B4D81"/>
    <w:rsid w:val="005D2C75"/>
    <w:rsid w:val="005D6ED5"/>
    <w:rsid w:val="006015ED"/>
    <w:rsid w:val="00616CDC"/>
    <w:rsid w:val="006203C7"/>
    <w:rsid w:val="00625AA2"/>
    <w:rsid w:val="00655B84"/>
    <w:rsid w:val="00656B02"/>
    <w:rsid w:val="00687464"/>
    <w:rsid w:val="006A18B1"/>
    <w:rsid w:val="0071783C"/>
    <w:rsid w:val="00747B75"/>
    <w:rsid w:val="0077512C"/>
    <w:rsid w:val="00797F50"/>
    <w:rsid w:val="007B21AB"/>
    <w:rsid w:val="007C0896"/>
    <w:rsid w:val="007C24AA"/>
    <w:rsid w:val="007D1C62"/>
    <w:rsid w:val="007E28C2"/>
    <w:rsid w:val="007F0CD6"/>
    <w:rsid w:val="007F479C"/>
    <w:rsid w:val="007F5689"/>
    <w:rsid w:val="00806A8B"/>
    <w:rsid w:val="00816B62"/>
    <w:rsid w:val="00820045"/>
    <w:rsid w:val="008329FC"/>
    <w:rsid w:val="00843EC0"/>
    <w:rsid w:val="00847AC8"/>
    <w:rsid w:val="0085610E"/>
    <w:rsid w:val="0086685A"/>
    <w:rsid w:val="00872B81"/>
    <w:rsid w:val="00873060"/>
    <w:rsid w:val="00874F39"/>
    <w:rsid w:val="00877CE5"/>
    <w:rsid w:val="00893767"/>
    <w:rsid w:val="008C0B7C"/>
    <w:rsid w:val="008C1518"/>
    <w:rsid w:val="008C1932"/>
    <w:rsid w:val="008C3025"/>
    <w:rsid w:val="008D1233"/>
    <w:rsid w:val="008D1D7A"/>
    <w:rsid w:val="008D2DB3"/>
    <w:rsid w:val="00912451"/>
    <w:rsid w:val="00935724"/>
    <w:rsid w:val="00937893"/>
    <w:rsid w:val="00943FBB"/>
    <w:rsid w:val="00952EC3"/>
    <w:rsid w:val="009920BC"/>
    <w:rsid w:val="009C77ED"/>
    <w:rsid w:val="009E598D"/>
    <w:rsid w:val="00A36B8E"/>
    <w:rsid w:val="00A564E7"/>
    <w:rsid w:val="00AA4BFE"/>
    <w:rsid w:val="00AC0E50"/>
    <w:rsid w:val="00AD580C"/>
    <w:rsid w:val="00AF1520"/>
    <w:rsid w:val="00B134F9"/>
    <w:rsid w:val="00B22DDA"/>
    <w:rsid w:val="00B63D1B"/>
    <w:rsid w:val="00B949E3"/>
    <w:rsid w:val="00BA4E78"/>
    <w:rsid w:val="00BB1866"/>
    <w:rsid w:val="00BC37E6"/>
    <w:rsid w:val="00BD6E17"/>
    <w:rsid w:val="00C27247"/>
    <w:rsid w:val="00C30EDE"/>
    <w:rsid w:val="00C3165C"/>
    <w:rsid w:val="00C62BDB"/>
    <w:rsid w:val="00C700C4"/>
    <w:rsid w:val="00C70DB6"/>
    <w:rsid w:val="00C9178A"/>
    <w:rsid w:val="00C926CF"/>
    <w:rsid w:val="00CB2627"/>
    <w:rsid w:val="00CC367F"/>
    <w:rsid w:val="00CD63FA"/>
    <w:rsid w:val="00CF6B89"/>
    <w:rsid w:val="00D01FB2"/>
    <w:rsid w:val="00D52DB6"/>
    <w:rsid w:val="00D559FF"/>
    <w:rsid w:val="00D676C4"/>
    <w:rsid w:val="00D84D1E"/>
    <w:rsid w:val="00D92F55"/>
    <w:rsid w:val="00D94301"/>
    <w:rsid w:val="00DA19D3"/>
    <w:rsid w:val="00DD0B0F"/>
    <w:rsid w:val="00DD5D15"/>
    <w:rsid w:val="00DE3825"/>
    <w:rsid w:val="00E22811"/>
    <w:rsid w:val="00E347F2"/>
    <w:rsid w:val="00E56A49"/>
    <w:rsid w:val="00E615AC"/>
    <w:rsid w:val="00E711AA"/>
    <w:rsid w:val="00E7310D"/>
    <w:rsid w:val="00E844BB"/>
    <w:rsid w:val="00E929A7"/>
    <w:rsid w:val="00EA2C59"/>
    <w:rsid w:val="00EA3BB5"/>
    <w:rsid w:val="00EB23A6"/>
    <w:rsid w:val="00EB75CB"/>
    <w:rsid w:val="00ED5C7C"/>
    <w:rsid w:val="00ED62A2"/>
    <w:rsid w:val="00EE539C"/>
    <w:rsid w:val="00EF49F9"/>
    <w:rsid w:val="00F06198"/>
    <w:rsid w:val="00F31A8D"/>
    <w:rsid w:val="00F44E74"/>
    <w:rsid w:val="00F5080D"/>
    <w:rsid w:val="00F57F8A"/>
    <w:rsid w:val="00FB5937"/>
    <w:rsid w:val="00FC5674"/>
    <w:rsid w:val="00FD4532"/>
    <w:rsid w:val="00FE50BE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56B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FC567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C567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C56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3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56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5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266508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5423-4C4A-4E3F-B35E-CAFF85BE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10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62</cp:revision>
  <cp:lastPrinted>2024-04-04T09:28:00Z</cp:lastPrinted>
  <dcterms:created xsi:type="dcterms:W3CDTF">2023-02-15T10:14:00Z</dcterms:created>
  <dcterms:modified xsi:type="dcterms:W3CDTF">2024-04-04T10:11:00Z</dcterms:modified>
</cp:coreProperties>
</file>