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464" w:rsidRDefault="00766947" w:rsidP="00766947">
      <w:pPr>
        <w:autoSpaceDE w:val="0"/>
        <w:autoSpaceDN w:val="0"/>
        <w:adjustRightInd w:val="0"/>
        <w:spacing w:after="0" w:line="240" w:lineRule="auto"/>
        <w:jc w:val="right"/>
        <w:rPr>
          <w:rFonts w:ascii="Times New Roman" w:hAnsi="Times New Roman"/>
          <w:bCs/>
          <w:i/>
          <w:sz w:val="26"/>
          <w:szCs w:val="26"/>
        </w:rPr>
      </w:pPr>
      <w:r>
        <w:rPr>
          <w:rFonts w:ascii="Times New Roman" w:hAnsi="Times New Roman"/>
          <w:bCs/>
          <w:i/>
          <w:sz w:val="26"/>
          <w:szCs w:val="26"/>
        </w:rPr>
        <w:t>ПРОЕКТ</w:t>
      </w:r>
    </w:p>
    <w:p w:rsidR="00766947" w:rsidRDefault="00766947" w:rsidP="00766947">
      <w:pPr>
        <w:autoSpaceDE w:val="0"/>
        <w:autoSpaceDN w:val="0"/>
        <w:adjustRightInd w:val="0"/>
        <w:spacing w:after="0" w:line="240" w:lineRule="auto"/>
        <w:jc w:val="right"/>
        <w:rPr>
          <w:rFonts w:ascii="Times New Roman" w:hAnsi="Times New Roman"/>
          <w:bCs/>
          <w:i/>
          <w:sz w:val="26"/>
          <w:szCs w:val="26"/>
        </w:rPr>
      </w:pPr>
    </w:p>
    <w:p w:rsidR="00766947" w:rsidRDefault="00766947" w:rsidP="00766947">
      <w:pPr>
        <w:autoSpaceDE w:val="0"/>
        <w:autoSpaceDN w:val="0"/>
        <w:adjustRightInd w:val="0"/>
        <w:spacing w:after="0" w:line="240" w:lineRule="auto"/>
        <w:jc w:val="right"/>
        <w:rPr>
          <w:rFonts w:ascii="Times New Roman" w:hAnsi="Times New Roman"/>
          <w:bCs/>
          <w:i/>
          <w:sz w:val="26"/>
          <w:szCs w:val="26"/>
        </w:rPr>
      </w:pPr>
    </w:p>
    <w:p w:rsidR="006F4464" w:rsidRDefault="00766947" w:rsidP="00766947">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ПОСТАНОВЛЕНИЕ</w:t>
      </w:r>
    </w:p>
    <w:p w:rsidR="006F4464" w:rsidRDefault="00766947" w:rsidP="00766947">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Администрации города Когалыма</w:t>
      </w:r>
    </w:p>
    <w:p w:rsidR="006F4464" w:rsidRDefault="006F4464" w:rsidP="00DD3169">
      <w:pPr>
        <w:autoSpaceDE w:val="0"/>
        <w:autoSpaceDN w:val="0"/>
        <w:adjustRightInd w:val="0"/>
        <w:spacing w:after="0" w:line="240" w:lineRule="auto"/>
        <w:rPr>
          <w:rFonts w:ascii="Times New Roman" w:hAnsi="Times New Roman"/>
          <w:bCs/>
          <w:sz w:val="26"/>
          <w:szCs w:val="26"/>
        </w:rPr>
      </w:pPr>
    </w:p>
    <w:p w:rsidR="006F4464" w:rsidRDefault="006F4464" w:rsidP="00DD3169">
      <w:pPr>
        <w:autoSpaceDE w:val="0"/>
        <w:autoSpaceDN w:val="0"/>
        <w:adjustRightInd w:val="0"/>
        <w:spacing w:after="0" w:line="240" w:lineRule="auto"/>
        <w:rPr>
          <w:rFonts w:ascii="Times New Roman" w:hAnsi="Times New Roman"/>
          <w:bCs/>
          <w:sz w:val="26"/>
          <w:szCs w:val="26"/>
        </w:rPr>
      </w:pPr>
    </w:p>
    <w:p w:rsidR="006F4464" w:rsidRDefault="006F4464" w:rsidP="00DD3169">
      <w:pPr>
        <w:autoSpaceDE w:val="0"/>
        <w:autoSpaceDN w:val="0"/>
        <w:adjustRightInd w:val="0"/>
        <w:spacing w:after="0" w:line="240" w:lineRule="auto"/>
        <w:rPr>
          <w:rFonts w:ascii="Times New Roman" w:hAnsi="Times New Roman"/>
          <w:bCs/>
          <w:sz w:val="26"/>
          <w:szCs w:val="26"/>
        </w:rPr>
      </w:pPr>
    </w:p>
    <w:p w:rsidR="0019191D" w:rsidRDefault="00FC0823" w:rsidP="00F75292">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 xml:space="preserve">О внесении </w:t>
      </w:r>
      <w:r w:rsidR="006D3BFF">
        <w:rPr>
          <w:rFonts w:ascii="Times New Roman" w:hAnsi="Times New Roman"/>
          <w:bCs/>
          <w:sz w:val="26"/>
          <w:szCs w:val="26"/>
        </w:rPr>
        <w:t>изменений</w:t>
      </w:r>
      <w:r w:rsidR="00517076">
        <w:rPr>
          <w:rFonts w:ascii="Times New Roman" w:hAnsi="Times New Roman"/>
          <w:bCs/>
          <w:sz w:val="26"/>
          <w:szCs w:val="26"/>
        </w:rPr>
        <w:t xml:space="preserve"> в </w:t>
      </w:r>
      <w:r>
        <w:rPr>
          <w:rFonts w:ascii="Times New Roman" w:hAnsi="Times New Roman"/>
          <w:bCs/>
          <w:sz w:val="26"/>
          <w:szCs w:val="26"/>
        </w:rPr>
        <w:t>постановлени</w:t>
      </w:r>
      <w:r w:rsidR="0019191D">
        <w:rPr>
          <w:rFonts w:ascii="Times New Roman" w:hAnsi="Times New Roman"/>
          <w:bCs/>
          <w:sz w:val="26"/>
          <w:szCs w:val="26"/>
        </w:rPr>
        <w:t>е</w:t>
      </w:r>
    </w:p>
    <w:p w:rsidR="0019191D" w:rsidRDefault="001D4C49" w:rsidP="00F75292">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Администрации</w:t>
      </w:r>
      <w:r w:rsidR="0019191D">
        <w:rPr>
          <w:rFonts w:ascii="Times New Roman" w:hAnsi="Times New Roman"/>
          <w:bCs/>
          <w:sz w:val="26"/>
          <w:szCs w:val="26"/>
        </w:rPr>
        <w:t xml:space="preserve"> </w:t>
      </w:r>
      <w:r w:rsidR="00FC0823">
        <w:rPr>
          <w:rFonts w:ascii="Times New Roman" w:hAnsi="Times New Roman"/>
          <w:bCs/>
          <w:sz w:val="26"/>
          <w:szCs w:val="26"/>
        </w:rPr>
        <w:t>города</w:t>
      </w:r>
      <w:r>
        <w:rPr>
          <w:rFonts w:ascii="Times New Roman" w:hAnsi="Times New Roman"/>
          <w:bCs/>
          <w:sz w:val="26"/>
          <w:szCs w:val="26"/>
        </w:rPr>
        <w:t xml:space="preserve"> </w:t>
      </w:r>
      <w:r w:rsidR="00FC0823">
        <w:rPr>
          <w:rFonts w:ascii="Times New Roman" w:hAnsi="Times New Roman"/>
          <w:bCs/>
          <w:sz w:val="26"/>
          <w:szCs w:val="26"/>
        </w:rPr>
        <w:t>Когалыма</w:t>
      </w:r>
    </w:p>
    <w:p w:rsidR="00B4654A" w:rsidRPr="00C41F9D" w:rsidRDefault="000C1953" w:rsidP="00F75292">
      <w:pPr>
        <w:autoSpaceDE w:val="0"/>
        <w:autoSpaceDN w:val="0"/>
        <w:adjustRightInd w:val="0"/>
        <w:spacing w:after="0" w:line="240" w:lineRule="auto"/>
        <w:rPr>
          <w:rFonts w:ascii="Times New Roman" w:hAnsi="Times New Roman"/>
          <w:bCs/>
          <w:iCs/>
          <w:sz w:val="26"/>
          <w:szCs w:val="26"/>
        </w:rPr>
      </w:pPr>
      <w:r>
        <w:rPr>
          <w:rFonts w:ascii="Times New Roman" w:hAnsi="Times New Roman"/>
          <w:bCs/>
          <w:sz w:val="26"/>
          <w:szCs w:val="26"/>
        </w:rPr>
        <w:t>о</w:t>
      </w:r>
      <w:r w:rsidR="00FC0823">
        <w:rPr>
          <w:rFonts w:ascii="Times New Roman" w:hAnsi="Times New Roman"/>
          <w:bCs/>
          <w:sz w:val="26"/>
          <w:szCs w:val="26"/>
        </w:rPr>
        <w:t xml:space="preserve">т </w:t>
      </w:r>
      <w:r w:rsidR="001433C1">
        <w:rPr>
          <w:rFonts w:ascii="Times New Roman" w:hAnsi="Times New Roman"/>
          <w:bCs/>
          <w:sz w:val="26"/>
          <w:szCs w:val="26"/>
        </w:rPr>
        <w:t>2</w:t>
      </w:r>
      <w:r w:rsidR="003E4A6A">
        <w:rPr>
          <w:rFonts w:ascii="Times New Roman" w:hAnsi="Times New Roman"/>
          <w:bCs/>
          <w:sz w:val="26"/>
          <w:szCs w:val="26"/>
        </w:rPr>
        <w:t>9</w:t>
      </w:r>
      <w:r w:rsidR="00FC0823">
        <w:rPr>
          <w:rFonts w:ascii="Times New Roman" w:hAnsi="Times New Roman"/>
          <w:bCs/>
          <w:sz w:val="26"/>
          <w:szCs w:val="26"/>
        </w:rPr>
        <w:t>.</w:t>
      </w:r>
      <w:r w:rsidR="003E4A6A">
        <w:rPr>
          <w:rFonts w:ascii="Times New Roman" w:hAnsi="Times New Roman"/>
          <w:bCs/>
          <w:sz w:val="26"/>
          <w:szCs w:val="26"/>
        </w:rPr>
        <w:t>12</w:t>
      </w:r>
      <w:r w:rsidR="00FC0823">
        <w:rPr>
          <w:rFonts w:ascii="Times New Roman" w:hAnsi="Times New Roman"/>
          <w:bCs/>
          <w:sz w:val="26"/>
          <w:szCs w:val="26"/>
        </w:rPr>
        <w:t>.201</w:t>
      </w:r>
      <w:r w:rsidR="006E030B">
        <w:rPr>
          <w:rFonts w:ascii="Times New Roman" w:hAnsi="Times New Roman"/>
          <w:bCs/>
          <w:sz w:val="26"/>
          <w:szCs w:val="26"/>
        </w:rPr>
        <w:t>5</w:t>
      </w:r>
      <w:r w:rsidR="00FC0823">
        <w:rPr>
          <w:rFonts w:ascii="Times New Roman" w:hAnsi="Times New Roman"/>
          <w:bCs/>
          <w:sz w:val="26"/>
          <w:szCs w:val="26"/>
        </w:rPr>
        <w:t xml:space="preserve"> №</w:t>
      </w:r>
      <w:r w:rsidR="003E4A6A">
        <w:rPr>
          <w:rFonts w:ascii="Times New Roman" w:hAnsi="Times New Roman"/>
          <w:bCs/>
          <w:sz w:val="26"/>
          <w:szCs w:val="26"/>
        </w:rPr>
        <w:t>3832</w:t>
      </w:r>
    </w:p>
    <w:p w:rsidR="00B4654A" w:rsidRDefault="00B4654A" w:rsidP="00C41F9D">
      <w:pPr>
        <w:autoSpaceDE w:val="0"/>
        <w:autoSpaceDN w:val="0"/>
        <w:adjustRightInd w:val="0"/>
        <w:spacing w:after="0" w:line="240" w:lineRule="auto"/>
        <w:ind w:firstLine="709"/>
        <w:jc w:val="both"/>
        <w:rPr>
          <w:rFonts w:ascii="Times New Roman" w:hAnsi="Times New Roman"/>
          <w:bCs/>
          <w:iCs/>
          <w:sz w:val="26"/>
          <w:szCs w:val="26"/>
        </w:rPr>
      </w:pPr>
    </w:p>
    <w:p w:rsidR="006F4464" w:rsidRPr="00C41F9D" w:rsidRDefault="006F4464" w:rsidP="00C41F9D">
      <w:pPr>
        <w:autoSpaceDE w:val="0"/>
        <w:autoSpaceDN w:val="0"/>
        <w:adjustRightInd w:val="0"/>
        <w:spacing w:after="0" w:line="240" w:lineRule="auto"/>
        <w:ind w:firstLine="709"/>
        <w:jc w:val="both"/>
        <w:rPr>
          <w:rFonts w:ascii="Times New Roman" w:hAnsi="Times New Roman"/>
          <w:bCs/>
          <w:iCs/>
          <w:sz w:val="26"/>
          <w:szCs w:val="26"/>
        </w:rPr>
      </w:pPr>
    </w:p>
    <w:p w:rsidR="003E4A6A" w:rsidRDefault="003E4A6A" w:rsidP="00051702">
      <w:pPr>
        <w:autoSpaceDE w:val="0"/>
        <w:autoSpaceDN w:val="0"/>
        <w:adjustRightInd w:val="0"/>
        <w:spacing w:after="0" w:line="240" w:lineRule="auto"/>
        <w:ind w:firstLine="709"/>
        <w:jc w:val="both"/>
        <w:rPr>
          <w:rFonts w:ascii="Times New Roman" w:hAnsi="Times New Roman"/>
          <w:sz w:val="26"/>
          <w:szCs w:val="26"/>
        </w:rPr>
      </w:pPr>
      <w:r w:rsidRPr="00B71D19">
        <w:rPr>
          <w:rFonts w:ascii="Times New Roman" w:hAnsi="Times New Roman"/>
          <w:sz w:val="26"/>
          <w:szCs w:val="26"/>
        </w:rPr>
        <w:t>В соответствии с</w:t>
      </w:r>
      <w:r w:rsidR="00051702">
        <w:rPr>
          <w:rFonts w:ascii="Times New Roman" w:hAnsi="Times New Roman"/>
          <w:sz w:val="26"/>
          <w:szCs w:val="26"/>
        </w:rPr>
        <w:t>о стать</w:t>
      </w:r>
      <w:r w:rsidR="006D3BFF">
        <w:rPr>
          <w:rFonts w:ascii="Times New Roman" w:hAnsi="Times New Roman"/>
          <w:sz w:val="26"/>
          <w:szCs w:val="26"/>
        </w:rPr>
        <w:t>ё</w:t>
      </w:r>
      <w:r w:rsidR="00051702">
        <w:rPr>
          <w:rFonts w:ascii="Times New Roman" w:hAnsi="Times New Roman"/>
          <w:sz w:val="26"/>
          <w:szCs w:val="26"/>
        </w:rPr>
        <w:t xml:space="preserve">й 69.2 </w:t>
      </w:r>
      <w:r w:rsidR="00472981" w:rsidRPr="00472981">
        <w:rPr>
          <w:rFonts w:ascii="Times New Roman" w:hAnsi="Times New Roman"/>
          <w:sz w:val="26"/>
          <w:szCs w:val="26"/>
        </w:rPr>
        <w:t>Бюджетн</w:t>
      </w:r>
      <w:r w:rsidR="00051702">
        <w:rPr>
          <w:rFonts w:ascii="Times New Roman" w:hAnsi="Times New Roman"/>
          <w:sz w:val="26"/>
          <w:szCs w:val="26"/>
        </w:rPr>
        <w:t>ого</w:t>
      </w:r>
      <w:r w:rsidR="00472981" w:rsidRPr="00472981">
        <w:rPr>
          <w:rFonts w:ascii="Times New Roman" w:hAnsi="Times New Roman"/>
          <w:sz w:val="26"/>
          <w:szCs w:val="26"/>
        </w:rPr>
        <w:t xml:space="preserve"> кодекс</w:t>
      </w:r>
      <w:r w:rsidR="00051702">
        <w:rPr>
          <w:rFonts w:ascii="Times New Roman" w:hAnsi="Times New Roman"/>
          <w:sz w:val="26"/>
          <w:szCs w:val="26"/>
        </w:rPr>
        <w:t>а</w:t>
      </w:r>
      <w:r w:rsidR="00472981" w:rsidRPr="00472981">
        <w:rPr>
          <w:rFonts w:ascii="Times New Roman" w:hAnsi="Times New Roman"/>
          <w:sz w:val="26"/>
          <w:szCs w:val="26"/>
        </w:rPr>
        <w:t xml:space="preserve"> Российской Федерации</w:t>
      </w:r>
      <w:r w:rsidR="00051702">
        <w:rPr>
          <w:rFonts w:ascii="Times New Roman" w:hAnsi="Times New Roman"/>
          <w:sz w:val="26"/>
          <w:szCs w:val="26"/>
        </w:rPr>
        <w:t xml:space="preserve">, </w:t>
      </w:r>
      <w:r w:rsidR="006D3BFF">
        <w:rPr>
          <w:rFonts w:ascii="Times New Roman" w:hAnsi="Times New Roman"/>
          <w:sz w:val="26"/>
          <w:szCs w:val="26"/>
        </w:rPr>
        <w:t xml:space="preserve">учитывая </w:t>
      </w:r>
      <w:r w:rsidR="00051702">
        <w:rPr>
          <w:rFonts w:ascii="Times New Roman" w:hAnsi="Times New Roman"/>
          <w:sz w:val="26"/>
          <w:szCs w:val="26"/>
        </w:rPr>
        <w:t xml:space="preserve">постановление Правительства Ханты-Мансийского автономного округа – Югры </w:t>
      </w:r>
      <w:r w:rsidR="00051702" w:rsidRPr="007506F7">
        <w:rPr>
          <w:rFonts w:ascii="Times New Roman" w:hAnsi="Times New Roman"/>
          <w:sz w:val="26"/>
          <w:szCs w:val="26"/>
        </w:rPr>
        <w:t xml:space="preserve">от </w:t>
      </w:r>
      <w:r w:rsidR="00545F75">
        <w:rPr>
          <w:rFonts w:ascii="Times New Roman" w:hAnsi="Times New Roman"/>
          <w:sz w:val="26"/>
          <w:szCs w:val="26"/>
        </w:rPr>
        <w:t>30</w:t>
      </w:r>
      <w:r w:rsidR="00051702" w:rsidRPr="007506F7">
        <w:rPr>
          <w:rFonts w:ascii="Times New Roman" w:hAnsi="Times New Roman"/>
          <w:sz w:val="26"/>
          <w:szCs w:val="26"/>
        </w:rPr>
        <w:t>.1</w:t>
      </w:r>
      <w:r w:rsidR="007506F7" w:rsidRPr="007506F7">
        <w:rPr>
          <w:rFonts w:ascii="Times New Roman" w:hAnsi="Times New Roman"/>
          <w:sz w:val="26"/>
          <w:szCs w:val="26"/>
        </w:rPr>
        <w:t>2</w:t>
      </w:r>
      <w:r w:rsidR="00051702" w:rsidRPr="007506F7">
        <w:rPr>
          <w:rFonts w:ascii="Times New Roman" w:hAnsi="Times New Roman"/>
          <w:sz w:val="26"/>
          <w:szCs w:val="26"/>
        </w:rPr>
        <w:t>.20</w:t>
      </w:r>
      <w:r w:rsidR="00545F75">
        <w:rPr>
          <w:rFonts w:ascii="Times New Roman" w:hAnsi="Times New Roman"/>
          <w:sz w:val="26"/>
          <w:szCs w:val="26"/>
        </w:rPr>
        <w:t>2</w:t>
      </w:r>
      <w:r w:rsidR="00051702" w:rsidRPr="007506F7">
        <w:rPr>
          <w:rFonts w:ascii="Times New Roman" w:hAnsi="Times New Roman"/>
          <w:sz w:val="26"/>
          <w:szCs w:val="26"/>
        </w:rPr>
        <w:t>1 №</w:t>
      </w:r>
      <w:r w:rsidR="00E423BE">
        <w:rPr>
          <w:rFonts w:ascii="Times New Roman" w:hAnsi="Times New Roman"/>
          <w:sz w:val="26"/>
          <w:szCs w:val="26"/>
        </w:rPr>
        <w:t>6</w:t>
      </w:r>
      <w:r w:rsidR="00545F75">
        <w:rPr>
          <w:rFonts w:ascii="Times New Roman" w:hAnsi="Times New Roman"/>
          <w:sz w:val="26"/>
          <w:szCs w:val="26"/>
        </w:rPr>
        <w:t>46</w:t>
      </w:r>
      <w:r w:rsidR="007506F7">
        <w:rPr>
          <w:rFonts w:ascii="Times New Roman" w:hAnsi="Times New Roman"/>
          <w:sz w:val="26"/>
          <w:szCs w:val="26"/>
        </w:rPr>
        <w:t>-п «</w:t>
      </w:r>
      <w:r w:rsidR="00545F75" w:rsidRPr="00545F75">
        <w:rPr>
          <w:rFonts w:ascii="Times New Roman" w:hAnsi="Times New Roman"/>
          <w:sz w:val="26"/>
          <w:szCs w:val="26"/>
        </w:rPr>
        <w:t xml:space="preserve">О внесении изменений в приложение к постановлению Правительства Ханты-Мансийского автономного округа - Югры от 11 сентября 2015 года </w:t>
      </w:r>
      <w:r w:rsidR="00545F75">
        <w:rPr>
          <w:rFonts w:ascii="Times New Roman" w:hAnsi="Times New Roman"/>
          <w:sz w:val="26"/>
          <w:szCs w:val="26"/>
        </w:rPr>
        <w:t>№</w:t>
      </w:r>
      <w:r w:rsidR="00545F75" w:rsidRPr="00545F75">
        <w:rPr>
          <w:rFonts w:ascii="Times New Roman" w:hAnsi="Times New Roman"/>
          <w:sz w:val="26"/>
          <w:szCs w:val="26"/>
        </w:rPr>
        <w:t xml:space="preserve">318-п </w:t>
      </w:r>
      <w:r w:rsidR="00545F75">
        <w:rPr>
          <w:rFonts w:ascii="Times New Roman" w:hAnsi="Times New Roman"/>
          <w:sz w:val="26"/>
          <w:szCs w:val="26"/>
        </w:rPr>
        <w:t>«</w:t>
      </w:r>
      <w:r w:rsidR="00545F75" w:rsidRPr="00545F75">
        <w:rPr>
          <w:rFonts w:ascii="Times New Roman" w:hAnsi="Times New Roman"/>
          <w:sz w:val="26"/>
          <w:szCs w:val="26"/>
        </w:rPr>
        <w:t>О формировании государственного задания на оказание государственных услуг (выполнение работ) государственными учреждениями Ханты-Мансийского автономного округа - Югры и финансовом обеспечении его выполнения</w:t>
      </w:r>
      <w:r w:rsidR="00545F75">
        <w:rPr>
          <w:rFonts w:ascii="Times New Roman" w:hAnsi="Times New Roman"/>
          <w:sz w:val="26"/>
          <w:szCs w:val="26"/>
        </w:rPr>
        <w:t>»</w:t>
      </w:r>
      <w:r w:rsidR="007506F7" w:rsidRPr="007506F7">
        <w:rPr>
          <w:rFonts w:ascii="Times New Roman" w:hAnsi="Times New Roman"/>
          <w:sz w:val="26"/>
          <w:szCs w:val="26"/>
        </w:rPr>
        <w:t>»</w:t>
      </w:r>
      <w:r>
        <w:rPr>
          <w:rFonts w:ascii="Times New Roman" w:hAnsi="Times New Roman"/>
          <w:sz w:val="26"/>
          <w:szCs w:val="26"/>
        </w:rPr>
        <w:t>:</w:t>
      </w:r>
    </w:p>
    <w:p w:rsidR="00F75292" w:rsidRDefault="00F75292" w:rsidP="00C41F9D">
      <w:pPr>
        <w:autoSpaceDE w:val="0"/>
        <w:autoSpaceDN w:val="0"/>
        <w:adjustRightInd w:val="0"/>
        <w:spacing w:after="0" w:line="240" w:lineRule="auto"/>
        <w:ind w:firstLine="709"/>
        <w:jc w:val="both"/>
        <w:rPr>
          <w:rFonts w:ascii="Times New Roman" w:hAnsi="Times New Roman"/>
          <w:bCs/>
          <w:iCs/>
          <w:sz w:val="26"/>
          <w:szCs w:val="26"/>
        </w:rPr>
      </w:pPr>
    </w:p>
    <w:p w:rsidR="00F75292" w:rsidRDefault="00F75292" w:rsidP="00640A78">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 xml:space="preserve">1. </w:t>
      </w:r>
      <w:r w:rsidRPr="00EA1C2D">
        <w:rPr>
          <w:rFonts w:ascii="Times New Roman" w:hAnsi="Times New Roman"/>
          <w:sz w:val="26"/>
          <w:szCs w:val="26"/>
        </w:rPr>
        <w:t xml:space="preserve">В </w:t>
      </w:r>
      <w:r w:rsidR="00517076">
        <w:rPr>
          <w:rFonts w:ascii="Times New Roman" w:hAnsi="Times New Roman"/>
          <w:sz w:val="26"/>
          <w:szCs w:val="26"/>
        </w:rPr>
        <w:t xml:space="preserve">приложение к </w:t>
      </w:r>
      <w:r w:rsidRPr="00EA1C2D">
        <w:rPr>
          <w:rFonts w:ascii="Times New Roman" w:hAnsi="Times New Roman"/>
          <w:sz w:val="26"/>
          <w:szCs w:val="26"/>
        </w:rPr>
        <w:t>постановлени</w:t>
      </w:r>
      <w:r w:rsidR="00517076">
        <w:rPr>
          <w:rFonts w:ascii="Times New Roman" w:hAnsi="Times New Roman"/>
          <w:sz w:val="26"/>
          <w:szCs w:val="26"/>
        </w:rPr>
        <w:t>ю</w:t>
      </w:r>
      <w:r>
        <w:rPr>
          <w:rFonts w:ascii="Times New Roman" w:hAnsi="Times New Roman"/>
          <w:sz w:val="26"/>
          <w:szCs w:val="26"/>
        </w:rPr>
        <w:t xml:space="preserve"> </w:t>
      </w:r>
      <w:r>
        <w:rPr>
          <w:rFonts w:ascii="Times New Roman" w:hAnsi="Times New Roman"/>
          <w:bCs/>
          <w:sz w:val="26"/>
          <w:szCs w:val="26"/>
        </w:rPr>
        <w:t xml:space="preserve">Администрации города Когалыма </w:t>
      </w:r>
      <w:r w:rsidR="00640A78">
        <w:rPr>
          <w:rFonts w:ascii="Times New Roman" w:hAnsi="Times New Roman"/>
          <w:bCs/>
          <w:sz w:val="26"/>
          <w:szCs w:val="26"/>
        </w:rPr>
        <w:t>от 29.12.201</w:t>
      </w:r>
      <w:r w:rsidR="006E030B">
        <w:rPr>
          <w:rFonts w:ascii="Times New Roman" w:hAnsi="Times New Roman"/>
          <w:bCs/>
          <w:sz w:val="26"/>
          <w:szCs w:val="26"/>
        </w:rPr>
        <w:t>5</w:t>
      </w:r>
      <w:r w:rsidR="00640A78">
        <w:rPr>
          <w:rFonts w:ascii="Times New Roman" w:hAnsi="Times New Roman"/>
          <w:bCs/>
          <w:sz w:val="26"/>
          <w:szCs w:val="26"/>
        </w:rPr>
        <w:t xml:space="preserve"> №3832 </w:t>
      </w:r>
      <w:r>
        <w:rPr>
          <w:rFonts w:ascii="Times New Roman" w:hAnsi="Times New Roman"/>
          <w:bCs/>
          <w:sz w:val="26"/>
          <w:szCs w:val="26"/>
        </w:rPr>
        <w:t>«</w:t>
      </w:r>
      <w:r w:rsidR="00640A78" w:rsidRPr="00545D27">
        <w:rPr>
          <w:rFonts w:ascii="Times New Roman" w:hAnsi="Times New Roman"/>
          <w:bCs/>
          <w:sz w:val="26"/>
          <w:szCs w:val="26"/>
        </w:rPr>
        <w:t>О</w:t>
      </w:r>
      <w:r w:rsidR="00640A78">
        <w:rPr>
          <w:rFonts w:ascii="Times New Roman" w:hAnsi="Times New Roman"/>
          <w:bCs/>
          <w:sz w:val="26"/>
          <w:szCs w:val="26"/>
        </w:rPr>
        <w:t>б утверждении По</w:t>
      </w:r>
      <w:r w:rsidR="00640A78" w:rsidRPr="000B4025">
        <w:rPr>
          <w:rFonts w:ascii="Times New Roman" w:hAnsi="Times New Roman"/>
          <w:bCs/>
          <w:sz w:val="26"/>
          <w:szCs w:val="26"/>
        </w:rPr>
        <w:t>рядк</w:t>
      </w:r>
      <w:r w:rsidR="00640A78">
        <w:rPr>
          <w:rFonts w:ascii="Times New Roman" w:hAnsi="Times New Roman"/>
          <w:bCs/>
          <w:sz w:val="26"/>
          <w:szCs w:val="26"/>
        </w:rPr>
        <w:t>а</w:t>
      </w:r>
      <w:r w:rsidR="00640A78" w:rsidRPr="000B4025">
        <w:rPr>
          <w:rFonts w:ascii="Times New Roman" w:hAnsi="Times New Roman"/>
          <w:bCs/>
          <w:sz w:val="26"/>
          <w:szCs w:val="26"/>
        </w:rPr>
        <w:t xml:space="preserve"> формирования муниципального задания</w:t>
      </w:r>
      <w:r w:rsidR="00640A78">
        <w:rPr>
          <w:rFonts w:ascii="Times New Roman" w:hAnsi="Times New Roman"/>
          <w:bCs/>
          <w:sz w:val="26"/>
          <w:szCs w:val="26"/>
        </w:rPr>
        <w:t xml:space="preserve"> на оказание муниципальных услуг (выполнение работ) </w:t>
      </w:r>
      <w:r w:rsidR="00640A78" w:rsidRPr="000B4025">
        <w:rPr>
          <w:rFonts w:ascii="Times New Roman" w:hAnsi="Times New Roman"/>
          <w:bCs/>
          <w:sz w:val="26"/>
          <w:szCs w:val="26"/>
        </w:rPr>
        <w:t>в отношении муниципальных учреждений города Когалыма</w:t>
      </w:r>
      <w:r w:rsidR="00640A78">
        <w:rPr>
          <w:rFonts w:ascii="Times New Roman" w:hAnsi="Times New Roman"/>
          <w:bCs/>
          <w:sz w:val="26"/>
          <w:szCs w:val="26"/>
        </w:rPr>
        <w:t xml:space="preserve"> и финансового обеспечения выполнения муниципального задания</w:t>
      </w:r>
      <w:r>
        <w:rPr>
          <w:rFonts w:ascii="Times New Roman" w:hAnsi="Times New Roman"/>
          <w:bCs/>
          <w:sz w:val="26"/>
          <w:szCs w:val="26"/>
        </w:rPr>
        <w:t xml:space="preserve">» (далее </w:t>
      </w:r>
      <w:r w:rsidR="0012218B">
        <w:rPr>
          <w:rFonts w:ascii="Times New Roman" w:hAnsi="Times New Roman"/>
          <w:bCs/>
          <w:sz w:val="26"/>
          <w:szCs w:val="26"/>
        </w:rPr>
        <w:t>–</w:t>
      </w:r>
      <w:r>
        <w:rPr>
          <w:rFonts w:ascii="Times New Roman" w:hAnsi="Times New Roman"/>
          <w:bCs/>
          <w:sz w:val="26"/>
          <w:szCs w:val="26"/>
        </w:rPr>
        <w:t xml:space="preserve"> </w:t>
      </w:r>
      <w:r w:rsidR="00517076">
        <w:rPr>
          <w:rFonts w:ascii="Times New Roman" w:hAnsi="Times New Roman"/>
          <w:bCs/>
          <w:sz w:val="26"/>
          <w:szCs w:val="26"/>
        </w:rPr>
        <w:t>Порядок</w:t>
      </w:r>
      <w:r>
        <w:rPr>
          <w:rFonts w:ascii="Times New Roman" w:hAnsi="Times New Roman"/>
          <w:bCs/>
          <w:sz w:val="26"/>
          <w:szCs w:val="26"/>
        </w:rPr>
        <w:t>) внести следующ</w:t>
      </w:r>
      <w:r w:rsidR="00A93380">
        <w:rPr>
          <w:rFonts w:ascii="Times New Roman" w:hAnsi="Times New Roman"/>
          <w:bCs/>
          <w:sz w:val="26"/>
          <w:szCs w:val="26"/>
        </w:rPr>
        <w:t xml:space="preserve">ие </w:t>
      </w:r>
      <w:r w:rsidR="008D06B5">
        <w:rPr>
          <w:rFonts w:ascii="Times New Roman" w:hAnsi="Times New Roman"/>
          <w:bCs/>
          <w:sz w:val="26"/>
          <w:szCs w:val="26"/>
        </w:rPr>
        <w:t>изменения</w:t>
      </w:r>
      <w:r>
        <w:rPr>
          <w:rFonts w:ascii="Times New Roman" w:hAnsi="Times New Roman"/>
          <w:bCs/>
          <w:sz w:val="26"/>
          <w:szCs w:val="26"/>
        </w:rPr>
        <w:t>:</w:t>
      </w:r>
    </w:p>
    <w:p w:rsidR="00BF2A62" w:rsidRDefault="00FE49ED" w:rsidP="00C909D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BF2A62">
        <w:rPr>
          <w:rFonts w:ascii="Times New Roman" w:hAnsi="Times New Roman"/>
          <w:sz w:val="26"/>
          <w:szCs w:val="26"/>
        </w:rPr>
        <w:t>В разделе 2</w:t>
      </w:r>
      <w:r w:rsidR="00F8109D">
        <w:rPr>
          <w:rFonts w:ascii="Times New Roman" w:hAnsi="Times New Roman"/>
          <w:sz w:val="26"/>
          <w:szCs w:val="26"/>
        </w:rPr>
        <w:t xml:space="preserve"> Порядка</w:t>
      </w:r>
      <w:r w:rsidR="00BF2A62">
        <w:rPr>
          <w:rFonts w:ascii="Times New Roman" w:hAnsi="Times New Roman"/>
          <w:sz w:val="26"/>
          <w:szCs w:val="26"/>
        </w:rPr>
        <w:t>:</w:t>
      </w:r>
    </w:p>
    <w:p w:rsidR="00C7263C" w:rsidRDefault="00C7263C" w:rsidP="00C909D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1.1.1. в пункте 2.1:</w:t>
      </w:r>
    </w:p>
    <w:p w:rsidR="00545F75" w:rsidRDefault="00BF2A62" w:rsidP="00545F7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1.1.1.</w:t>
      </w:r>
      <w:r w:rsidR="00C7263C">
        <w:rPr>
          <w:rFonts w:ascii="Times New Roman" w:hAnsi="Times New Roman"/>
          <w:sz w:val="26"/>
          <w:szCs w:val="26"/>
        </w:rPr>
        <w:t xml:space="preserve">1. </w:t>
      </w:r>
      <w:r w:rsidR="00F8109D">
        <w:rPr>
          <w:rFonts w:ascii="Times New Roman" w:hAnsi="Times New Roman"/>
          <w:sz w:val="26"/>
          <w:szCs w:val="26"/>
        </w:rPr>
        <w:t>в</w:t>
      </w:r>
      <w:r w:rsidR="00517076">
        <w:rPr>
          <w:rFonts w:ascii="Times New Roman" w:hAnsi="Times New Roman"/>
          <w:sz w:val="26"/>
          <w:szCs w:val="26"/>
        </w:rPr>
        <w:t xml:space="preserve"> </w:t>
      </w:r>
      <w:r w:rsidR="00545F75">
        <w:rPr>
          <w:rFonts w:ascii="Times New Roman" w:hAnsi="Times New Roman"/>
          <w:sz w:val="26"/>
          <w:szCs w:val="26"/>
        </w:rPr>
        <w:t>подпункте 2.1.1 слово «(</w:t>
      </w:r>
      <w:r w:rsidR="00545F75" w:rsidRPr="00545F75">
        <w:rPr>
          <w:rFonts w:ascii="Times New Roman" w:hAnsi="Times New Roman"/>
          <w:sz w:val="26"/>
          <w:szCs w:val="26"/>
        </w:rPr>
        <w:t>содержание</w:t>
      </w:r>
      <w:r w:rsidR="00545F75">
        <w:rPr>
          <w:rFonts w:ascii="Times New Roman" w:hAnsi="Times New Roman"/>
          <w:sz w:val="26"/>
          <w:szCs w:val="26"/>
        </w:rPr>
        <w:t>)» исключить;</w:t>
      </w:r>
    </w:p>
    <w:p w:rsidR="00545F75" w:rsidRDefault="00C7263C" w:rsidP="00545F7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1.1.1.2. </w:t>
      </w:r>
      <w:r w:rsidR="00545F75">
        <w:rPr>
          <w:rFonts w:ascii="Times New Roman" w:hAnsi="Times New Roman"/>
          <w:sz w:val="26"/>
          <w:szCs w:val="26"/>
        </w:rPr>
        <w:t>в</w:t>
      </w:r>
      <w:r>
        <w:rPr>
          <w:rFonts w:ascii="Times New Roman" w:hAnsi="Times New Roman"/>
          <w:sz w:val="26"/>
          <w:szCs w:val="26"/>
        </w:rPr>
        <w:t xml:space="preserve"> </w:t>
      </w:r>
      <w:r w:rsidR="00545F75">
        <w:rPr>
          <w:rFonts w:ascii="Times New Roman" w:hAnsi="Times New Roman"/>
          <w:sz w:val="26"/>
          <w:szCs w:val="26"/>
        </w:rPr>
        <w:t>подпункте 2.1.5 слова «</w:t>
      </w:r>
      <w:r w:rsidR="00545F75" w:rsidRPr="00545F75">
        <w:rPr>
          <w:rFonts w:ascii="Times New Roman" w:hAnsi="Times New Roman"/>
          <w:sz w:val="26"/>
          <w:szCs w:val="26"/>
        </w:rPr>
        <w:t>муниципальных услуг</w:t>
      </w:r>
      <w:r w:rsidR="00545F75">
        <w:rPr>
          <w:rFonts w:ascii="Times New Roman" w:hAnsi="Times New Roman"/>
          <w:sz w:val="26"/>
          <w:szCs w:val="26"/>
        </w:rPr>
        <w:t>» заменить словами «(выполнения) муниципальных услуг (работ)»;</w:t>
      </w:r>
    </w:p>
    <w:p w:rsidR="00C7263C" w:rsidRDefault="00C7263C" w:rsidP="00545F7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1.1.1.3. в подпункте 2.1.6 слова «</w:t>
      </w:r>
      <w:r w:rsidRPr="00545F75">
        <w:rPr>
          <w:rFonts w:ascii="Times New Roman" w:hAnsi="Times New Roman"/>
          <w:sz w:val="26"/>
          <w:szCs w:val="26"/>
        </w:rPr>
        <w:t>муниципальных услуг</w:t>
      </w:r>
      <w:r>
        <w:rPr>
          <w:rFonts w:ascii="Times New Roman" w:hAnsi="Times New Roman"/>
          <w:sz w:val="26"/>
          <w:szCs w:val="26"/>
        </w:rPr>
        <w:t>» замен</w:t>
      </w:r>
      <w:r w:rsidR="001D3EB3">
        <w:rPr>
          <w:rFonts w:ascii="Times New Roman" w:hAnsi="Times New Roman"/>
          <w:sz w:val="26"/>
          <w:szCs w:val="26"/>
        </w:rPr>
        <w:t>и</w:t>
      </w:r>
      <w:r>
        <w:rPr>
          <w:rFonts w:ascii="Times New Roman" w:hAnsi="Times New Roman"/>
          <w:sz w:val="26"/>
          <w:szCs w:val="26"/>
        </w:rPr>
        <w:t>ть словами «муниципальных услуг (работ)»;</w:t>
      </w:r>
    </w:p>
    <w:p w:rsidR="00C7263C" w:rsidRPr="00C7263C" w:rsidRDefault="00C7263C" w:rsidP="00C7263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1.1.2. пункт 2.2 после абзаца шестого</w:t>
      </w:r>
      <w:r w:rsidRPr="00C7263C">
        <w:rPr>
          <w:rFonts w:ascii="Times New Roman" w:hAnsi="Times New Roman"/>
          <w:sz w:val="26"/>
          <w:szCs w:val="26"/>
        </w:rPr>
        <w:t xml:space="preserve"> дополнить абзацем следующего содержания:</w:t>
      </w:r>
    </w:p>
    <w:p w:rsidR="00524C46" w:rsidRDefault="00C7263C" w:rsidP="00524C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C7263C">
        <w:rPr>
          <w:rFonts w:ascii="Times New Roman" w:hAnsi="Times New Roman"/>
          <w:sz w:val="26"/>
          <w:szCs w:val="26"/>
        </w:rPr>
        <w:t xml:space="preserve">Порядок определения и применения значений допустимых (возможных) отклонений устанавливается </w:t>
      </w:r>
      <w:r>
        <w:rPr>
          <w:rFonts w:ascii="Times New Roman" w:hAnsi="Times New Roman"/>
          <w:sz w:val="26"/>
          <w:szCs w:val="26"/>
        </w:rPr>
        <w:t xml:space="preserve">муниципальным </w:t>
      </w:r>
      <w:r w:rsidRPr="00C7263C">
        <w:rPr>
          <w:rFonts w:ascii="Times New Roman" w:hAnsi="Times New Roman"/>
          <w:sz w:val="26"/>
          <w:szCs w:val="26"/>
        </w:rPr>
        <w:t xml:space="preserve">правовым </w:t>
      </w:r>
      <w:r>
        <w:rPr>
          <w:rFonts w:ascii="Times New Roman" w:hAnsi="Times New Roman"/>
          <w:sz w:val="26"/>
          <w:szCs w:val="26"/>
        </w:rPr>
        <w:t>актом</w:t>
      </w:r>
      <w:r w:rsidRPr="00C7263C">
        <w:rPr>
          <w:rFonts w:ascii="Times New Roman" w:hAnsi="Times New Roman"/>
          <w:sz w:val="26"/>
          <w:szCs w:val="26"/>
        </w:rPr>
        <w:t xml:space="preserve">, </w:t>
      </w:r>
      <w:r w:rsidR="00524C46">
        <w:rPr>
          <w:rFonts w:ascii="Times New Roman" w:hAnsi="Times New Roman"/>
          <w:sz w:val="26"/>
          <w:szCs w:val="26"/>
        </w:rPr>
        <w:t xml:space="preserve">подготовленным </w:t>
      </w:r>
      <w:r w:rsidR="00524C46" w:rsidRPr="00524C46">
        <w:rPr>
          <w:rFonts w:ascii="Times New Roman" w:hAnsi="Times New Roman"/>
          <w:sz w:val="26"/>
          <w:szCs w:val="26"/>
        </w:rPr>
        <w:t>структурным подразделени</w:t>
      </w:r>
      <w:r w:rsidR="00524C46">
        <w:rPr>
          <w:rFonts w:ascii="Times New Roman" w:hAnsi="Times New Roman"/>
          <w:sz w:val="26"/>
          <w:szCs w:val="26"/>
        </w:rPr>
        <w:t>е</w:t>
      </w:r>
      <w:r w:rsidR="00524C46" w:rsidRPr="00524C46">
        <w:rPr>
          <w:rFonts w:ascii="Times New Roman" w:hAnsi="Times New Roman"/>
          <w:sz w:val="26"/>
          <w:szCs w:val="26"/>
        </w:rPr>
        <w:t>м</w:t>
      </w:r>
      <w:r w:rsidR="00524C46">
        <w:rPr>
          <w:rFonts w:ascii="Times New Roman" w:hAnsi="Times New Roman"/>
          <w:sz w:val="26"/>
          <w:szCs w:val="26"/>
        </w:rPr>
        <w:t>.».</w:t>
      </w:r>
    </w:p>
    <w:p w:rsidR="00BF53FA" w:rsidRDefault="00BF53FA" w:rsidP="00524C46">
      <w:pPr>
        <w:autoSpaceDE w:val="0"/>
        <w:autoSpaceDN w:val="0"/>
        <w:adjustRightInd w:val="0"/>
        <w:spacing w:after="0" w:line="240" w:lineRule="auto"/>
        <w:ind w:firstLine="709"/>
        <w:jc w:val="both"/>
        <w:rPr>
          <w:rFonts w:ascii="Times New Roman" w:hAnsi="Times New Roman"/>
          <w:sz w:val="26"/>
          <w:szCs w:val="26"/>
        </w:rPr>
      </w:pPr>
    </w:p>
    <w:p w:rsidR="00524C46" w:rsidRDefault="00524C46" w:rsidP="00524C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BF53FA">
        <w:rPr>
          <w:rFonts w:ascii="Times New Roman" w:hAnsi="Times New Roman"/>
          <w:sz w:val="26"/>
          <w:szCs w:val="26"/>
        </w:rPr>
        <w:t>2</w:t>
      </w:r>
      <w:r>
        <w:rPr>
          <w:rFonts w:ascii="Times New Roman" w:hAnsi="Times New Roman"/>
          <w:sz w:val="26"/>
          <w:szCs w:val="26"/>
        </w:rPr>
        <w:t xml:space="preserve">. </w:t>
      </w:r>
      <w:r w:rsidR="00BF53FA">
        <w:rPr>
          <w:rFonts w:ascii="Times New Roman" w:hAnsi="Times New Roman"/>
          <w:sz w:val="26"/>
          <w:szCs w:val="26"/>
        </w:rPr>
        <w:t>В разделе 3 Порядка:</w:t>
      </w:r>
    </w:p>
    <w:p w:rsidR="00BF53FA" w:rsidRDefault="00BF53FA" w:rsidP="00524C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1.2.1. пункт 3.11 после абзаца третьего дополнить абзацем следующего содержания:</w:t>
      </w:r>
    </w:p>
    <w:p w:rsidR="00BF53FA" w:rsidRDefault="00BF53FA" w:rsidP="00524C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BF53FA">
        <w:rPr>
          <w:rFonts w:ascii="Times New Roman" w:hAnsi="Times New Roman"/>
          <w:sz w:val="26"/>
          <w:szCs w:val="26"/>
        </w:rPr>
        <w:t xml:space="preserve">В случае включения в общероссийский базовый перечень услуг или региональных перечень государственных (муниципальных) услуг и работ новой государственной услуги значение базового норматива затрат на оказание </w:t>
      </w:r>
      <w:r w:rsidRPr="00BF53FA">
        <w:rPr>
          <w:rFonts w:ascii="Times New Roman" w:hAnsi="Times New Roman"/>
          <w:sz w:val="26"/>
          <w:szCs w:val="26"/>
        </w:rPr>
        <w:lastRenderedPageBreak/>
        <w:t>такой услуги утверждается в течение 30 рабочих дней со дня утверждения соответствующих изменений, внесенных в указанные перечни.</w:t>
      </w:r>
      <w:r>
        <w:rPr>
          <w:rFonts w:ascii="Times New Roman" w:hAnsi="Times New Roman"/>
          <w:sz w:val="26"/>
          <w:szCs w:val="26"/>
        </w:rPr>
        <w:t>»</w:t>
      </w:r>
      <w:r w:rsidRPr="00BF53FA">
        <w:rPr>
          <w:rFonts w:ascii="Times New Roman" w:hAnsi="Times New Roman"/>
          <w:sz w:val="26"/>
          <w:szCs w:val="26"/>
        </w:rPr>
        <w:t>.</w:t>
      </w:r>
    </w:p>
    <w:p w:rsidR="00BF53FA" w:rsidRDefault="00BF53FA" w:rsidP="00524C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1.2.2. дополнить пунктом 3.20.1 следующего содержания:</w:t>
      </w:r>
    </w:p>
    <w:p w:rsidR="00BF53FA" w:rsidRPr="00BF53FA" w:rsidRDefault="00BF53FA" w:rsidP="00BF53F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BF53FA">
        <w:rPr>
          <w:rFonts w:ascii="Times New Roman" w:hAnsi="Times New Roman"/>
          <w:sz w:val="26"/>
          <w:szCs w:val="26"/>
        </w:rPr>
        <w:t>.</w:t>
      </w:r>
      <w:r>
        <w:rPr>
          <w:rFonts w:ascii="Times New Roman" w:hAnsi="Times New Roman"/>
          <w:sz w:val="26"/>
          <w:szCs w:val="26"/>
        </w:rPr>
        <w:t>20.</w:t>
      </w:r>
      <w:r w:rsidRPr="00BF53FA">
        <w:rPr>
          <w:rFonts w:ascii="Times New Roman" w:hAnsi="Times New Roman"/>
          <w:sz w:val="26"/>
          <w:szCs w:val="26"/>
        </w:rPr>
        <w:t xml:space="preserve">1. </w:t>
      </w:r>
      <w:r>
        <w:rPr>
          <w:rFonts w:ascii="Times New Roman" w:hAnsi="Times New Roman"/>
          <w:sz w:val="26"/>
          <w:szCs w:val="26"/>
        </w:rPr>
        <w:t>Структурным подразделением</w:t>
      </w:r>
      <w:r w:rsidRPr="00BF53FA">
        <w:rPr>
          <w:rFonts w:ascii="Times New Roman" w:hAnsi="Times New Roman"/>
          <w:sz w:val="26"/>
          <w:szCs w:val="26"/>
        </w:rPr>
        <w:t xml:space="preserve"> при расчете нормативных затрат на выполнение работы может устанавливаться территориальный корректирующий коэффициент, отраслевой корректирующий коэффициент.</w:t>
      </w:r>
    </w:p>
    <w:p w:rsidR="00BF53FA" w:rsidRPr="00BF53FA" w:rsidRDefault="00BF53FA" w:rsidP="00BF53FA">
      <w:pPr>
        <w:autoSpaceDE w:val="0"/>
        <w:autoSpaceDN w:val="0"/>
        <w:adjustRightInd w:val="0"/>
        <w:spacing w:after="0" w:line="240" w:lineRule="auto"/>
        <w:ind w:firstLine="709"/>
        <w:jc w:val="both"/>
        <w:rPr>
          <w:rFonts w:ascii="Times New Roman" w:hAnsi="Times New Roman"/>
          <w:sz w:val="26"/>
          <w:szCs w:val="26"/>
        </w:rPr>
      </w:pPr>
      <w:r w:rsidRPr="00BF53FA">
        <w:rPr>
          <w:rFonts w:ascii="Times New Roman" w:hAnsi="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w:t>
      </w:r>
      <w:r>
        <w:rPr>
          <w:rFonts w:ascii="Times New Roman" w:hAnsi="Times New Roman"/>
          <w:sz w:val="26"/>
          <w:szCs w:val="26"/>
        </w:rPr>
        <w:t>муниципального</w:t>
      </w:r>
      <w:r w:rsidRPr="00BF53FA">
        <w:rPr>
          <w:rFonts w:ascii="Times New Roman" w:hAnsi="Times New Roman"/>
          <w:sz w:val="26"/>
          <w:szCs w:val="26"/>
        </w:rPr>
        <w:t xml:space="preserve"> учреждения и территориальный корректирующий коэффициент на коммунальные услуги и на содержание недвижимого имущества.</w:t>
      </w:r>
    </w:p>
    <w:p w:rsidR="00BF53FA" w:rsidRPr="00BF53FA" w:rsidRDefault="00BF53FA" w:rsidP="00BF53FA">
      <w:pPr>
        <w:autoSpaceDE w:val="0"/>
        <w:autoSpaceDN w:val="0"/>
        <w:adjustRightInd w:val="0"/>
        <w:spacing w:after="0" w:line="240" w:lineRule="auto"/>
        <w:ind w:firstLine="709"/>
        <w:jc w:val="both"/>
        <w:rPr>
          <w:rFonts w:ascii="Times New Roman" w:hAnsi="Times New Roman"/>
          <w:sz w:val="26"/>
          <w:szCs w:val="26"/>
        </w:rPr>
      </w:pPr>
      <w:r w:rsidRPr="00BF53FA">
        <w:rPr>
          <w:rFonts w:ascii="Times New Roman" w:hAnsi="Times New Roman"/>
          <w:sz w:val="26"/>
          <w:szCs w:val="26"/>
        </w:rPr>
        <w:t xml:space="preserve">Значения территориальных корректирующих коэффициентов утверждает </w:t>
      </w:r>
      <w:r>
        <w:rPr>
          <w:rFonts w:ascii="Times New Roman" w:hAnsi="Times New Roman"/>
          <w:sz w:val="26"/>
          <w:szCs w:val="26"/>
        </w:rPr>
        <w:t>структурное подразделение</w:t>
      </w:r>
      <w:r w:rsidRPr="00BF53FA">
        <w:rPr>
          <w:rFonts w:ascii="Times New Roman" w:hAnsi="Times New Roman"/>
          <w:sz w:val="26"/>
          <w:szCs w:val="26"/>
        </w:rPr>
        <w:t xml:space="preserve">, с учетом условий, обусловленных территориальными особенностями и составом имущественного комплекса, необходимого для выполнения </w:t>
      </w:r>
      <w:r>
        <w:rPr>
          <w:rFonts w:ascii="Times New Roman" w:hAnsi="Times New Roman"/>
          <w:sz w:val="26"/>
          <w:szCs w:val="26"/>
        </w:rPr>
        <w:t>муниципального</w:t>
      </w:r>
      <w:r w:rsidRPr="00BF53FA">
        <w:rPr>
          <w:rFonts w:ascii="Times New Roman" w:hAnsi="Times New Roman"/>
          <w:sz w:val="26"/>
          <w:szCs w:val="26"/>
        </w:rPr>
        <w:t xml:space="preserve"> задания, территориальным расположением </w:t>
      </w:r>
      <w:r>
        <w:rPr>
          <w:rFonts w:ascii="Times New Roman" w:hAnsi="Times New Roman"/>
          <w:sz w:val="26"/>
          <w:szCs w:val="26"/>
        </w:rPr>
        <w:t>муниципальных</w:t>
      </w:r>
      <w:r w:rsidRPr="00BF53FA">
        <w:rPr>
          <w:rFonts w:ascii="Times New Roman" w:hAnsi="Times New Roman"/>
          <w:sz w:val="26"/>
          <w:szCs w:val="26"/>
        </w:rPr>
        <w:t xml:space="preserve"> учреждений, и рассчитывается в соответствии с общими требованиями.</w:t>
      </w:r>
    </w:p>
    <w:p w:rsidR="00BF53FA" w:rsidRPr="00BF53FA" w:rsidRDefault="00BF53FA" w:rsidP="00BF53FA">
      <w:pPr>
        <w:autoSpaceDE w:val="0"/>
        <w:autoSpaceDN w:val="0"/>
        <w:adjustRightInd w:val="0"/>
        <w:spacing w:after="0" w:line="240" w:lineRule="auto"/>
        <w:ind w:firstLine="709"/>
        <w:jc w:val="both"/>
        <w:rPr>
          <w:rFonts w:ascii="Times New Roman" w:hAnsi="Times New Roman"/>
          <w:sz w:val="26"/>
          <w:szCs w:val="26"/>
        </w:rPr>
      </w:pPr>
      <w:r w:rsidRPr="00BF53FA">
        <w:rPr>
          <w:rFonts w:ascii="Times New Roman" w:hAnsi="Times New Roman"/>
          <w:sz w:val="26"/>
          <w:szCs w:val="26"/>
        </w:rPr>
        <w:t>Отраслевой корректирующий коэффициент учитывает показатели отраслевой специфики и определяется в соответствии с общими требованиями.</w:t>
      </w:r>
    </w:p>
    <w:p w:rsidR="00BF53FA" w:rsidRDefault="00BF53FA" w:rsidP="00BF53FA">
      <w:pPr>
        <w:autoSpaceDE w:val="0"/>
        <w:autoSpaceDN w:val="0"/>
        <w:adjustRightInd w:val="0"/>
        <w:spacing w:after="0" w:line="240" w:lineRule="auto"/>
        <w:ind w:firstLine="709"/>
        <w:jc w:val="both"/>
        <w:rPr>
          <w:rFonts w:ascii="Times New Roman" w:hAnsi="Times New Roman"/>
          <w:sz w:val="26"/>
          <w:szCs w:val="26"/>
        </w:rPr>
      </w:pPr>
      <w:r w:rsidRPr="00BF53FA">
        <w:rPr>
          <w:rFonts w:ascii="Times New Roman" w:hAnsi="Times New Roman"/>
          <w:sz w:val="26"/>
          <w:szCs w:val="26"/>
        </w:rPr>
        <w:t xml:space="preserve">Значения отраслевых корректирующих коэффициентов утверждает </w:t>
      </w:r>
      <w:r>
        <w:rPr>
          <w:rFonts w:ascii="Times New Roman" w:hAnsi="Times New Roman"/>
          <w:sz w:val="26"/>
          <w:szCs w:val="26"/>
        </w:rPr>
        <w:t>структурное подразделение</w:t>
      </w:r>
      <w:r w:rsidRPr="00BF53FA">
        <w:rPr>
          <w:rFonts w:ascii="Times New Roman" w:hAnsi="Times New Roman"/>
          <w:sz w:val="26"/>
          <w:szCs w:val="26"/>
        </w:rPr>
        <w:t xml:space="preserve"> (значения отраслевых корректирующих коэффициентов уточняются при необходимости).</w:t>
      </w:r>
      <w:r>
        <w:rPr>
          <w:rFonts w:ascii="Times New Roman" w:hAnsi="Times New Roman"/>
          <w:sz w:val="26"/>
          <w:szCs w:val="26"/>
        </w:rPr>
        <w:t>»</w:t>
      </w:r>
      <w:r w:rsidRPr="00BF53FA">
        <w:rPr>
          <w:rFonts w:ascii="Times New Roman" w:hAnsi="Times New Roman"/>
          <w:sz w:val="26"/>
          <w:szCs w:val="26"/>
        </w:rPr>
        <w:t>.</w:t>
      </w:r>
    </w:p>
    <w:p w:rsidR="006A3358" w:rsidRDefault="00BF53FA" w:rsidP="00BF53F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1.2.3. </w:t>
      </w:r>
      <w:r w:rsidR="006A3358">
        <w:rPr>
          <w:rFonts w:ascii="Times New Roman" w:hAnsi="Times New Roman"/>
          <w:sz w:val="26"/>
          <w:szCs w:val="26"/>
        </w:rPr>
        <w:t>в пункте 3.21:</w:t>
      </w:r>
    </w:p>
    <w:p w:rsidR="00BF53FA" w:rsidRDefault="006A3358" w:rsidP="00BF53F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1.2.3.1 в абзаце втором слова «</w:t>
      </w:r>
      <w:r w:rsidRPr="006A3358">
        <w:rPr>
          <w:rFonts w:ascii="Times New Roman" w:hAnsi="Times New Roman"/>
          <w:sz w:val="26"/>
          <w:szCs w:val="26"/>
        </w:rPr>
        <w:t>как отношение планируемого объема финансового обеспечения выполнения муниципального задания (далее - субсидия), к общей сумме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 коэффициент платной деятельности)</w:t>
      </w:r>
      <w:r>
        <w:rPr>
          <w:rFonts w:ascii="Times New Roman" w:hAnsi="Times New Roman"/>
          <w:sz w:val="26"/>
          <w:szCs w:val="26"/>
        </w:rPr>
        <w:t>.» заменить словами «по формуле:».</w:t>
      </w:r>
    </w:p>
    <w:p w:rsidR="006A3358" w:rsidRDefault="006A3358" w:rsidP="00BF53F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1.2.3.2. после абзаца второго дополнить абзацами следующего содержания:</w:t>
      </w:r>
    </w:p>
    <w:p w:rsidR="006A3358" w:rsidRPr="00EC5B1B" w:rsidRDefault="006A3358" w:rsidP="006A33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EC5B1B">
        <w:rPr>
          <w:rFonts w:ascii="Times New Roman" w:hAnsi="Times New Roman"/>
          <w:noProof/>
          <w:position w:val="-13"/>
          <w:sz w:val="26"/>
          <w:szCs w:val="26"/>
          <w:lang w:eastAsia="ru-RU"/>
        </w:rPr>
        <w:drawing>
          <wp:inline distT="0" distB="0" distL="0" distR="0">
            <wp:extent cx="1628775" cy="3115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823" cy="321851"/>
                    </a:xfrm>
                    <a:prstGeom prst="rect">
                      <a:avLst/>
                    </a:prstGeom>
                    <a:noFill/>
                    <a:ln>
                      <a:noFill/>
                    </a:ln>
                  </pic:spPr>
                </pic:pic>
              </a:graphicData>
            </a:graphic>
          </wp:inline>
        </w:drawing>
      </w:r>
      <w:r w:rsidRPr="00EC5B1B">
        <w:rPr>
          <w:rFonts w:ascii="Times New Roman" w:hAnsi="Times New Roman"/>
          <w:sz w:val="26"/>
          <w:szCs w:val="26"/>
          <w:lang w:eastAsia="ru-RU"/>
        </w:rPr>
        <w:t>, где:</w:t>
      </w:r>
    </w:p>
    <w:p w:rsidR="006A3358" w:rsidRPr="006A3358" w:rsidRDefault="00EC5B1B" w:rsidP="00EC5B1B">
      <w:pPr>
        <w:autoSpaceDE w:val="0"/>
        <w:autoSpaceDN w:val="0"/>
        <w:adjustRightInd w:val="0"/>
        <w:spacing w:after="0" w:line="240" w:lineRule="auto"/>
        <w:ind w:firstLine="709"/>
        <w:jc w:val="both"/>
        <w:rPr>
          <w:rFonts w:ascii="Times New Roman" w:hAnsi="Times New Roman"/>
          <w:sz w:val="26"/>
          <w:szCs w:val="26"/>
        </w:rPr>
      </w:pPr>
      <w:r w:rsidRPr="00EC5B1B">
        <w:rPr>
          <w:rFonts w:ascii="Times New Roman" w:hAnsi="Times New Roman"/>
          <w:sz w:val="26"/>
          <w:szCs w:val="26"/>
          <w:lang w:eastAsia="ru-RU"/>
        </w:rPr>
        <w:t>N</w:t>
      </w:r>
      <w:r w:rsidRPr="00EC5B1B">
        <w:rPr>
          <w:rFonts w:ascii="Times New Roman" w:hAnsi="Times New Roman"/>
          <w:sz w:val="26"/>
          <w:szCs w:val="26"/>
          <w:vertAlign w:val="superscript"/>
          <w:lang w:eastAsia="ru-RU"/>
        </w:rPr>
        <w:t>УН</w:t>
      </w:r>
      <w:r w:rsidR="006A3358" w:rsidRPr="00EC5B1B">
        <w:rPr>
          <w:rFonts w:ascii="Times New Roman" w:hAnsi="Times New Roman"/>
          <w:sz w:val="26"/>
          <w:szCs w:val="26"/>
        </w:rPr>
        <w:t xml:space="preserve"> </w:t>
      </w:r>
      <w:r w:rsidR="006A3358" w:rsidRPr="006A3358">
        <w:rPr>
          <w:rFonts w:ascii="Times New Roman" w:hAnsi="Times New Roman"/>
          <w:sz w:val="26"/>
          <w:szCs w:val="26"/>
        </w:rPr>
        <w:t>- затраты на уплату налогов, в качестве объекта налогообложения по которым признается имущество учреждения;</w:t>
      </w:r>
    </w:p>
    <w:p w:rsidR="006A3358" w:rsidRPr="006A3358" w:rsidRDefault="006A3358" w:rsidP="006A3358">
      <w:pPr>
        <w:autoSpaceDE w:val="0"/>
        <w:autoSpaceDN w:val="0"/>
        <w:adjustRightInd w:val="0"/>
        <w:spacing w:after="0" w:line="240" w:lineRule="auto"/>
        <w:ind w:firstLine="709"/>
        <w:jc w:val="both"/>
        <w:rPr>
          <w:rFonts w:ascii="Times New Roman" w:hAnsi="Times New Roman"/>
          <w:sz w:val="26"/>
          <w:szCs w:val="26"/>
        </w:rPr>
      </w:pPr>
      <w:r w:rsidRPr="006A3358">
        <w:rPr>
          <w:rFonts w:ascii="Times New Roman" w:hAnsi="Times New Roman"/>
          <w:sz w:val="26"/>
          <w:szCs w:val="26"/>
        </w:rPr>
        <w:t xml:space="preserve">КПД - коэффициент платной деятельности,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rFonts w:ascii="Times New Roman" w:hAnsi="Times New Roman"/>
          <w:sz w:val="26"/>
          <w:szCs w:val="26"/>
        </w:rPr>
        <w:t>муниципального</w:t>
      </w:r>
      <w:r w:rsidRPr="006A3358">
        <w:rPr>
          <w:rFonts w:ascii="Times New Roman" w:hAnsi="Times New Roman"/>
          <w:sz w:val="26"/>
          <w:szCs w:val="26"/>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6A3358" w:rsidRPr="006A3358" w:rsidRDefault="006A3358" w:rsidP="006A3358">
      <w:pPr>
        <w:autoSpaceDE w:val="0"/>
        <w:autoSpaceDN w:val="0"/>
        <w:adjustRightInd w:val="0"/>
        <w:spacing w:after="0" w:line="240" w:lineRule="auto"/>
        <w:ind w:firstLine="709"/>
        <w:jc w:val="both"/>
        <w:rPr>
          <w:rFonts w:ascii="Times New Roman" w:hAnsi="Times New Roman"/>
          <w:sz w:val="26"/>
          <w:szCs w:val="26"/>
        </w:rPr>
      </w:pPr>
    </w:p>
    <w:p w:rsidR="006A3358" w:rsidRPr="006A3358" w:rsidRDefault="006A3358" w:rsidP="006A33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noProof/>
          <w:position w:val="-29"/>
          <w:sz w:val="24"/>
          <w:szCs w:val="24"/>
          <w:lang w:eastAsia="ru-RU"/>
        </w:rPr>
        <w:drawing>
          <wp:inline distT="0" distB="0" distL="0" distR="0">
            <wp:extent cx="2676525" cy="4708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203" cy="486998"/>
                    </a:xfrm>
                    <a:prstGeom prst="rect">
                      <a:avLst/>
                    </a:prstGeom>
                    <a:noFill/>
                    <a:ln>
                      <a:noFill/>
                    </a:ln>
                  </pic:spPr>
                </pic:pic>
              </a:graphicData>
            </a:graphic>
          </wp:inline>
        </w:drawing>
      </w:r>
      <w:r>
        <w:rPr>
          <w:rFonts w:ascii="Times New Roman" w:hAnsi="Times New Roman"/>
          <w:sz w:val="24"/>
          <w:szCs w:val="24"/>
          <w:lang w:eastAsia="ru-RU"/>
        </w:rPr>
        <w:t>, где:</w:t>
      </w:r>
    </w:p>
    <w:p w:rsidR="006A3358" w:rsidRPr="006A3358" w:rsidRDefault="006A3358" w:rsidP="006A3358">
      <w:pPr>
        <w:autoSpaceDE w:val="0"/>
        <w:autoSpaceDN w:val="0"/>
        <w:adjustRightInd w:val="0"/>
        <w:spacing w:after="0" w:line="240" w:lineRule="auto"/>
        <w:ind w:firstLine="709"/>
        <w:jc w:val="both"/>
        <w:rPr>
          <w:rFonts w:ascii="Times New Roman" w:hAnsi="Times New Roman"/>
          <w:sz w:val="26"/>
          <w:szCs w:val="26"/>
        </w:rPr>
      </w:pPr>
    </w:p>
    <w:p w:rsidR="006A3358" w:rsidRPr="006A3358" w:rsidRDefault="006A3358" w:rsidP="006A3358">
      <w:pPr>
        <w:autoSpaceDE w:val="0"/>
        <w:autoSpaceDN w:val="0"/>
        <w:adjustRightInd w:val="0"/>
        <w:spacing w:after="0" w:line="240" w:lineRule="auto"/>
        <w:ind w:firstLine="709"/>
        <w:jc w:val="both"/>
        <w:rPr>
          <w:rFonts w:ascii="Times New Roman" w:hAnsi="Times New Roman"/>
          <w:sz w:val="26"/>
          <w:szCs w:val="26"/>
        </w:rPr>
      </w:pPr>
      <w:proofErr w:type="spellStart"/>
      <w:r w:rsidRPr="006A3358">
        <w:rPr>
          <w:rFonts w:ascii="Times New Roman" w:hAnsi="Times New Roman"/>
          <w:sz w:val="26"/>
          <w:szCs w:val="26"/>
        </w:rPr>
        <w:lastRenderedPageBreak/>
        <w:t>Vпд</w:t>
      </w:r>
      <w:proofErr w:type="spellEnd"/>
      <w:r w:rsidRPr="006A3358">
        <w:rPr>
          <w:rFonts w:ascii="Times New Roman" w:hAnsi="Times New Roman"/>
          <w:sz w:val="26"/>
          <w:szCs w:val="26"/>
        </w:rPr>
        <w:t>(план)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6A3358" w:rsidRDefault="006A3358" w:rsidP="006A3358">
      <w:pPr>
        <w:autoSpaceDE w:val="0"/>
        <w:autoSpaceDN w:val="0"/>
        <w:adjustRightInd w:val="0"/>
        <w:spacing w:after="0" w:line="240" w:lineRule="auto"/>
        <w:ind w:firstLine="709"/>
        <w:jc w:val="both"/>
        <w:rPr>
          <w:rFonts w:ascii="Times New Roman" w:hAnsi="Times New Roman"/>
          <w:sz w:val="26"/>
          <w:szCs w:val="26"/>
        </w:rPr>
      </w:pPr>
      <w:proofErr w:type="spellStart"/>
      <w:r w:rsidRPr="006A3358">
        <w:rPr>
          <w:rFonts w:ascii="Times New Roman" w:hAnsi="Times New Roman"/>
          <w:sz w:val="26"/>
          <w:szCs w:val="26"/>
        </w:rPr>
        <w:t>Vсубсидии</w:t>
      </w:r>
      <w:proofErr w:type="spellEnd"/>
      <w:r w:rsidRPr="006A3358">
        <w:rPr>
          <w:rFonts w:ascii="Times New Roman" w:hAnsi="Times New Roman"/>
          <w:sz w:val="26"/>
          <w:szCs w:val="26"/>
        </w:rPr>
        <w:t>(план) - планируемый объем субсидии на очередной финансовый год и плановый период, рассчитанный без применения коэ</w:t>
      </w:r>
      <w:r>
        <w:rPr>
          <w:rFonts w:ascii="Times New Roman" w:hAnsi="Times New Roman"/>
          <w:sz w:val="26"/>
          <w:szCs w:val="26"/>
        </w:rPr>
        <w:t>ффициента платной деятельности.»</w:t>
      </w:r>
      <w:r w:rsidRPr="006A3358">
        <w:rPr>
          <w:rFonts w:ascii="Times New Roman" w:hAnsi="Times New Roman"/>
          <w:sz w:val="26"/>
          <w:szCs w:val="26"/>
        </w:rPr>
        <w:t>.</w:t>
      </w:r>
    </w:p>
    <w:p w:rsidR="006A3358" w:rsidRDefault="006A3358" w:rsidP="006A33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1.2.4. в пункте 3.25:</w:t>
      </w:r>
    </w:p>
    <w:p w:rsidR="006A3358" w:rsidRDefault="006A3358" w:rsidP="006A33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1.2.4.1. </w:t>
      </w:r>
      <w:r w:rsidR="002C5309">
        <w:rPr>
          <w:rFonts w:ascii="Times New Roman" w:hAnsi="Times New Roman"/>
          <w:sz w:val="26"/>
          <w:szCs w:val="26"/>
        </w:rPr>
        <w:t>абзац третий после слов «уплату налогов» дополнить словами «</w:t>
      </w:r>
      <w:r w:rsidR="002C5309" w:rsidRPr="002C5309">
        <w:rPr>
          <w:rFonts w:ascii="Times New Roman" w:hAnsi="Times New Roman"/>
          <w:sz w:val="26"/>
          <w:szCs w:val="26"/>
        </w:rPr>
        <w:t>, и (или) объема доходов от платной деятельности.</w:t>
      </w:r>
      <w:r w:rsidR="002C5309">
        <w:rPr>
          <w:rFonts w:ascii="Times New Roman" w:hAnsi="Times New Roman"/>
          <w:sz w:val="26"/>
          <w:szCs w:val="26"/>
        </w:rPr>
        <w:t>».</w:t>
      </w:r>
    </w:p>
    <w:p w:rsidR="002C5309" w:rsidRDefault="002C5309" w:rsidP="006A33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1.2.4.2. абзац четвертый изложить в следующей редакции:</w:t>
      </w:r>
    </w:p>
    <w:p w:rsidR="002C5309" w:rsidRDefault="002C5309" w:rsidP="006A33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2C5309">
        <w:rPr>
          <w:rFonts w:ascii="Times New Roman" w:hAnsi="Times New Roman"/>
          <w:sz w:val="26"/>
          <w:szCs w:val="26"/>
        </w:rPr>
        <w:t xml:space="preserve">Изменение нормативных затрат, определяемых в соответствии с </w:t>
      </w:r>
      <w:r>
        <w:rPr>
          <w:rFonts w:ascii="Times New Roman" w:hAnsi="Times New Roman"/>
          <w:sz w:val="26"/>
          <w:szCs w:val="26"/>
        </w:rPr>
        <w:t xml:space="preserve">настоящим </w:t>
      </w:r>
      <w:r w:rsidR="00AE3A9B">
        <w:rPr>
          <w:rFonts w:ascii="Times New Roman" w:hAnsi="Times New Roman"/>
          <w:sz w:val="26"/>
          <w:szCs w:val="26"/>
        </w:rPr>
        <w:t>п</w:t>
      </w:r>
      <w:r>
        <w:rPr>
          <w:rFonts w:ascii="Times New Roman" w:hAnsi="Times New Roman"/>
          <w:sz w:val="26"/>
          <w:szCs w:val="26"/>
        </w:rPr>
        <w:t>орядком</w:t>
      </w:r>
      <w:r w:rsidRPr="002C5309">
        <w:rPr>
          <w:rFonts w:ascii="Times New Roman" w:hAnsi="Times New Roman"/>
          <w:sz w:val="26"/>
          <w:szCs w:val="26"/>
        </w:rPr>
        <w:t xml:space="preserve">, в течение срока выполнения </w:t>
      </w:r>
      <w:r>
        <w:rPr>
          <w:rFonts w:ascii="Times New Roman" w:hAnsi="Times New Roman"/>
          <w:sz w:val="26"/>
          <w:szCs w:val="26"/>
        </w:rPr>
        <w:t>муниципального</w:t>
      </w:r>
      <w:r w:rsidRPr="002C5309">
        <w:rPr>
          <w:rFonts w:ascii="Times New Roman" w:hAnsi="Times New Roman"/>
          <w:sz w:val="26"/>
          <w:szCs w:val="26"/>
        </w:rPr>
        <w:t xml:space="preserve"> задания осуществляется (при необходимости) в случаях, предусмотренных правовыми актами Российской Федерации, </w:t>
      </w:r>
      <w:r>
        <w:rPr>
          <w:rFonts w:ascii="Times New Roman" w:hAnsi="Times New Roman"/>
          <w:sz w:val="26"/>
          <w:szCs w:val="26"/>
        </w:rPr>
        <w:t xml:space="preserve">Ханты-Мансийского </w:t>
      </w:r>
      <w:r w:rsidRPr="002C5309">
        <w:rPr>
          <w:rFonts w:ascii="Times New Roman" w:hAnsi="Times New Roman"/>
          <w:sz w:val="26"/>
          <w:szCs w:val="26"/>
        </w:rPr>
        <w:t>автономного округа</w:t>
      </w:r>
      <w:r>
        <w:rPr>
          <w:rFonts w:ascii="Times New Roman" w:hAnsi="Times New Roman"/>
          <w:sz w:val="26"/>
          <w:szCs w:val="26"/>
        </w:rPr>
        <w:t>-Югры, муниципальными правовыми актами</w:t>
      </w:r>
      <w:r w:rsidRPr="002C5309">
        <w:rPr>
          <w:rFonts w:ascii="Times New Roman" w:hAnsi="Times New Roman"/>
          <w:sz w:val="26"/>
          <w:szCs w:val="26"/>
        </w:rPr>
        <w:t xml:space="preserve"> (включая внесение изменений в указанные правовые акты), изменения цен (тарифов) на товары, работы, услуги, состава и стоимости имущества </w:t>
      </w:r>
      <w:r>
        <w:rPr>
          <w:rFonts w:ascii="Times New Roman" w:hAnsi="Times New Roman"/>
          <w:sz w:val="26"/>
          <w:szCs w:val="26"/>
        </w:rPr>
        <w:t>муниципального</w:t>
      </w:r>
      <w:r w:rsidRPr="002C5309">
        <w:rPr>
          <w:rFonts w:ascii="Times New Roman" w:hAnsi="Times New Roman"/>
          <w:sz w:val="26"/>
          <w:szCs w:val="26"/>
        </w:rPr>
        <w:t xml:space="preserve"> учреждения, а также в связи с планируемым изменением фонда оплаты труда работников </w:t>
      </w:r>
      <w:r>
        <w:rPr>
          <w:rFonts w:ascii="Times New Roman" w:hAnsi="Times New Roman"/>
          <w:sz w:val="26"/>
          <w:szCs w:val="26"/>
        </w:rPr>
        <w:t>муниципальных</w:t>
      </w:r>
      <w:r w:rsidRPr="002C5309">
        <w:rPr>
          <w:rFonts w:ascii="Times New Roman" w:hAnsi="Times New Roman"/>
          <w:sz w:val="26"/>
          <w:szCs w:val="26"/>
        </w:rPr>
        <w:t xml:space="preserve"> учреждений.</w:t>
      </w:r>
      <w:r>
        <w:rPr>
          <w:rFonts w:ascii="Times New Roman" w:hAnsi="Times New Roman"/>
          <w:sz w:val="26"/>
          <w:szCs w:val="26"/>
        </w:rPr>
        <w:t>»</w:t>
      </w:r>
      <w:r w:rsidRPr="002C5309">
        <w:rPr>
          <w:rFonts w:ascii="Times New Roman" w:hAnsi="Times New Roman"/>
          <w:sz w:val="26"/>
          <w:szCs w:val="26"/>
        </w:rPr>
        <w:t>.</w:t>
      </w:r>
    </w:p>
    <w:p w:rsidR="00524C46" w:rsidRDefault="002C5309" w:rsidP="00524C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1.2.4.3. абзац пятый </w:t>
      </w:r>
      <w:r w:rsidR="00EC5B1B">
        <w:rPr>
          <w:rFonts w:ascii="Times New Roman" w:hAnsi="Times New Roman"/>
          <w:sz w:val="26"/>
          <w:szCs w:val="26"/>
        </w:rPr>
        <w:t>признать</w:t>
      </w:r>
      <w:r>
        <w:rPr>
          <w:rFonts w:ascii="Times New Roman" w:hAnsi="Times New Roman"/>
          <w:sz w:val="26"/>
          <w:szCs w:val="26"/>
        </w:rPr>
        <w:t xml:space="preserve"> утратившим силу.</w:t>
      </w:r>
    </w:p>
    <w:p w:rsidR="00AE3A9B" w:rsidRDefault="00AE3A9B" w:rsidP="00524C46">
      <w:pPr>
        <w:autoSpaceDE w:val="0"/>
        <w:autoSpaceDN w:val="0"/>
        <w:adjustRightInd w:val="0"/>
        <w:spacing w:after="0" w:line="240" w:lineRule="auto"/>
        <w:ind w:firstLine="709"/>
        <w:jc w:val="both"/>
        <w:rPr>
          <w:rFonts w:ascii="Times New Roman" w:hAnsi="Times New Roman"/>
          <w:sz w:val="26"/>
          <w:szCs w:val="26"/>
        </w:rPr>
      </w:pPr>
    </w:p>
    <w:p w:rsidR="00AE3A9B" w:rsidRDefault="00AE3A9B" w:rsidP="00524C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 В разделе 5:</w:t>
      </w:r>
    </w:p>
    <w:p w:rsidR="00AE3A9B" w:rsidRDefault="00AE3A9B" w:rsidP="00524C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1.3.1. в пункте 5.1:</w:t>
      </w:r>
    </w:p>
    <w:p w:rsidR="00AE3A9B" w:rsidRDefault="00AE3A9B" w:rsidP="00524C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1.3.1.1. в абзаце втором после слов «настоящего порядка.» </w:t>
      </w:r>
      <w:r w:rsidR="00EC5B1B">
        <w:rPr>
          <w:rFonts w:ascii="Times New Roman" w:hAnsi="Times New Roman"/>
          <w:sz w:val="26"/>
          <w:szCs w:val="26"/>
        </w:rPr>
        <w:t>дополнить</w:t>
      </w:r>
      <w:r>
        <w:rPr>
          <w:rFonts w:ascii="Times New Roman" w:hAnsi="Times New Roman"/>
          <w:sz w:val="26"/>
          <w:szCs w:val="26"/>
        </w:rPr>
        <w:t xml:space="preserve"> словами </w:t>
      </w:r>
      <w:proofErr w:type="gramStart"/>
      <w:r>
        <w:rPr>
          <w:rFonts w:ascii="Times New Roman" w:hAnsi="Times New Roman"/>
          <w:sz w:val="26"/>
          <w:szCs w:val="26"/>
        </w:rPr>
        <w:t>«</w:t>
      </w:r>
      <w:r w:rsidR="00EC5B1B">
        <w:rPr>
          <w:rFonts w:ascii="Times New Roman" w:hAnsi="Times New Roman"/>
          <w:sz w:val="26"/>
          <w:szCs w:val="26"/>
        </w:rPr>
        <w:t>.</w:t>
      </w:r>
      <w:r w:rsidRPr="00AE3A9B">
        <w:rPr>
          <w:rFonts w:ascii="Times New Roman" w:hAnsi="Times New Roman"/>
          <w:sz w:val="26"/>
          <w:szCs w:val="26"/>
        </w:rPr>
        <w:t>и</w:t>
      </w:r>
      <w:proofErr w:type="gramEnd"/>
      <w:r w:rsidRPr="00AE3A9B">
        <w:rPr>
          <w:rFonts w:ascii="Times New Roman" w:hAnsi="Times New Roman"/>
          <w:sz w:val="26"/>
          <w:szCs w:val="26"/>
        </w:rPr>
        <w:t xml:space="preserve"> должен предусматривать в том числе:</w:t>
      </w:r>
      <w:r>
        <w:rPr>
          <w:rFonts w:ascii="Times New Roman" w:hAnsi="Times New Roman"/>
          <w:sz w:val="26"/>
          <w:szCs w:val="26"/>
        </w:rPr>
        <w:t>»</w:t>
      </w:r>
      <w:r w:rsidRPr="00AE3A9B">
        <w:rPr>
          <w:rFonts w:ascii="Times New Roman" w:hAnsi="Times New Roman"/>
          <w:sz w:val="26"/>
          <w:szCs w:val="26"/>
        </w:rPr>
        <w:t>.</w:t>
      </w:r>
    </w:p>
    <w:p w:rsidR="00AE3A9B" w:rsidRPr="00AE3A9B" w:rsidRDefault="00AE3A9B" w:rsidP="00AE3A9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1.3.1.2. после абзаца второго </w:t>
      </w:r>
      <w:r w:rsidRPr="00AE3A9B">
        <w:rPr>
          <w:rFonts w:ascii="Times New Roman" w:hAnsi="Times New Roman"/>
          <w:sz w:val="26"/>
          <w:szCs w:val="26"/>
        </w:rPr>
        <w:t>дополнить абзацами следующего содержания:</w:t>
      </w:r>
    </w:p>
    <w:p w:rsidR="00AE3A9B" w:rsidRPr="00AE3A9B" w:rsidRDefault="00AE3A9B" w:rsidP="00AE3A9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AE3A9B">
        <w:rPr>
          <w:rFonts w:ascii="Times New Roman" w:hAnsi="Times New Roman"/>
          <w:sz w:val="26"/>
          <w:szCs w:val="26"/>
        </w:rPr>
        <w:t xml:space="preserve">документы, применяемые </w:t>
      </w:r>
      <w:r>
        <w:rPr>
          <w:rFonts w:ascii="Times New Roman" w:hAnsi="Times New Roman"/>
          <w:sz w:val="26"/>
          <w:szCs w:val="26"/>
        </w:rPr>
        <w:t>муниципальным</w:t>
      </w:r>
      <w:r w:rsidRPr="00AE3A9B">
        <w:rPr>
          <w:rFonts w:ascii="Times New Roman" w:hAnsi="Times New Roman"/>
          <w:sz w:val="26"/>
          <w:szCs w:val="26"/>
        </w:rPr>
        <w:t xml:space="preserve"> учреждением в целях подтверждения информации о потребителях оказываемых </w:t>
      </w:r>
      <w:r>
        <w:rPr>
          <w:rFonts w:ascii="Times New Roman" w:hAnsi="Times New Roman"/>
          <w:sz w:val="26"/>
          <w:szCs w:val="26"/>
        </w:rPr>
        <w:t>муниципальных</w:t>
      </w:r>
      <w:r w:rsidRPr="00AE3A9B">
        <w:rPr>
          <w:rFonts w:ascii="Times New Roman" w:hAnsi="Times New Roman"/>
          <w:sz w:val="26"/>
          <w:szCs w:val="26"/>
        </w:rPr>
        <w:t xml:space="preserve"> услуг (выполняемых работ) и выполнения содержащихся в </w:t>
      </w:r>
      <w:r>
        <w:rPr>
          <w:rFonts w:ascii="Times New Roman" w:hAnsi="Times New Roman"/>
          <w:sz w:val="26"/>
          <w:szCs w:val="26"/>
        </w:rPr>
        <w:t>муниципальном</w:t>
      </w:r>
      <w:r w:rsidRPr="00AE3A9B">
        <w:rPr>
          <w:rFonts w:ascii="Times New Roman" w:hAnsi="Times New Roman"/>
          <w:sz w:val="26"/>
          <w:szCs w:val="26"/>
        </w:rPr>
        <w:t xml:space="preserve"> задании показателей объема оказываемых услуг (выполняемых работ), а также (при необходимости) формы указанных документов;</w:t>
      </w:r>
    </w:p>
    <w:p w:rsidR="00AE3A9B" w:rsidRDefault="00AE3A9B" w:rsidP="00AE3A9B">
      <w:pPr>
        <w:autoSpaceDE w:val="0"/>
        <w:autoSpaceDN w:val="0"/>
        <w:adjustRightInd w:val="0"/>
        <w:spacing w:after="0" w:line="240" w:lineRule="auto"/>
        <w:ind w:firstLine="709"/>
        <w:jc w:val="both"/>
        <w:rPr>
          <w:rFonts w:ascii="Times New Roman" w:hAnsi="Times New Roman"/>
          <w:sz w:val="26"/>
          <w:szCs w:val="26"/>
        </w:rPr>
      </w:pPr>
      <w:r w:rsidRPr="00AE3A9B">
        <w:rPr>
          <w:rFonts w:ascii="Times New Roman" w:hAnsi="Times New Roman"/>
          <w:sz w:val="26"/>
          <w:szCs w:val="26"/>
        </w:rPr>
        <w:t>формы аналитической отчетности, подтверждающие оказание услуг (выполнение работ) и периодичность ее формирования.</w:t>
      </w:r>
      <w:r>
        <w:rPr>
          <w:rFonts w:ascii="Times New Roman" w:hAnsi="Times New Roman"/>
          <w:sz w:val="26"/>
          <w:szCs w:val="26"/>
        </w:rPr>
        <w:t>»</w:t>
      </w:r>
      <w:r w:rsidRPr="00AE3A9B">
        <w:rPr>
          <w:rFonts w:ascii="Times New Roman" w:hAnsi="Times New Roman"/>
          <w:sz w:val="26"/>
          <w:szCs w:val="26"/>
        </w:rPr>
        <w:t>.</w:t>
      </w:r>
    </w:p>
    <w:p w:rsidR="00517076" w:rsidRDefault="00524C46" w:rsidP="00524C46">
      <w:pPr>
        <w:autoSpaceDE w:val="0"/>
        <w:autoSpaceDN w:val="0"/>
        <w:adjustRightInd w:val="0"/>
        <w:spacing w:after="0" w:line="240" w:lineRule="auto"/>
        <w:ind w:firstLine="709"/>
        <w:jc w:val="both"/>
        <w:rPr>
          <w:rFonts w:ascii="Times New Roman" w:hAnsi="Times New Roman"/>
          <w:sz w:val="26"/>
          <w:szCs w:val="26"/>
        </w:rPr>
      </w:pPr>
      <w:r w:rsidRPr="00524C46">
        <w:rPr>
          <w:rFonts w:ascii="Times New Roman" w:hAnsi="Times New Roman"/>
          <w:sz w:val="26"/>
          <w:szCs w:val="26"/>
        </w:rPr>
        <w:t xml:space="preserve"> </w:t>
      </w:r>
    </w:p>
    <w:p w:rsidR="00ED14B6" w:rsidRDefault="002C5309" w:rsidP="00F7529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6B7AE6">
        <w:rPr>
          <w:rFonts w:ascii="Times New Roman" w:hAnsi="Times New Roman"/>
          <w:sz w:val="26"/>
          <w:szCs w:val="26"/>
        </w:rPr>
        <w:t xml:space="preserve">. </w:t>
      </w:r>
      <w:r w:rsidR="00ED14B6">
        <w:rPr>
          <w:rFonts w:ascii="Times New Roman" w:hAnsi="Times New Roman"/>
          <w:sz w:val="26"/>
          <w:szCs w:val="26"/>
        </w:rPr>
        <w:t xml:space="preserve">Настоящее постановление </w:t>
      </w:r>
      <w:r w:rsidR="00EC5B1B">
        <w:rPr>
          <w:rFonts w:ascii="Times New Roman" w:hAnsi="Times New Roman"/>
          <w:sz w:val="26"/>
          <w:szCs w:val="26"/>
        </w:rPr>
        <w:t>распространяет свое действие</w:t>
      </w:r>
      <w:r w:rsidR="0045080A">
        <w:rPr>
          <w:rFonts w:ascii="Times New Roman" w:hAnsi="Times New Roman"/>
          <w:sz w:val="26"/>
          <w:szCs w:val="26"/>
        </w:rPr>
        <w:t xml:space="preserve"> на правоотношения, возникшие</w:t>
      </w:r>
      <w:r w:rsidR="00ED14B6">
        <w:rPr>
          <w:rFonts w:ascii="Times New Roman" w:hAnsi="Times New Roman"/>
          <w:sz w:val="26"/>
          <w:szCs w:val="26"/>
        </w:rPr>
        <w:t xml:space="preserve"> с 01.01.2022.</w:t>
      </w:r>
    </w:p>
    <w:p w:rsidR="00ED14B6" w:rsidRDefault="00ED14B6" w:rsidP="00F75292">
      <w:pPr>
        <w:autoSpaceDE w:val="0"/>
        <w:autoSpaceDN w:val="0"/>
        <w:adjustRightInd w:val="0"/>
        <w:spacing w:after="0" w:line="240" w:lineRule="auto"/>
        <w:ind w:firstLine="709"/>
        <w:jc w:val="both"/>
        <w:rPr>
          <w:rFonts w:ascii="Times New Roman" w:hAnsi="Times New Roman"/>
          <w:sz w:val="26"/>
          <w:szCs w:val="26"/>
        </w:rPr>
      </w:pPr>
    </w:p>
    <w:p w:rsidR="00F75292" w:rsidRDefault="00ED14B6" w:rsidP="00F7529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F75292" w:rsidRPr="00FD4314">
        <w:rPr>
          <w:rFonts w:ascii="Times New Roman" w:hAnsi="Times New Roman"/>
          <w:sz w:val="26"/>
          <w:szCs w:val="26"/>
        </w:rPr>
        <w:t xml:space="preserve">Комитету финансов Администрации города Когалыма </w:t>
      </w:r>
      <w:r w:rsidR="00F75292">
        <w:rPr>
          <w:rFonts w:ascii="Times New Roman" w:hAnsi="Times New Roman"/>
          <w:sz w:val="26"/>
          <w:szCs w:val="26"/>
        </w:rPr>
        <w:t>(</w:t>
      </w:r>
      <w:proofErr w:type="spellStart"/>
      <w:r w:rsidR="00F75292">
        <w:rPr>
          <w:rFonts w:ascii="Times New Roman" w:hAnsi="Times New Roman"/>
          <w:sz w:val="26"/>
          <w:szCs w:val="26"/>
        </w:rPr>
        <w:t>М.Г.Рыбачок</w:t>
      </w:r>
      <w:proofErr w:type="spellEnd"/>
      <w:r w:rsidR="00F75292">
        <w:rPr>
          <w:rFonts w:ascii="Times New Roman" w:hAnsi="Times New Roman"/>
          <w:sz w:val="26"/>
          <w:szCs w:val="26"/>
        </w:rPr>
        <w:t xml:space="preserve">) </w:t>
      </w:r>
      <w:r w:rsidR="00F75292" w:rsidRPr="00FD4314">
        <w:rPr>
          <w:rFonts w:ascii="Times New Roman" w:hAnsi="Times New Roman"/>
          <w:sz w:val="26"/>
          <w:szCs w:val="26"/>
        </w:rPr>
        <w:t xml:space="preserve">направить в юридическое управление Администрации города Когалыма </w:t>
      </w:r>
      <w:r w:rsidR="00F75292">
        <w:rPr>
          <w:rFonts w:ascii="Times New Roman" w:hAnsi="Times New Roman"/>
          <w:sz w:val="26"/>
          <w:szCs w:val="26"/>
        </w:rPr>
        <w:t xml:space="preserve">текст </w:t>
      </w:r>
      <w:r w:rsidR="00F75292">
        <w:rPr>
          <w:rFonts w:ascii="Times New Roman" w:hAnsi="Times New Roman"/>
          <w:sz w:val="26"/>
          <w:szCs w:val="26"/>
        </w:rPr>
        <w:lastRenderedPageBreak/>
        <w:t>постановления</w:t>
      </w:r>
      <w:r w:rsidR="00F75292" w:rsidRPr="00FD4314">
        <w:rPr>
          <w:rFonts w:ascii="Times New Roman" w:hAnsi="Times New Roman"/>
          <w:sz w:val="26"/>
          <w:szCs w:val="26"/>
        </w:rPr>
        <w:t xml:space="preserve">, его реквизиты, сведения об источнике официального опубликования в порядке и сроки, предусмотренные распоряжением </w:t>
      </w:r>
      <w:r w:rsidR="00F75292" w:rsidRPr="005C12D1">
        <w:rPr>
          <w:rFonts w:ascii="Times New Roman" w:hAnsi="Times New Roman"/>
          <w:sz w:val="26"/>
          <w:szCs w:val="26"/>
        </w:rPr>
        <w:t>Администраци</w:t>
      </w:r>
      <w:r w:rsidR="00F75292">
        <w:rPr>
          <w:rFonts w:ascii="Times New Roman" w:hAnsi="Times New Roman"/>
          <w:sz w:val="26"/>
          <w:szCs w:val="26"/>
        </w:rPr>
        <w:t xml:space="preserve">и города Когалыма от 19.06.2013 </w:t>
      </w:r>
      <w:r w:rsidR="00F75292" w:rsidRPr="005C12D1">
        <w:rPr>
          <w:rFonts w:ascii="Times New Roman" w:hAnsi="Times New Roman"/>
          <w:sz w:val="26"/>
          <w:szCs w:val="26"/>
        </w:rPr>
        <w:t>№149-р</w:t>
      </w:r>
      <w:r w:rsidR="00F75292">
        <w:rPr>
          <w:rFonts w:ascii="Times New Roman" w:hAnsi="Times New Roman"/>
          <w:sz w:val="26"/>
          <w:szCs w:val="26"/>
        </w:rPr>
        <w:t xml:space="preserve"> </w:t>
      </w:r>
      <w:r w:rsidR="00F75292" w:rsidRPr="005C12D1">
        <w:rPr>
          <w:rFonts w:ascii="Times New Roman" w:hAnsi="Times New Roman"/>
          <w:sz w:val="26"/>
          <w:szCs w:val="26"/>
        </w:rPr>
        <w:t>«О мерах по формированию регистра муниципальных нормативных правовых актов Ханты</w:t>
      </w:r>
      <w:r w:rsidR="00F75292">
        <w:rPr>
          <w:rFonts w:ascii="Times New Roman" w:hAnsi="Times New Roman"/>
          <w:sz w:val="26"/>
          <w:szCs w:val="26"/>
        </w:rPr>
        <w:t xml:space="preserve">-Мансийского автономного округа - </w:t>
      </w:r>
      <w:r w:rsidR="00F75292" w:rsidRPr="005C12D1">
        <w:rPr>
          <w:rFonts w:ascii="Times New Roman" w:hAnsi="Times New Roman"/>
          <w:sz w:val="26"/>
          <w:szCs w:val="26"/>
        </w:rPr>
        <w:t>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75292" w:rsidRPr="005C12D1" w:rsidRDefault="00F75292" w:rsidP="00F75292">
      <w:pPr>
        <w:autoSpaceDE w:val="0"/>
        <w:autoSpaceDN w:val="0"/>
        <w:adjustRightInd w:val="0"/>
        <w:spacing w:after="0" w:line="240" w:lineRule="auto"/>
        <w:ind w:firstLine="709"/>
        <w:jc w:val="both"/>
        <w:rPr>
          <w:rFonts w:ascii="Times New Roman" w:hAnsi="Times New Roman"/>
          <w:sz w:val="26"/>
          <w:szCs w:val="26"/>
        </w:rPr>
      </w:pPr>
    </w:p>
    <w:p w:rsidR="00295BEF" w:rsidRPr="001D4C49" w:rsidRDefault="00ED14B6" w:rsidP="00295BEF">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sz w:val="26"/>
          <w:szCs w:val="26"/>
        </w:rPr>
        <w:t>4</w:t>
      </w:r>
      <w:r w:rsidR="00F75292">
        <w:rPr>
          <w:rFonts w:ascii="Times New Roman" w:hAnsi="Times New Roman"/>
          <w:sz w:val="26"/>
          <w:szCs w:val="26"/>
        </w:rPr>
        <w:t xml:space="preserve">. </w:t>
      </w:r>
      <w:r w:rsidR="00295BEF" w:rsidRPr="001D4C49">
        <w:rPr>
          <w:rFonts w:ascii="Times New Roman" w:hAnsi="Times New Roman"/>
          <w:color w:val="000000" w:themeColor="text1"/>
          <w:sz w:val="26"/>
          <w:szCs w:val="26"/>
        </w:rPr>
        <w:t>Опубликовать настоящее постановление в газете «Когалымский вестник» и разместить на официальном сайте Администрации города Когалыма в</w:t>
      </w:r>
      <w:r w:rsidR="00295BEF">
        <w:rPr>
          <w:rFonts w:ascii="Times New Roman" w:hAnsi="Times New Roman"/>
          <w:color w:val="000000" w:themeColor="text1"/>
          <w:sz w:val="26"/>
          <w:szCs w:val="26"/>
        </w:rPr>
        <w:t xml:space="preserve"> </w:t>
      </w:r>
      <w:r w:rsidR="00295BEF" w:rsidRPr="001D4C49">
        <w:rPr>
          <w:rFonts w:ascii="Times New Roman" w:hAnsi="Times New Roman"/>
          <w:color w:val="000000" w:themeColor="text1"/>
          <w:sz w:val="26"/>
          <w:szCs w:val="26"/>
        </w:rPr>
        <w:t>информационно</w:t>
      </w:r>
      <w:r w:rsidR="00295BEF">
        <w:rPr>
          <w:rFonts w:ascii="Times New Roman" w:hAnsi="Times New Roman"/>
          <w:color w:val="000000" w:themeColor="text1"/>
          <w:sz w:val="26"/>
          <w:szCs w:val="26"/>
        </w:rPr>
        <w:t xml:space="preserve"> </w:t>
      </w:r>
      <w:r w:rsidR="00295BEF" w:rsidRPr="001D4C49">
        <w:rPr>
          <w:rFonts w:ascii="Times New Roman" w:hAnsi="Times New Roman"/>
          <w:color w:val="000000" w:themeColor="text1"/>
          <w:sz w:val="26"/>
          <w:szCs w:val="26"/>
        </w:rPr>
        <w:t>-</w:t>
      </w:r>
      <w:r w:rsidR="00295BEF">
        <w:rPr>
          <w:rFonts w:ascii="Times New Roman" w:hAnsi="Times New Roman"/>
          <w:color w:val="000000" w:themeColor="text1"/>
          <w:sz w:val="26"/>
          <w:szCs w:val="26"/>
        </w:rPr>
        <w:t xml:space="preserve"> </w:t>
      </w:r>
      <w:r w:rsidR="00295BEF" w:rsidRPr="001D4C49">
        <w:rPr>
          <w:rFonts w:ascii="Times New Roman" w:hAnsi="Times New Roman"/>
          <w:color w:val="000000" w:themeColor="text1"/>
          <w:sz w:val="26"/>
          <w:szCs w:val="26"/>
        </w:rPr>
        <w:t>телекоммуникационной</w:t>
      </w:r>
      <w:r w:rsidR="00295BEF">
        <w:rPr>
          <w:rFonts w:ascii="Times New Roman" w:hAnsi="Times New Roman"/>
          <w:color w:val="000000" w:themeColor="text1"/>
          <w:sz w:val="26"/>
          <w:szCs w:val="26"/>
        </w:rPr>
        <w:t xml:space="preserve"> </w:t>
      </w:r>
      <w:r w:rsidR="00295BEF" w:rsidRPr="001D4C49">
        <w:rPr>
          <w:rFonts w:ascii="Times New Roman" w:hAnsi="Times New Roman"/>
          <w:color w:val="000000" w:themeColor="text1"/>
          <w:sz w:val="26"/>
          <w:szCs w:val="26"/>
        </w:rPr>
        <w:t>сети «Интернет» (</w:t>
      </w:r>
      <w:hyperlink r:id="rId10" w:history="1">
        <w:r w:rsidR="00295BEF" w:rsidRPr="001D4C49">
          <w:rPr>
            <w:rFonts w:ascii="Times New Roman" w:hAnsi="Times New Roman"/>
            <w:color w:val="000000" w:themeColor="text1"/>
            <w:sz w:val="26"/>
            <w:szCs w:val="26"/>
            <w:lang w:val="en-US"/>
          </w:rPr>
          <w:t>www</w:t>
        </w:r>
        <w:r w:rsidR="00295BEF" w:rsidRPr="001D4C49">
          <w:rPr>
            <w:rFonts w:ascii="Times New Roman" w:hAnsi="Times New Roman"/>
            <w:color w:val="000000" w:themeColor="text1"/>
            <w:sz w:val="26"/>
            <w:szCs w:val="26"/>
          </w:rPr>
          <w:t>.</w:t>
        </w:r>
        <w:proofErr w:type="spellStart"/>
        <w:r w:rsidR="00295BEF" w:rsidRPr="001D4C49">
          <w:rPr>
            <w:rFonts w:ascii="Times New Roman" w:hAnsi="Times New Roman"/>
            <w:color w:val="000000" w:themeColor="text1"/>
            <w:sz w:val="26"/>
            <w:szCs w:val="26"/>
            <w:lang w:val="en-US"/>
          </w:rPr>
          <w:t>admkogalym</w:t>
        </w:r>
        <w:proofErr w:type="spellEnd"/>
        <w:r w:rsidR="00295BEF" w:rsidRPr="001D4C49">
          <w:rPr>
            <w:rFonts w:ascii="Times New Roman" w:hAnsi="Times New Roman"/>
            <w:color w:val="000000" w:themeColor="text1"/>
            <w:sz w:val="26"/>
            <w:szCs w:val="26"/>
          </w:rPr>
          <w:t>.</w:t>
        </w:r>
        <w:proofErr w:type="spellStart"/>
        <w:r w:rsidR="00295BEF" w:rsidRPr="001D4C49">
          <w:rPr>
            <w:rFonts w:ascii="Times New Roman" w:hAnsi="Times New Roman"/>
            <w:color w:val="000000" w:themeColor="text1"/>
            <w:sz w:val="26"/>
            <w:szCs w:val="26"/>
            <w:lang w:val="en-US"/>
          </w:rPr>
          <w:t>ru</w:t>
        </w:r>
        <w:proofErr w:type="spellEnd"/>
      </w:hyperlink>
      <w:r w:rsidR="00295BEF" w:rsidRPr="001D4C49">
        <w:rPr>
          <w:rFonts w:ascii="Times New Roman" w:hAnsi="Times New Roman"/>
          <w:color w:val="000000" w:themeColor="text1"/>
          <w:sz w:val="26"/>
          <w:szCs w:val="26"/>
        </w:rPr>
        <w:t>).</w:t>
      </w:r>
    </w:p>
    <w:p w:rsidR="00F75292" w:rsidRPr="001D4C49" w:rsidRDefault="00F75292" w:rsidP="00F75292">
      <w:pPr>
        <w:autoSpaceDE w:val="0"/>
        <w:autoSpaceDN w:val="0"/>
        <w:adjustRightInd w:val="0"/>
        <w:spacing w:after="0" w:line="240" w:lineRule="auto"/>
        <w:ind w:firstLine="709"/>
        <w:jc w:val="both"/>
        <w:rPr>
          <w:rFonts w:ascii="Times New Roman" w:hAnsi="Times New Roman"/>
          <w:color w:val="000000" w:themeColor="text1"/>
          <w:sz w:val="26"/>
          <w:szCs w:val="26"/>
        </w:rPr>
      </w:pPr>
    </w:p>
    <w:p w:rsidR="00F75292" w:rsidRPr="001D4C49" w:rsidRDefault="00ED14B6" w:rsidP="00C354B8">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w:t>
      </w:r>
      <w:r w:rsidR="00F75292" w:rsidRPr="001D4C49">
        <w:rPr>
          <w:rFonts w:ascii="Times New Roman" w:hAnsi="Times New Roman"/>
          <w:color w:val="000000" w:themeColor="text1"/>
          <w:sz w:val="26"/>
          <w:szCs w:val="26"/>
        </w:rPr>
        <w:t xml:space="preserve">. Контроль за выполнением постановления возложить на заместителя главы города Когалыма </w:t>
      </w:r>
      <w:proofErr w:type="spellStart"/>
      <w:r w:rsidR="00F75292" w:rsidRPr="001D4C49">
        <w:rPr>
          <w:rFonts w:ascii="Times New Roman" w:hAnsi="Times New Roman"/>
          <w:color w:val="000000" w:themeColor="text1"/>
          <w:sz w:val="26"/>
          <w:szCs w:val="26"/>
        </w:rPr>
        <w:t>Т.И.Черных</w:t>
      </w:r>
      <w:proofErr w:type="spellEnd"/>
      <w:r w:rsidR="00F75292" w:rsidRPr="001D4C49">
        <w:rPr>
          <w:rFonts w:ascii="Times New Roman" w:hAnsi="Times New Roman"/>
          <w:color w:val="000000" w:themeColor="text1"/>
          <w:sz w:val="26"/>
          <w:szCs w:val="26"/>
        </w:rPr>
        <w:t>.</w:t>
      </w:r>
    </w:p>
    <w:p w:rsidR="000C1953" w:rsidRPr="001D4C49" w:rsidRDefault="000C1953" w:rsidP="00C354B8">
      <w:pPr>
        <w:autoSpaceDE w:val="0"/>
        <w:autoSpaceDN w:val="0"/>
        <w:adjustRightInd w:val="0"/>
        <w:spacing w:after="0" w:line="240" w:lineRule="auto"/>
        <w:ind w:firstLine="709"/>
        <w:jc w:val="both"/>
        <w:rPr>
          <w:rFonts w:ascii="Times New Roman" w:hAnsi="Times New Roman"/>
          <w:color w:val="000000" w:themeColor="text1"/>
          <w:sz w:val="26"/>
          <w:szCs w:val="26"/>
        </w:rPr>
      </w:pPr>
    </w:p>
    <w:p w:rsidR="001A5846" w:rsidRPr="001D4C49" w:rsidRDefault="001A5846" w:rsidP="00C354B8">
      <w:pPr>
        <w:autoSpaceDE w:val="0"/>
        <w:autoSpaceDN w:val="0"/>
        <w:adjustRightInd w:val="0"/>
        <w:spacing w:after="0" w:line="240" w:lineRule="auto"/>
        <w:ind w:firstLine="709"/>
        <w:jc w:val="both"/>
        <w:rPr>
          <w:rFonts w:ascii="Times New Roman" w:hAnsi="Times New Roman"/>
          <w:color w:val="000000" w:themeColor="text1"/>
          <w:sz w:val="26"/>
          <w:szCs w:val="26"/>
        </w:rPr>
      </w:pPr>
    </w:p>
    <w:p w:rsidR="00F75292" w:rsidRDefault="00F75292" w:rsidP="00C354B8">
      <w:pPr>
        <w:autoSpaceDE w:val="0"/>
        <w:autoSpaceDN w:val="0"/>
        <w:adjustRightInd w:val="0"/>
        <w:spacing w:after="0" w:line="240" w:lineRule="auto"/>
        <w:ind w:firstLine="709"/>
        <w:jc w:val="both"/>
        <w:rPr>
          <w:rFonts w:ascii="Times New Roman" w:hAnsi="Times New Roman"/>
          <w:sz w:val="26"/>
          <w:szCs w:val="26"/>
        </w:rPr>
      </w:pPr>
    </w:p>
    <w:p w:rsidR="00F75292" w:rsidRDefault="00F75292" w:rsidP="00C354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Глава города Когалыма</w:t>
      </w:r>
      <w:r>
        <w:rPr>
          <w:rFonts w:ascii="Times New Roman" w:hAnsi="Times New Roman"/>
          <w:sz w:val="26"/>
          <w:szCs w:val="26"/>
        </w:rPr>
        <w:tab/>
      </w:r>
      <w:r>
        <w:rPr>
          <w:rFonts w:ascii="Times New Roman" w:hAnsi="Times New Roman"/>
          <w:sz w:val="26"/>
          <w:szCs w:val="26"/>
        </w:rPr>
        <w:tab/>
        <w:t xml:space="preserve">                  </w:t>
      </w:r>
      <w:r w:rsidR="000C1953">
        <w:rPr>
          <w:rFonts w:ascii="Times New Roman" w:hAnsi="Times New Roman"/>
          <w:sz w:val="26"/>
          <w:szCs w:val="26"/>
        </w:rPr>
        <w:t xml:space="preserve">                      </w:t>
      </w:r>
      <w:r>
        <w:rPr>
          <w:rFonts w:ascii="Times New Roman" w:hAnsi="Times New Roman"/>
          <w:sz w:val="26"/>
          <w:szCs w:val="26"/>
        </w:rPr>
        <w:t xml:space="preserve">      </w:t>
      </w:r>
      <w:proofErr w:type="spellStart"/>
      <w:r>
        <w:rPr>
          <w:rFonts w:ascii="Times New Roman" w:hAnsi="Times New Roman"/>
          <w:sz w:val="26"/>
          <w:szCs w:val="26"/>
        </w:rPr>
        <w:t>Н.Н.Пальчиков</w:t>
      </w:r>
      <w:proofErr w:type="spellEnd"/>
    </w:p>
    <w:p w:rsidR="00B4654A" w:rsidRDefault="00B4654A" w:rsidP="00C354B8">
      <w:pPr>
        <w:autoSpaceDE w:val="0"/>
        <w:autoSpaceDN w:val="0"/>
        <w:adjustRightInd w:val="0"/>
        <w:spacing w:after="0" w:line="240" w:lineRule="auto"/>
        <w:ind w:firstLine="709"/>
        <w:jc w:val="both"/>
        <w:rPr>
          <w:rFonts w:ascii="Times New Roman" w:hAnsi="Times New Roman"/>
          <w:bCs/>
          <w:iCs/>
          <w:sz w:val="26"/>
          <w:szCs w:val="26"/>
        </w:rPr>
      </w:pPr>
    </w:p>
    <w:p w:rsidR="00182E90" w:rsidRDefault="00182E90" w:rsidP="00C354B8">
      <w:pPr>
        <w:autoSpaceDE w:val="0"/>
        <w:autoSpaceDN w:val="0"/>
        <w:adjustRightInd w:val="0"/>
        <w:spacing w:after="0" w:line="240" w:lineRule="auto"/>
        <w:ind w:firstLine="709"/>
        <w:jc w:val="both"/>
        <w:rPr>
          <w:rFonts w:ascii="Times New Roman" w:hAnsi="Times New Roman"/>
          <w:bCs/>
          <w:iCs/>
          <w:sz w:val="26"/>
          <w:szCs w:val="26"/>
        </w:rPr>
      </w:pPr>
    </w:p>
    <w:p w:rsidR="00193D94" w:rsidRDefault="00193D94" w:rsidP="00C354B8">
      <w:pPr>
        <w:autoSpaceDE w:val="0"/>
        <w:autoSpaceDN w:val="0"/>
        <w:adjustRightInd w:val="0"/>
        <w:spacing w:after="0" w:line="240" w:lineRule="auto"/>
        <w:ind w:firstLine="709"/>
        <w:jc w:val="both"/>
        <w:rPr>
          <w:rFonts w:ascii="Times New Roman" w:hAnsi="Times New Roman"/>
          <w:bCs/>
          <w:iCs/>
          <w:sz w:val="26"/>
          <w:szCs w:val="26"/>
        </w:rPr>
      </w:pPr>
    </w:p>
    <w:p w:rsidR="00193D94" w:rsidRDefault="00193D94" w:rsidP="00C354B8">
      <w:pPr>
        <w:autoSpaceDE w:val="0"/>
        <w:autoSpaceDN w:val="0"/>
        <w:adjustRightInd w:val="0"/>
        <w:spacing w:after="0" w:line="240" w:lineRule="auto"/>
        <w:ind w:firstLine="709"/>
        <w:jc w:val="both"/>
        <w:rPr>
          <w:rFonts w:ascii="Times New Roman" w:hAnsi="Times New Roman"/>
          <w:bCs/>
          <w:iCs/>
          <w:sz w:val="26"/>
          <w:szCs w:val="26"/>
        </w:rPr>
      </w:pPr>
    </w:p>
    <w:p w:rsidR="00193D94" w:rsidRDefault="00193D94" w:rsidP="00C354B8">
      <w:pPr>
        <w:autoSpaceDE w:val="0"/>
        <w:autoSpaceDN w:val="0"/>
        <w:adjustRightInd w:val="0"/>
        <w:spacing w:after="0" w:line="240" w:lineRule="auto"/>
        <w:ind w:firstLine="709"/>
        <w:jc w:val="both"/>
        <w:rPr>
          <w:rFonts w:ascii="Times New Roman" w:hAnsi="Times New Roman"/>
          <w:bCs/>
          <w:iCs/>
          <w:sz w:val="26"/>
          <w:szCs w:val="26"/>
        </w:rPr>
      </w:pPr>
    </w:p>
    <w:p w:rsidR="00193D94" w:rsidRDefault="00193D94" w:rsidP="00C354B8">
      <w:pPr>
        <w:autoSpaceDE w:val="0"/>
        <w:autoSpaceDN w:val="0"/>
        <w:adjustRightInd w:val="0"/>
        <w:spacing w:after="0" w:line="240" w:lineRule="auto"/>
        <w:ind w:firstLine="709"/>
        <w:jc w:val="both"/>
        <w:rPr>
          <w:rFonts w:ascii="Times New Roman" w:hAnsi="Times New Roman"/>
          <w:bCs/>
          <w:iCs/>
          <w:sz w:val="26"/>
          <w:szCs w:val="26"/>
        </w:rPr>
      </w:pPr>
    </w:p>
    <w:p w:rsidR="007E42A3" w:rsidRDefault="007E42A3" w:rsidP="00100A66">
      <w:pPr>
        <w:spacing w:after="0" w:line="240" w:lineRule="auto"/>
        <w:jc w:val="both"/>
        <w:rPr>
          <w:rFonts w:ascii="Times New Roman" w:hAnsi="Times New Roman"/>
        </w:rPr>
      </w:pPr>
      <w:bookmarkStart w:id="0" w:name="_GoBack"/>
      <w:bookmarkEnd w:id="0"/>
    </w:p>
    <w:p w:rsidR="007E42A3" w:rsidRDefault="007E42A3" w:rsidP="00100A66">
      <w:pPr>
        <w:spacing w:after="0" w:line="240" w:lineRule="auto"/>
        <w:jc w:val="both"/>
        <w:rPr>
          <w:rFonts w:ascii="Times New Roman" w:hAnsi="Times New Roman"/>
        </w:rPr>
      </w:pPr>
    </w:p>
    <w:p w:rsidR="007E42A3" w:rsidRDefault="007E42A3" w:rsidP="00100A66">
      <w:pPr>
        <w:spacing w:after="0" w:line="240" w:lineRule="auto"/>
        <w:jc w:val="both"/>
        <w:rPr>
          <w:rFonts w:ascii="Times New Roman" w:hAnsi="Times New Roman"/>
        </w:rPr>
      </w:pPr>
    </w:p>
    <w:p w:rsidR="007E42A3" w:rsidRDefault="007E42A3" w:rsidP="00100A66">
      <w:pPr>
        <w:spacing w:after="0" w:line="240" w:lineRule="auto"/>
        <w:jc w:val="both"/>
        <w:rPr>
          <w:rFonts w:ascii="Times New Roman" w:hAnsi="Times New Roman"/>
        </w:rPr>
      </w:pPr>
    </w:p>
    <w:p w:rsidR="007E42A3" w:rsidRDefault="007E42A3" w:rsidP="00100A66">
      <w:pPr>
        <w:spacing w:after="0" w:line="240" w:lineRule="auto"/>
        <w:jc w:val="both"/>
        <w:rPr>
          <w:rFonts w:ascii="Times New Roman" w:hAnsi="Times New Roman"/>
        </w:rPr>
      </w:pPr>
    </w:p>
    <w:p w:rsidR="007E42A3" w:rsidRDefault="007E42A3" w:rsidP="00100A66">
      <w:pPr>
        <w:spacing w:after="0" w:line="240" w:lineRule="auto"/>
        <w:jc w:val="both"/>
        <w:rPr>
          <w:rFonts w:ascii="Times New Roman" w:hAnsi="Times New Roman"/>
        </w:rPr>
      </w:pPr>
    </w:p>
    <w:p w:rsidR="00ED14B6" w:rsidRPr="00ED14B6" w:rsidRDefault="00ED14B6" w:rsidP="00ED14B6">
      <w:pPr>
        <w:autoSpaceDE w:val="0"/>
        <w:autoSpaceDN w:val="0"/>
        <w:adjustRightInd w:val="0"/>
        <w:spacing w:after="0" w:line="240" w:lineRule="auto"/>
        <w:jc w:val="both"/>
        <w:rPr>
          <w:rFonts w:ascii="Times New Roman" w:eastAsia="Arial" w:hAnsi="Times New Roman"/>
        </w:rPr>
      </w:pPr>
      <w:r w:rsidRPr="00ED14B6">
        <w:rPr>
          <w:rFonts w:ascii="Times New Roman" w:eastAsia="Arial" w:hAnsi="Times New Roman"/>
        </w:rPr>
        <w:t>Согласовано:</w:t>
      </w:r>
    </w:p>
    <w:p w:rsidR="00ED14B6" w:rsidRPr="00ED14B6" w:rsidRDefault="00ED14B6" w:rsidP="00ED14B6">
      <w:pPr>
        <w:autoSpaceDE w:val="0"/>
        <w:autoSpaceDN w:val="0"/>
        <w:adjustRightInd w:val="0"/>
        <w:spacing w:after="0" w:line="240" w:lineRule="auto"/>
        <w:jc w:val="both"/>
        <w:rPr>
          <w:rFonts w:ascii="Times New Roman" w:eastAsia="Arial" w:hAnsi="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1825"/>
        <w:gridCol w:w="2286"/>
      </w:tblGrid>
      <w:tr w:rsidR="00ED14B6" w:rsidRPr="00ED14B6" w:rsidTr="00AA4240">
        <w:tc>
          <w:tcPr>
            <w:tcW w:w="2835" w:type="dxa"/>
            <w:shd w:val="clear" w:color="auto" w:fill="auto"/>
            <w:vAlign w:val="center"/>
          </w:tcPr>
          <w:p w:rsidR="00ED14B6" w:rsidRPr="00ED14B6" w:rsidRDefault="00ED14B6" w:rsidP="00ED14B6">
            <w:pPr>
              <w:spacing w:after="0" w:line="240" w:lineRule="auto"/>
              <w:jc w:val="center"/>
              <w:rPr>
                <w:rFonts w:ascii="Times New Roman" w:eastAsia="Arial" w:hAnsi="Times New Roman"/>
                <w:sz w:val="20"/>
                <w:szCs w:val="20"/>
              </w:rPr>
            </w:pPr>
            <w:r w:rsidRPr="00ED14B6">
              <w:rPr>
                <w:rFonts w:ascii="Times New Roman" w:eastAsia="Arial" w:hAnsi="Times New Roman"/>
                <w:sz w:val="20"/>
                <w:szCs w:val="20"/>
              </w:rPr>
              <w:t xml:space="preserve">Наименование ГРБИ и (или) структурного подразделения Администрации г. Когалыма </w:t>
            </w:r>
          </w:p>
        </w:tc>
        <w:tc>
          <w:tcPr>
            <w:tcW w:w="2835" w:type="dxa"/>
            <w:shd w:val="clear" w:color="auto" w:fill="auto"/>
            <w:vAlign w:val="center"/>
          </w:tcPr>
          <w:p w:rsidR="00ED14B6" w:rsidRPr="00ED14B6" w:rsidRDefault="00ED14B6" w:rsidP="00ED14B6">
            <w:pPr>
              <w:spacing w:after="0" w:line="240" w:lineRule="auto"/>
              <w:jc w:val="center"/>
              <w:rPr>
                <w:rFonts w:ascii="Times New Roman" w:eastAsia="Arial" w:hAnsi="Times New Roman"/>
                <w:sz w:val="20"/>
                <w:szCs w:val="20"/>
              </w:rPr>
            </w:pPr>
            <w:r w:rsidRPr="00ED14B6">
              <w:rPr>
                <w:rFonts w:ascii="Times New Roman" w:eastAsia="Arial" w:hAnsi="Times New Roman"/>
                <w:sz w:val="20"/>
                <w:szCs w:val="20"/>
              </w:rPr>
              <w:t>Должность</w:t>
            </w:r>
          </w:p>
        </w:tc>
        <w:tc>
          <w:tcPr>
            <w:tcW w:w="1825" w:type="dxa"/>
            <w:shd w:val="clear" w:color="auto" w:fill="auto"/>
            <w:vAlign w:val="center"/>
          </w:tcPr>
          <w:p w:rsidR="00ED14B6" w:rsidRPr="00ED14B6" w:rsidRDefault="00ED14B6" w:rsidP="00ED14B6">
            <w:pPr>
              <w:spacing w:after="0" w:line="240" w:lineRule="auto"/>
              <w:jc w:val="center"/>
              <w:rPr>
                <w:rFonts w:ascii="Times New Roman" w:eastAsia="Arial" w:hAnsi="Times New Roman"/>
                <w:sz w:val="20"/>
                <w:szCs w:val="20"/>
              </w:rPr>
            </w:pPr>
            <w:r w:rsidRPr="00ED14B6">
              <w:rPr>
                <w:rFonts w:ascii="Times New Roman" w:eastAsia="Arial" w:hAnsi="Times New Roman"/>
                <w:sz w:val="20"/>
                <w:szCs w:val="20"/>
              </w:rPr>
              <w:t>Ф.И.О.</w:t>
            </w:r>
          </w:p>
        </w:tc>
        <w:tc>
          <w:tcPr>
            <w:tcW w:w="2286" w:type="dxa"/>
            <w:shd w:val="clear" w:color="auto" w:fill="auto"/>
            <w:vAlign w:val="center"/>
          </w:tcPr>
          <w:p w:rsidR="00ED14B6" w:rsidRPr="00ED14B6" w:rsidRDefault="00ED14B6" w:rsidP="00ED14B6">
            <w:pPr>
              <w:spacing w:after="0" w:line="240" w:lineRule="auto"/>
              <w:jc w:val="center"/>
              <w:rPr>
                <w:rFonts w:ascii="Times New Roman" w:eastAsia="Arial" w:hAnsi="Times New Roman"/>
                <w:sz w:val="20"/>
                <w:szCs w:val="20"/>
              </w:rPr>
            </w:pPr>
            <w:r w:rsidRPr="00ED14B6">
              <w:rPr>
                <w:rFonts w:ascii="Times New Roman" w:eastAsia="Arial" w:hAnsi="Times New Roman"/>
                <w:sz w:val="20"/>
                <w:szCs w:val="20"/>
              </w:rPr>
              <w:t>Подпись</w:t>
            </w:r>
          </w:p>
        </w:tc>
      </w:tr>
      <w:tr w:rsidR="00ED14B6" w:rsidRPr="00ED14B6" w:rsidTr="00AA4240">
        <w:tc>
          <w:tcPr>
            <w:tcW w:w="2835" w:type="dxa"/>
            <w:shd w:val="clear" w:color="auto" w:fill="auto"/>
            <w:vAlign w:val="center"/>
          </w:tcPr>
          <w:p w:rsidR="00ED14B6" w:rsidRDefault="00ED14B6" w:rsidP="00ED14B6">
            <w:pPr>
              <w:spacing w:after="0" w:line="240" w:lineRule="auto"/>
              <w:rPr>
                <w:rFonts w:ascii="Times New Roman" w:eastAsia="Arial" w:hAnsi="Times New Roman"/>
                <w:sz w:val="20"/>
                <w:szCs w:val="20"/>
              </w:rPr>
            </w:pPr>
          </w:p>
          <w:p w:rsidR="00ED14B6" w:rsidRPr="00ED14B6" w:rsidRDefault="00ED14B6" w:rsidP="00ED14B6">
            <w:pPr>
              <w:spacing w:after="0" w:line="240" w:lineRule="auto"/>
              <w:rPr>
                <w:rFonts w:ascii="Times New Roman" w:eastAsia="Arial" w:hAnsi="Times New Roman"/>
                <w:sz w:val="20"/>
                <w:szCs w:val="20"/>
              </w:rPr>
            </w:pPr>
          </w:p>
        </w:tc>
        <w:tc>
          <w:tcPr>
            <w:tcW w:w="2835" w:type="dxa"/>
            <w:shd w:val="clear" w:color="auto" w:fill="auto"/>
            <w:vAlign w:val="center"/>
          </w:tcPr>
          <w:p w:rsidR="00ED14B6" w:rsidRPr="00ED14B6" w:rsidRDefault="00ED14B6" w:rsidP="00ED14B6">
            <w:pPr>
              <w:spacing w:after="0" w:line="240" w:lineRule="auto"/>
              <w:jc w:val="center"/>
              <w:rPr>
                <w:rFonts w:ascii="Times New Roman" w:eastAsia="Arial" w:hAnsi="Times New Roman"/>
                <w:sz w:val="20"/>
                <w:szCs w:val="20"/>
              </w:rPr>
            </w:pPr>
          </w:p>
        </w:tc>
        <w:tc>
          <w:tcPr>
            <w:tcW w:w="1825" w:type="dxa"/>
            <w:shd w:val="clear" w:color="auto" w:fill="auto"/>
            <w:vAlign w:val="center"/>
          </w:tcPr>
          <w:p w:rsidR="00ED14B6" w:rsidRPr="00ED14B6" w:rsidRDefault="00ED14B6" w:rsidP="00ED14B6">
            <w:pPr>
              <w:spacing w:after="0" w:line="240" w:lineRule="auto"/>
              <w:jc w:val="center"/>
              <w:rPr>
                <w:rFonts w:ascii="Times New Roman" w:eastAsia="Arial" w:hAnsi="Times New Roman"/>
                <w:sz w:val="20"/>
                <w:szCs w:val="20"/>
              </w:rPr>
            </w:pPr>
          </w:p>
        </w:tc>
        <w:tc>
          <w:tcPr>
            <w:tcW w:w="2286" w:type="dxa"/>
            <w:shd w:val="clear" w:color="auto" w:fill="auto"/>
            <w:vAlign w:val="center"/>
          </w:tcPr>
          <w:p w:rsidR="00ED14B6" w:rsidRPr="00ED14B6" w:rsidRDefault="00ED14B6" w:rsidP="00ED14B6">
            <w:pPr>
              <w:spacing w:after="0" w:line="240" w:lineRule="auto"/>
              <w:jc w:val="center"/>
              <w:rPr>
                <w:rFonts w:ascii="Times New Roman" w:eastAsia="Arial" w:hAnsi="Times New Roman"/>
                <w:sz w:val="20"/>
                <w:szCs w:val="20"/>
              </w:rPr>
            </w:pPr>
          </w:p>
        </w:tc>
      </w:tr>
      <w:tr w:rsidR="00ED14B6" w:rsidRPr="00ED14B6" w:rsidTr="00AA4240">
        <w:trPr>
          <w:trHeight w:val="255"/>
        </w:trPr>
        <w:tc>
          <w:tcPr>
            <w:tcW w:w="2835" w:type="dxa"/>
            <w:shd w:val="clear" w:color="auto" w:fill="auto"/>
            <w:vAlign w:val="center"/>
          </w:tcPr>
          <w:p w:rsidR="00ED14B6" w:rsidRDefault="00ED14B6" w:rsidP="00ED14B6">
            <w:pPr>
              <w:spacing w:after="0" w:line="240" w:lineRule="auto"/>
              <w:jc w:val="center"/>
              <w:rPr>
                <w:rFonts w:ascii="Times New Roman" w:eastAsia="Arial" w:hAnsi="Times New Roman"/>
                <w:sz w:val="20"/>
                <w:szCs w:val="20"/>
              </w:rPr>
            </w:pPr>
            <w:r w:rsidRPr="00ED14B6">
              <w:rPr>
                <w:rFonts w:ascii="Times New Roman" w:eastAsia="Arial" w:hAnsi="Times New Roman"/>
                <w:sz w:val="20"/>
                <w:szCs w:val="20"/>
              </w:rPr>
              <w:t xml:space="preserve">Комитет финансов </w:t>
            </w:r>
          </w:p>
          <w:p w:rsidR="00ED14B6" w:rsidRPr="00ED14B6" w:rsidRDefault="00ED14B6" w:rsidP="00ED14B6">
            <w:pPr>
              <w:spacing w:after="0" w:line="240" w:lineRule="auto"/>
              <w:jc w:val="center"/>
              <w:rPr>
                <w:rFonts w:ascii="Times New Roman" w:eastAsia="Arial" w:hAnsi="Times New Roman"/>
                <w:sz w:val="20"/>
                <w:szCs w:val="20"/>
              </w:rPr>
            </w:pPr>
          </w:p>
        </w:tc>
        <w:tc>
          <w:tcPr>
            <w:tcW w:w="2835" w:type="dxa"/>
            <w:shd w:val="clear" w:color="auto" w:fill="auto"/>
            <w:vAlign w:val="center"/>
          </w:tcPr>
          <w:p w:rsidR="00ED14B6" w:rsidRPr="00ED14B6" w:rsidRDefault="00ED14B6" w:rsidP="00ED14B6">
            <w:pPr>
              <w:spacing w:after="0" w:line="240" w:lineRule="auto"/>
              <w:rPr>
                <w:rFonts w:ascii="Times New Roman" w:eastAsia="Arial" w:hAnsi="Times New Roman"/>
                <w:sz w:val="20"/>
                <w:szCs w:val="20"/>
              </w:rPr>
            </w:pPr>
          </w:p>
        </w:tc>
        <w:tc>
          <w:tcPr>
            <w:tcW w:w="1825" w:type="dxa"/>
            <w:shd w:val="clear" w:color="auto" w:fill="auto"/>
            <w:vAlign w:val="center"/>
          </w:tcPr>
          <w:p w:rsidR="00ED14B6" w:rsidRPr="00ED14B6" w:rsidRDefault="00ED14B6" w:rsidP="00ED14B6">
            <w:pPr>
              <w:spacing w:after="0" w:line="240" w:lineRule="auto"/>
              <w:rPr>
                <w:rFonts w:ascii="Times New Roman" w:eastAsia="Arial" w:hAnsi="Times New Roman"/>
                <w:sz w:val="20"/>
                <w:szCs w:val="20"/>
              </w:rPr>
            </w:pPr>
          </w:p>
        </w:tc>
        <w:tc>
          <w:tcPr>
            <w:tcW w:w="2286" w:type="dxa"/>
            <w:shd w:val="clear" w:color="auto" w:fill="auto"/>
            <w:vAlign w:val="center"/>
          </w:tcPr>
          <w:p w:rsidR="00ED14B6" w:rsidRPr="00ED14B6" w:rsidRDefault="00ED14B6" w:rsidP="00ED14B6">
            <w:pPr>
              <w:spacing w:after="0" w:line="240" w:lineRule="auto"/>
              <w:jc w:val="center"/>
              <w:rPr>
                <w:rFonts w:ascii="Times New Roman" w:eastAsia="Arial" w:hAnsi="Times New Roman"/>
                <w:sz w:val="20"/>
                <w:szCs w:val="20"/>
              </w:rPr>
            </w:pPr>
          </w:p>
        </w:tc>
      </w:tr>
      <w:tr w:rsidR="00ED14B6" w:rsidRPr="00ED14B6" w:rsidTr="00AA4240">
        <w:trPr>
          <w:trHeight w:val="255"/>
        </w:trPr>
        <w:tc>
          <w:tcPr>
            <w:tcW w:w="2835" w:type="dxa"/>
            <w:shd w:val="clear" w:color="auto" w:fill="auto"/>
            <w:vAlign w:val="center"/>
          </w:tcPr>
          <w:p w:rsidR="00ED14B6" w:rsidRDefault="00ED14B6" w:rsidP="00ED14B6">
            <w:pPr>
              <w:spacing w:after="0" w:line="240" w:lineRule="auto"/>
              <w:jc w:val="center"/>
              <w:rPr>
                <w:rFonts w:ascii="Times New Roman" w:eastAsia="Arial" w:hAnsi="Times New Roman"/>
                <w:sz w:val="20"/>
                <w:szCs w:val="20"/>
              </w:rPr>
            </w:pPr>
            <w:r w:rsidRPr="00ED14B6">
              <w:rPr>
                <w:rFonts w:ascii="Times New Roman" w:eastAsia="Arial" w:hAnsi="Times New Roman"/>
                <w:sz w:val="20"/>
                <w:szCs w:val="20"/>
              </w:rPr>
              <w:t xml:space="preserve">Юридическое управление </w:t>
            </w:r>
          </w:p>
          <w:p w:rsidR="00ED14B6" w:rsidRPr="00ED14B6" w:rsidRDefault="00ED14B6" w:rsidP="00ED14B6">
            <w:pPr>
              <w:spacing w:after="0" w:line="240" w:lineRule="auto"/>
              <w:jc w:val="center"/>
              <w:rPr>
                <w:rFonts w:ascii="Times New Roman" w:eastAsia="Arial" w:hAnsi="Times New Roman"/>
                <w:sz w:val="20"/>
                <w:szCs w:val="20"/>
              </w:rPr>
            </w:pPr>
          </w:p>
        </w:tc>
        <w:tc>
          <w:tcPr>
            <w:tcW w:w="2835" w:type="dxa"/>
            <w:shd w:val="clear" w:color="auto" w:fill="auto"/>
            <w:vAlign w:val="center"/>
          </w:tcPr>
          <w:p w:rsidR="00ED14B6" w:rsidRPr="00ED14B6" w:rsidRDefault="00ED14B6" w:rsidP="00ED14B6">
            <w:pPr>
              <w:spacing w:after="0" w:line="240" w:lineRule="auto"/>
              <w:rPr>
                <w:rFonts w:ascii="Times New Roman" w:eastAsia="Arial" w:hAnsi="Times New Roman"/>
                <w:sz w:val="20"/>
                <w:szCs w:val="20"/>
              </w:rPr>
            </w:pPr>
          </w:p>
        </w:tc>
        <w:tc>
          <w:tcPr>
            <w:tcW w:w="1825" w:type="dxa"/>
            <w:shd w:val="clear" w:color="auto" w:fill="auto"/>
            <w:vAlign w:val="center"/>
          </w:tcPr>
          <w:p w:rsidR="00ED14B6" w:rsidRPr="00ED14B6" w:rsidRDefault="00ED14B6" w:rsidP="00ED14B6">
            <w:pPr>
              <w:spacing w:after="0" w:line="240" w:lineRule="auto"/>
              <w:rPr>
                <w:rFonts w:ascii="Times New Roman" w:eastAsia="Arial" w:hAnsi="Times New Roman"/>
                <w:sz w:val="20"/>
                <w:szCs w:val="20"/>
              </w:rPr>
            </w:pPr>
          </w:p>
        </w:tc>
        <w:tc>
          <w:tcPr>
            <w:tcW w:w="2286" w:type="dxa"/>
            <w:shd w:val="clear" w:color="auto" w:fill="auto"/>
            <w:vAlign w:val="center"/>
          </w:tcPr>
          <w:p w:rsidR="00ED14B6" w:rsidRPr="00ED14B6" w:rsidRDefault="00ED14B6" w:rsidP="00ED14B6">
            <w:pPr>
              <w:spacing w:after="0" w:line="240" w:lineRule="auto"/>
              <w:jc w:val="center"/>
              <w:rPr>
                <w:rFonts w:ascii="Times New Roman" w:eastAsia="Arial" w:hAnsi="Times New Roman"/>
                <w:sz w:val="20"/>
                <w:szCs w:val="20"/>
              </w:rPr>
            </w:pPr>
          </w:p>
        </w:tc>
      </w:tr>
    </w:tbl>
    <w:p w:rsidR="00ED14B6" w:rsidRPr="00ED14B6" w:rsidRDefault="00ED14B6" w:rsidP="00ED14B6">
      <w:pPr>
        <w:autoSpaceDE w:val="0"/>
        <w:autoSpaceDN w:val="0"/>
        <w:adjustRightInd w:val="0"/>
        <w:spacing w:after="0" w:line="240" w:lineRule="auto"/>
        <w:jc w:val="both"/>
        <w:rPr>
          <w:rFonts w:ascii="Times New Roman" w:eastAsia="Arial" w:hAnsi="Times New Roman"/>
        </w:rPr>
      </w:pPr>
    </w:p>
    <w:p w:rsidR="00ED14B6" w:rsidRPr="00ED14B6" w:rsidRDefault="00ED14B6" w:rsidP="00ED14B6">
      <w:pPr>
        <w:autoSpaceDE w:val="0"/>
        <w:autoSpaceDN w:val="0"/>
        <w:adjustRightInd w:val="0"/>
        <w:spacing w:after="0" w:line="240" w:lineRule="auto"/>
        <w:jc w:val="both"/>
        <w:rPr>
          <w:rFonts w:ascii="Times New Roman" w:eastAsia="Arial" w:hAnsi="Times New Roman"/>
        </w:rPr>
      </w:pPr>
      <w:r w:rsidRPr="00ED14B6">
        <w:rPr>
          <w:rFonts w:ascii="Times New Roman" w:eastAsia="Arial" w:hAnsi="Times New Roman"/>
        </w:rPr>
        <w:t>Подготовлено:</w:t>
      </w:r>
    </w:p>
    <w:p w:rsidR="00ED14B6" w:rsidRPr="00ED14B6" w:rsidRDefault="00ED14B6" w:rsidP="00ED14B6">
      <w:pPr>
        <w:autoSpaceDE w:val="0"/>
        <w:autoSpaceDN w:val="0"/>
        <w:adjustRightInd w:val="0"/>
        <w:spacing w:after="0" w:line="240" w:lineRule="auto"/>
        <w:jc w:val="both"/>
        <w:rPr>
          <w:rFonts w:ascii="Times New Roman" w:eastAsia="Arial" w:hAnsi="Times New Roman"/>
        </w:rPr>
      </w:pPr>
      <w:r w:rsidRPr="00ED14B6">
        <w:rPr>
          <w:rFonts w:ascii="Times New Roman" w:eastAsia="Arial" w:hAnsi="Times New Roman"/>
        </w:rPr>
        <w:t>Заместитель председателя КФ</w:t>
      </w:r>
    </w:p>
    <w:p w:rsidR="00ED14B6" w:rsidRPr="00ED14B6" w:rsidRDefault="00ED14B6" w:rsidP="00ED14B6">
      <w:pPr>
        <w:autoSpaceDE w:val="0"/>
        <w:autoSpaceDN w:val="0"/>
        <w:adjustRightInd w:val="0"/>
        <w:spacing w:after="0" w:line="240" w:lineRule="auto"/>
        <w:jc w:val="both"/>
        <w:rPr>
          <w:rFonts w:ascii="Times New Roman" w:eastAsia="Times New Roman" w:hAnsi="Times New Roman"/>
          <w:lang w:eastAsia="ru-RU"/>
        </w:rPr>
      </w:pPr>
      <w:r w:rsidRPr="00ED14B6">
        <w:rPr>
          <w:rFonts w:ascii="Times New Roman" w:eastAsia="Arial" w:hAnsi="Times New Roman"/>
        </w:rPr>
        <w:t>Администрации города Когалыма   ____________________</w:t>
      </w:r>
      <w:proofErr w:type="spellStart"/>
      <w:r w:rsidRPr="00ED14B6">
        <w:rPr>
          <w:rFonts w:ascii="Times New Roman" w:eastAsia="Arial" w:hAnsi="Times New Roman"/>
        </w:rPr>
        <w:t>Л.В.Скорикова</w:t>
      </w:r>
      <w:proofErr w:type="spellEnd"/>
    </w:p>
    <w:p w:rsidR="00ED14B6" w:rsidRPr="00ED14B6" w:rsidRDefault="00ED14B6" w:rsidP="00ED14B6">
      <w:pPr>
        <w:widowControl w:val="0"/>
        <w:autoSpaceDE w:val="0"/>
        <w:autoSpaceDN w:val="0"/>
        <w:adjustRightInd w:val="0"/>
        <w:spacing w:after="0" w:line="240" w:lineRule="auto"/>
        <w:jc w:val="both"/>
        <w:rPr>
          <w:rFonts w:ascii="Times New Roman" w:eastAsia="Times New Roman" w:hAnsi="Times New Roman"/>
          <w:lang w:eastAsia="ru-RU"/>
        </w:rPr>
      </w:pPr>
    </w:p>
    <w:p w:rsidR="00ED14B6" w:rsidRPr="00ED14B6" w:rsidRDefault="00ED14B6" w:rsidP="00ED14B6">
      <w:pPr>
        <w:widowControl w:val="0"/>
        <w:autoSpaceDE w:val="0"/>
        <w:autoSpaceDN w:val="0"/>
        <w:adjustRightInd w:val="0"/>
        <w:spacing w:after="0" w:line="240" w:lineRule="auto"/>
        <w:jc w:val="both"/>
        <w:rPr>
          <w:rFonts w:ascii="Times New Roman" w:eastAsia="Times New Roman" w:hAnsi="Times New Roman"/>
          <w:lang w:eastAsia="ru-RU"/>
        </w:rPr>
      </w:pPr>
    </w:p>
    <w:p w:rsidR="00ED14B6" w:rsidRPr="00ED14B6" w:rsidRDefault="00ED14B6" w:rsidP="00ED14B6">
      <w:pPr>
        <w:widowControl w:val="0"/>
        <w:autoSpaceDE w:val="0"/>
        <w:autoSpaceDN w:val="0"/>
        <w:adjustRightInd w:val="0"/>
        <w:spacing w:after="0" w:line="240" w:lineRule="auto"/>
        <w:jc w:val="both"/>
        <w:rPr>
          <w:rFonts w:ascii="Times New Roman" w:hAnsi="Times New Roman"/>
          <w:sz w:val="26"/>
          <w:szCs w:val="26"/>
        </w:rPr>
      </w:pPr>
      <w:r w:rsidRPr="00ED14B6">
        <w:rPr>
          <w:rFonts w:ascii="Times New Roman" w:eastAsia="Times New Roman" w:hAnsi="Times New Roman"/>
          <w:lang w:eastAsia="ru-RU"/>
        </w:rPr>
        <w:t xml:space="preserve">Разослать: КФ, </w:t>
      </w:r>
      <w:r>
        <w:rPr>
          <w:rFonts w:ascii="Times New Roman" w:eastAsia="Times New Roman" w:hAnsi="Times New Roman"/>
          <w:lang w:eastAsia="ru-RU"/>
        </w:rPr>
        <w:t>УО</w:t>
      </w:r>
      <w:r w:rsidRPr="00ED14B6">
        <w:rPr>
          <w:rFonts w:ascii="Times New Roman" w:eastAsia="Times New Roman" w:hAnsi="Times New Roman"/>
          <w:lang w:eastAsia="ru-RU"/>
        </w:rPr>
        <w:t>,</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УКСиМП</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ОФЭОиК</w:t>
      </w:r>
      <w:proofErr w:type="spellEnd"/>
      <w:r>
        <w:rPr>
          <w:rFonts w:ascii="Times New Roman" w:eastAsia="Times New Roman" w:hAnsi="Times New Roman"/>
          <w:lang w:eastAsia="ru-RU"/>
        </w:rPr>
        <w:t>, ООО «Ваш консультант»,</w:t>
      </w:r>
      <w:r w:rsidRPr="00ED14B6">
        <w:rPr>
          <w:rFonts w:ascii="Times New Roman" w:eastAsia="Times New Roman" w:hAnsi="Times New Roman"/>
          <w:lang w:eastAsia="ru-RU"/>
        </w:rPr>
        <w:t xml:space="preserve"> газета «Когалымский вестник».</w:t>
      </w:r>
    </w:p>
    <w:p w:rsidR="001A7CC0" w:rsidRDefault="001A7CC0" w:rsidP="00100A66">
      <w:pPr>
        <w:spacing w:after="0" w:line="240" w:lineRule="auto"/>
        <w:contextualSpacing/>
        <w:jc w:val="both"/>
        <w:rPr>
          <w:rFonts w:ascii="Times New Roman" w:hAnsi="Times New Roman"/>
        </w:rPr>
        <w:sectPr w:rsidR="001A7CC0" w:rsidSect="006F4464">
          <w:footerReference w:type="even" r:id="rId11"/>
          <w:footerReference w:type="default" r:id="rId12"/>
          <w:pgSz w:w="11906" w:h="16838"/>
          <w:pgMar w:top="1134" w:right="567" w:bottom="1134" w:left="2552" w:header="720" w:footer="720" w:gutter="0"/>
          <w:cols w:space="720"/>
          <w:noEndnote/>
          <w:titlePg/>
        </w:sectPr>
      </w:pPr>
    </w:p>
    <w:p w:rsidR="001A7CC0" w:rsidRPr="001A7CC0" w:rsidRDefault="001A7CC0" w:rsidP="00766947">
      <w:pPr>
        <w:autoSpaceDE w:val="0"/>
        <w:autoSpaceDN w:val="0"/>
        <w:adjustRightInd w:val="0"/>
        <w:spacing w:after="0" w:line="240" w:lineRule="auto"/>
        <w:jc w:val="right"/>
        <w:rPr>
          <w:rFonts w:ascii="Times New Roman" w:hAnsi="Times New Roman"/>
        </w:rPr>
      </w:pPr>
    </w:p>
    <w:sectPr w:rsidR="001A7CC0" w:rsidRPr="001A7CC0" w:rsidSect="006B7AE6">
      <w:headerReference w:type="even" r:id="rId13"/>
      <w:headerReference w:type="default" r:id="rId14"/>
      <w:footerReference w:type="even" r:id="rId15"/>
      <w:footerReference w:type="default" r:id="rId16"/>
      <w:headerReference w:type="first" r:id="rId17"/>
      <w:pgSz w:w="16838" w:h="11905" w:orient="landscape"/>
      <w:pgMar w:top="2552" w:right="567" w:bottom="567" w:left="567"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A87" w:rsidRDefault="00F01A87">
      <w:r>
        <w:separator/>
      </w:r>
    </w:p>
  </w:endnote>
  <w:endnote w:type="continuationSeparator" w:id="0">
    <w:p w:rsidR="00F01A87" w:rsidRDefault="00F0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87" w:rsidRDefault="00F01A87" w:rsidP="00E67ADE">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F01A87" w:rsidRDefault="00F01A87" w:rsidP="006820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87" w:rsidRDefault="00F01A87" w:rsidP="00E67ADE">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45080A">
      <w:rPr>
        <w:rStyle w:val="a9"/>
        <w:noProof/>
      </w:rPr>
      <w:t>4</w:t>
    </w:r>
    <w:r>
      <w:rPr>
        <w:rStyle w:val="a9"/>
      </w:rPr>
      <w:fldChar w:fldCharType="end"/>
    </w:r>
  </w:p>
  <w:p w:rsidR="00F01A87" w:rsidRDefault="00F01A87" w:rsidP="0068207F">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87" w:rsidRPr="00B1541E" w:rsidRDefault="00F01A87">
    <w:pPr>
      <w:pStyle w:val="a7"/>
      <w:rPr>
        <w:sz w:val="16"/>
        <w:szCs w:val="16"/>
      </w:rPr>
    </w:pPr>
    <w:proofErr w:type="spellStart"/>
    <w:r>
      <w:rPr>
        <w:sz w:val="16"/>
        <w:szCs w:val="16"/>
      </w:rPr>
      <w:t>нв</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063"/>
      <w:docPartObj>
        <w:docPartGallery w:val="Page Numbers (Bottom of Page)"/>
        <w:docPartUnique/>
      </w:docPartObj>
    </w:sdtPr>
    <w:sdtEndPr/>
    <w:sdtContent>
      <w:p w:rsidR="00F01A87" w:rsidRDefault="00F01A87">
        <w:pPr>
          <w:pStyle w:val="a7"/>
          <w:jc w:val="right"/>
        </w:pPr>
        <w:r>
          <w:fldChar w:fldCharType="begin"/>
        </w:r>
        <w:r>
          <w:instrText xml:space="preserve"> PAGE   \* MERGEFORMAT </w:instrText>
        </w:r>
        <w:r>
          <w:fldChar w:fldCharType="separate"/>
        </w:r>
        <w:r w:rsidR="0045080A">
          <w:rPr>
            <w:noProof/>
          </w:rPr>
          <w:t>5</w:t>
        </w:r>
        <w:r>
          <w:rPr>
            <w:noProof/>
          </w:rPr>
          <w:fldChar w:fldCharType="end"/>
        </w:r>
      </w:p>
    </w:sdtContent>
  </w:sdt>
  <w:p w:rsidR="00F01A87" w:rsidRPr="00D543C6" w:rsidRDefault="00F01A87" w:rsidP="00D543C6">
    <w:pPr>
      <w:pStyle w:val="a7"/>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A87" w:rsidRDefault="00F01A87">
      <w:r>
        <w:separator/>
      </w:r>
    </w:p>
  </w:footnote>
  <w:footnote w:type="continuationSeparator" w:id="0">
    <w:p w:rsidR="00F01A87" w:rsidRDefault="00F0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87" w:rsidRPr="00B1541E" w:rsidRDefault="00F01A87">
    <w:pPr>
      <w:pStyle w:val="aa"/>
      <w:jc w:val="center"/>
    </w:pPr>
    <w:r>
      <w:fldChar w:fldCharType="begin"/>
    </w:r>
    <w:r>
      <w:instrText>PAGE   \* MERGEFORMAT</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87" w:rsidRPr="00D543C6" w:rsidRDefault="00F01A87" w:rsidP="00D543C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87" w:rsidRPr="00CC5952" w:rsidRDefault="00F01A87">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E805915"/>
    <w:multiLevelType w:val="hybridMultilevel"/>
    <w:tmpl w:val="9F9A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5AE12DD0"/>
    <w:multiLevelType w:val="multilevel"/>
    <w:tmpl w:val="D4520D5C"/>
    <w:lvl w:ilvl="0">
      <w:start w:val="1"/>
      <w:numFmt w:val="decimal"/>
      <w:lvlText w:val="%1."/>
      <w:lvlJc w:val="left"/>
      <w:pPr>
        <w:ind w:left="525" w:hanging="525"/>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DB70ABA"/>
    <w:multiLevelType w:val="multilevel"/>
    <w:tmpl w:val="D4520D5C"/>
    <w:lvl w:ilvl="0">
      <w:start w:val="1"/>
      <w:numFmt w:val="decimal"/>
      <w:lvlText w:val="%1."/>
      <w:lvlJc w:val="left"/>
      <w:pPr>
        <w:ind w:left="525" w:hanging="525"/>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4"/>
  </w:num>
  <w:num w:numId="2">
    <w:abstractNumId w:val="0"/>
  </w:num>
  <w:num w:numId="3">
    <w:abstractNumId w:val="3"/>
  </w:num>
  <w:num w:numId="4">
    <w:abstractNumId w:val="1"/>
  </w:num>
  <w:num w:numId="5">
    <w:abstractNumId w:val="5"/>
  </w:num>
  <w:num w:numId="6">
    <w:abstractNumId w:val="9"/>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E0"/>
    <w:rsid w:val="00006F73"/>
    <w:rsid w:val="00007246"/>
    <w:rsid w:val="00010CC3"/>
    <w:rsid w:val="00015703"/>
    <w:rsid w:val="000159D2"/>
    <w:rsid w:val="000165EE"/>
    <w:rsid w:val="00023B72"/>
    <w:rsid w:val="000243E3"/>
    <w:rsid w:val="00033762"/>
    <w:rsid w:val="00043458"/>
    <w:rsid w:val="00050229"/>
    <w:rsid w:val="00051702"/>
    <w:rsid w:val="000551A3"/>
    <w:rsid w:val="00057442"/>
    <w:rsid w:val="00057B5B"/>
    <w:rsid w:val="00064BDE"/>
    <w:rsid w:val="00075295"/>
    <w:rsid w:val="00085C99"/>
    <w:rsid w:val="000A4545"/>
    <w:rsid w:val="000A6CD3"/>
    <w:rsid w:val="000B1DFF"/>
    <w:rsid w:val="000B5ED9"/>
    <w:rsid w:val="000C1953"/>
    <w:rsid w:val="000C1ADB"/>
    <w:rsid w:val="000E19EE"/>
    <w:rsid w:val="000E6D7C"/>
    <w:rsid w:val="000F1197"/>
    <w:rsid w:val="00100A66"/>
    <w:rsid w:val="0010720B"/>
    <w:rsid w:val="001135C3"/>
    <w:rsid w:val="0012218B"/>
    <w:rsid w:val="001258A1"/>
    <w:rsid w:val="001433C1"/>
    <w:rsid w:val="00164090"/>
    <w:rsid w:val="00172131"/>
    <w:rsid w:val="00182E90"/>
    <w:rsid w:val="001857CE"/>
    <w:rsid w:val="0019191D"/>
    <w:rsid w:val="00193D94"/>
    <w:rsid w:val="00194C30"/>
    <w:rsid w:val="001A3814"/>
    <w:rsid w:val="001A49E2"/>
    <w:rsid w:val="001A5846"/>
    <w:rsid w:val="001A7CC0"/>
    <w:rsid w:val="001B6C1F"/>
    <w:rsid w:val="001C39A6"/>
    <w:rsid w:val="001C52CF"/>
    <w:rsid w:val="001D3EB3"/>
    <w:rsid w:val="001D4C49"/>
    <w:rsid w:val="001D5378"/>
    <w:rsid w:val="001D5D06"/>
    <w:rsid w:val="001D6680"/>
    <w:rsid w:val="001E38BE"/>
    <w:rsid w:val="001E7B26"/>
    <w:rsid w:val="001F56C1"/>
    <w:rsid w:val="001F7C36"/>
    <w:rsid w:val="002020DE"/>
    <w:rsid w:val="00203024"/>
    <w:rsid w:val="002454C6"/>
    <w:rsid w:val="00245FFC"/>
    <w:rsid w:val="00247999"/>
    <w:rsid w:val="0025481E"/>
    <w:rsid w:val="00254D05"/>
    <w:rsid w:val="00265DDF"/>
    <w:rsid w:val="00267BE4"/>
    <w:rsid w:val="00272A89"/>
    <w:rsid w:val="00273612"/>
    <w:rsid w:val="00276CA6"/>
    <w:rsid w:val="002838DE"/>
    <w:rsid w:val="002909CE"/>
    <w:rsid w:val="00293D99"/>
    <w:rsid w:val="00295BEF"/>
    <w:rsid w:val="002C23DE"/>
    <w:rsid w:val="002C3366"/>
    <w:rsid w:val="002C5309"/>
    <w:rsid w:val="002E380F"/>
    <w:rsid w:val="002E540C"/>
    <w:rsid w:val="00301B9A"/>
    <w:rsid w:val="003114FD"/>
    <w:rsid w:val="00315A00"/>
    <w:rsid w:val="003433F9"/>
    <w:rsid w:val="003479D0"/>
    <w:rsid w:val="0035054F"/>
    <w:rsid w:val="00353210"/>
    <w:rsid w:val="00360248"/>
    <w:rsid w:val="00360A8B"/>
    <w:rsid w:val="0036731D"/>
    <w:rsid w:val="00375CAF"/>
    <w:rsid w:val="0037736B"/>
    <w:rsid w:val="0039032B"/>
    <w:rsid w:val="003B08DE"/>
    <w:rsid w:val="003B1265"/>
    <w:rsid w:val="003B370A"/>
    <w:rsid w:val="003C4A01"/>
    <w:rsid w:val="003C637C"/>
    <w:rsid w:val="003E3BF3"/>
    <w:rsid w:val="003E43E7"/>
    <w:rsid w:val="003E4A6A"/>
    <w:rsid w:val="003E612C"/>
    <w:rsid w:val="003E741B"/>
    <w:rsid w:val="003F26AE"/>
    <w:rsid w:val="003F6E5B"/>
    <w:rsid w:val="00403B35"/>
    <w:rsid w:val="00425824"/>
    <w:rsid w:val="0042642D"/>
    <w:rsid w:val="004338C7"/>
    <w:rsid w:val="00440FB8"/>
    <w:rsid w:val="004410CD"/>
    <w:rsid w:val="004424B4"/>
    <w:rsid w:val="0045080A"/>
    <w:rsid w:val="004528D1"/>
    <w:rsid w:val="00452ECC"/>
    <w:rsid w:val="00466F6E"/>
    <w:rsid w:val="00472981"/>
    <w:rsid w:val="004916D1"/>
    <w:rsid w:val="004935BB"/>
    <w:rsid w:val="004944A3"/>
    <w:rsid w:val="004A11A0"/>
    <w:rsid w:val="004D31FA"/>
    <w:rsid w:val="004D7C4D"/>
    <w:rsid w:val="004E63C6"/>
    <w:rsid w:val="004E7F55"/>
    <w:rsid w:val="004F258B"/>
    <w:rsid w:val="00504B53"/>
    <w:rsid w:val="00515AE7"/>
    <w:rsid w:val="00515B9C"/>
    <w:rsid w:val="00517076"/>
    <w:rsid w:val="005203DA"/>
    <w:rsid w:val="0052127C"/>
    <w:rsid w:val="00523B3A"/>
    <w:rsid w:val="00524C46"/>
    <w:rsid w:val="0053145C"/>
    <w:rsid w:val="0053326A"/>
    <w:rsid w:val="00537388"/>
    <w:rsid w:val="00545F75"/>
    <w:rsid w:val="00554873"/>
    <w:rsid w:val="00555801"/>
    <w:rsid w:val="00561AF0"/>
    <w:rsid w:val="0056460C"/>
    <w:rsid w:val="00566020"/>
    <w:rsid w:val="0056623D"/>
    <w:rsid w:val="005734A1"/>
    <w:rsid w:val="0058766E"/>
    <w:rsid w:val="00590910"/>
    <w:rsid w:val="00593DAA"/>
    <w:rsid w:val="005A0251"/>
    <w:rsid w:val="005B1BCC"/>
    <w:rsid w:val="005C00AA"/>
    <w:rsid w:val="005C19D7"/>
    <w:rsid w:val="005C4A62"/>
    <w:rsid w:val="005C53C7"/>
    <w:rsid w:val="005C69E1"/>
    <w:rsid w:val="005C6F61"/>
    <w:rsid w:val="005D14E2"/>
    <w:rsid w:val="005D37BF"/>
    <w:rsid w:val="0060431E"/>
    <w:rsid w:val="0060495A"/>
    <w:rsid w:val="006125A6"/>
    <w:rsid w:val="00612B21"/>
    <w:rsid w:val="006206D4"/>
    <w:rsid w:val="00627571"/>
    <w:rsid w:val="0063056A"/>
    <w:rsid w:val="00632FF0"/>
    <w:rsid w:val="006368DE"/>
    <w:rsid w:val="00640A78"/>
    <w:rsid w:val="00643487"/>
    <w:rsid w:val="00643CDF"/>
    <w:rsid w:val="0064660D"/>
    <w:rsid w:val="00650EE9"/>
    <w:rsid w:val="00661BAC"/>
    <w:rsid w:val="0066274D"/>
    <w:rsid w:val="00675345"/>
    <w:rsid w:val="0068207F"/>
    <w:rsid w:val="0068762D"/>
    <w:rsid w:val="0069098E"/>
    <w:rsid w:val="006A3358"/>
    <w:rsid w:val="006A4BF3"/>
    <w:rsid w:val="006B252F"/>
    <w:rsid w:val="006B7AE6"/>
    <w:rsid w:val="006C0F58"/>
    <w:rsid w:val="006D3BFF"/>
    <w:rsid w:val="006D6B4B"/>
    <w:rsid w:val="006E030B"/>
    <w:rsid w:val="006F2B2D"/>
    <w:rsid w:val="006F4464"/>
    <w:rsid w:val="006F70CC"/>
    <w:rsid w:val="007016CE"/>
    <w:rsid w:val="00701A43"/>
    <w:rsid w:val="00713DAE"/>
    <w:rsid w:val="007506F7"/>
    <w:rsid w:val="00751421"/>
    <w:rsid w:val="007602A0"/>
    <w:rsid w:val="00765079"/>
    <w:rsid w:val="00766947"/>
    <w:rsid w:val="00767387"/>
    <w:rsid w:val="00772F24"/>
    <w:rsid w:val="00773BA8"/>
    <w:rsid w:val="00775A7C"/>
    <w:rsid w:val="0078369E"/>
    <w:rsid w:val="00783B57"/>
    <w:rsid w:val="00797C8F"/>
    <w:rsid w:val="007A50AC"/>
    <w:rsid w:val="007C2979"/>
    <w:rsid w:val="007D4597"/>
    <w:rsid w:val="007E0352"/>
    <w:rsid w:val="007E42A3"/>
    <w:rsid w:val="007E4B3C"/>
    <w:rsid w:val="007E51FB"/>
    <w:rsid w:val="007F0347"/>
    <w:rsid w:val="00801535"/>
    <w:rsid w:val="00802BAB"/>
    <w:rsid w:val="008115B4"/>
    <w:rsid w:val="008137F5"/>
    <w:rsid w:val="00817AEC"/>
    <w:rsid w:val="00821BDC"/>
    <w:rsid w:val="00823300"/>
    <w:rsid w:val="00836C04"/>
    <w:rsid w:val="0084740C"/>
    <w:rsid w:val="008568BD"/>
    <w:rsid w:val="008616F6"/>
    <w:rsid w:val="00870C97"/>
    <w:rsid w:val="00872F68"/>
    <w:rsid w:val="008835C0"/>
    <w:rsid w:val="00883BF3"/>
    <w:rsid w:val="008872CE"/>
    <w:rsid w:val="00890DE3"/>
    <w:rsid w:val="008976C8"/>
    <w:rsid w:val="008A145F"/>
    <w:rsid w:val="008B1460"/>
    <w:rsid w:val="008B2FBE"/>
    <w:rsid w:val="008B313D"/>
    <w:rsid w:val="008B34BB"/>
    <w:rsid w:val="008C3D05"/>
    <w:rsid w:val="008C5AFB"/>
    <w:rsid w:val="008D06B5"/>
    <w:rsid w:val="008D1E8E"/>
    <w:rsid w:val="008E35C5"/>
    <w:rsid w:val="008E5F00"/>
    <w:rsid w:val="008F1506"/>
    <w:rsid w:val="008F555B"/>
    <w:rsid w:val="009003FC"/>
    <w:rsid w:val="00900CE0"/>
    <w:rsid w:val="00911536"/>
    <w:rsid w:val="0093628E"/>
    <w:rsid w:val="00940223"/>
    <w:rsid w:val="009459BB"/>
    <w:rsid w:val="009467EA"/>
    <w:rsid w:val="00955D83"/>
    <w:rsid w:val="00956203"/>
    <w:rsid w:val="00963A9F"/>
    <w:rsid w:val="00976769"/>
    <w:rsid w:val="00976B52"/>
    <w:rsid w:val="009849A1"/>
    <w:rsid w:val="009B16DA"/>
    <w:rsid w:val="009B5B5B"/>
    <w:rsid w:val="009C376F"/>
    <w:rsid w:val="009D0430"/>
    <w:rsid w:val="009E2E53"/>
    <w:rsid w:val="009E3EEF"/>
    <w:rsid w:val="009F6C6E"/>
    <w:rsid w:val="00A00B9B"/>
    <w:rsid w:val="00A045B5"/>
    <w:rsid w:val="00A07887"/>
    <w:rsid w:val="00A1037C"/>
    <w:rsid w:val="00A15375"/>
    <w:rsid w:val="00A209E1"/>
    <w:rsid w:val="00A225BC"/>
    <w:rsid w:val="00A27C57"/>
    <w:rsid w:val="00A4255F"/>
    <w:rsid w:val="00A45314"/>
    <w:rsid w:val="00A515E7"/>
    <w:rsid w:val="00A52848"/>
    <w:rsid w:val="00A534E7"/>
    <w:rsid w:val="00A5569F"/>
    <w:rsid w:val="00A5685C"/>
    <w:rsid w:val="00A60CEA"/>
    <w:rsid w:val="00A758FE"/>
    <w:rsid w:val="00A76BC3"/>
    <w:rsid w:val="00A93380"/>
    <w:rsid w:val="00A959EF"/>
    <w:rsid w:val="00A96C65"/>
    <w:rsid w:val="00AA470D"/>
    <w:rsid w:val="00AA4A5A"/>
    <w:rsid w:val="00AB13F1"/>
    <w:rsid w:val="00AB4811"/>
    <w:rsid w:val="00AB7314"/>
    <w:rsid w:val="00AC1C14"/>
    <w:rsid w:val="00AC2010"/>
    <w:rsid w:val="00AC68E0"/>
    <w:rsid w:val="00AE2A04"/>
    <w:rsid w:val="00AE3A9B"/>
    <w:rsid w:val="00B047E1"/>
    <w:rsid w:val="00B145A0"/>
    <w:rsid w:val="00B1523E"/>
    <w:rsid w:val="00B25DA8"/>
    <w:rsid w:val="00B300FD"/>
    <w:rsid w:val="00B45470"/>
    <w:rsid w:val="00B4654A"/>
    <w:rsid w:val="00B473DE"/>
    <w:rsid w:val="00B60A9A"/>
    <w:rsid w:val="00B61711"/>
    <w:rsid w:val="00B647AF"/>
    <w:rsid w:val="00B64F25"/>
    <w:rsid w:val="00B6649E"/>
    <w:rsid w:val="00B73FBA"/>
    <w:rsid w:val="00B8782A"/>
    <w:rsid w:val="00B87997"/>
    <w:rsid w:val="00B92D5F"/>
    <w:rsid w:val="00BA583C"/>
    <w:rsid w:val="00BB486E"/>
    <w:rsid w:val="00BB5C63"/>
    <w:rsid w:val="00BC4B49"/>
    <w:rsid w:val="00BE21EE"/>
    <w:rsid w:val="00BF2A62"/>
    <w:rsid w:val="00BF53FA"/>
    <w:rsid w:val="00C02C85"/>
    <w:rsid w:val="00C13BE0"/>
    <w:rsid w:val="00C149AC"/>
    <w:rsid w:val="00C17DE3"/>
    <w:rsid w:val="00C20A0A"/>
    <w:rsid w:val="00C22F4D"/>
    <w:rsid w:val="00C23124"/>
    <w:rsid w:val="00C26D48"/>
    <w:rsid w:val="00C27A49"/>
    <w:rsid w:val="00C345E6"/>
    <w:rsid w:val="00C34FBB"/>
    <w:rsid w:val="00C354B8"/>
    <w:rsid w:val="00C40B39"/>
    <w:rsid w:val="00C41F9D"/>
    <w:rsid w:val="00C53B42"/>
    <w:rsid w:val="00C55EB2"/>
    <w:rsid w:val="00C63F6F"/>
    <w:rsid w:val="00C7263C"/>
    <w:rsid w:val="00C82087"/>
    <w:rsid w:val="00C837D0"/>
    <w:rsid w:val="00C909DC"/>
    <w:rsid w:val="00CA4634"/>
    <w:rsid w:val="00CA64C6"/>
    <w:rsid w:val="00CA6E0B"/>
    <w:rsid w:val="00CB7451"/>
    <w:rsid w:val="00CC64E6"/>
    <w:rsid w:val="00CD1211"/>
    <w:rsid w:val="00CD17E8"/>
    <w:rsid w:val="00CE4900"/>
    <w:rsid w:val="00CE5B34"/>
    <w:rsid w:val="00CF0D08"/>
    <w:rsid w:val="00D05A27"/>
    <w:rsid w:val="00D069ED"/>
    <w:rsid w:val="00D1270B"/>
    <w:rsid w:val="00D277F9"/>
    <w:rsid w:val="00D321D3"/>
    <w:rsid w:val="00D330B1"/>
    <w:rsid w:val="00D371BC"/>
    <w:rsid w:val="00D37B04"/>
    <w:rsid w:val="00D40177"/>
    <w:rsid w:val="00D42A3A"/>
    <w:rsid w:val="00D5367D"/>
    <w:rsid w:val="00D543C6"/>
    <w:rsid w:val="00D62289"/>
    <w:rsid w:val="00D71867"/>
    <w:rsid w:val="00D74329"/>
    <w:rsid w:val="00D75AFF"/>
    <w:rsid w:val="00D7657F"/>
    <w:rsid w:val="00D77ABE"/>
    <w:rsid w:val="00D839D4"/>
    <w:rsid w:val="00D86427"/>
    <w:rsid w:val="00D946A3"/>
    <w:rsid w:val="00DA169D"/>
    <w:rsid w:val="00DA2157"/>
    <w:rsid w:val="00DA322A"/>
    <w:rsid w:val="00DA4E3F"/>
    <w:rsid w:val="00DA6891"/>
    <w:rsid w:val="00DC1915"/>
    <w:rsid w:val="00DC3BD6"/>
    <w:rsid w:val="00DD08F8"/>
    <w:rsid w:val="00DD3169"/>
    <w:rsid w:val="00DD4AB4"/>
    <w:rsid w:val="00DE0254"/>
    <w:rsid w:val="00DE32AC"/>
    <w:rsid w:val="00DE6D7B"/>
    <w:rsid w:val="00DE7F3B"/>
    <w:rsid w:val="00E11DF6"/>
    <w:rsid w:val="00E1678D"/>
    <w:rsid w:val="00E20086"/>
    <w:rsid w:val="00E23953"/>
    <w:rsid w:val="00E30549"/>
    <w:rsid w:val="00E34B26"/>
    <w:rsid w:val="00E412CB"/>
    <w:rsid w:val="00E423BE"/>
    <w:rsid w:val="00E45FCB"/>
    <w:rsid w:val="00E56E2D"/>
    <w:rsid w:val="00E62D9C"/>
    <w:rsid w:val="00E67ADE"/>
    <w:rsid w:val="00E71A08"/>
    <w:rsid w:val="00E73906"/>
    <w:rsid w:val="00E86747"/>
    <w:rsid w:val="00E912F7"/>
    <w:rsid w:val="00E926B5"/>
    <w:rsid w:val="00EA121C"/>
    <w:rsid w:val="00EA1C2D"/>
    <w:rsid w:val="00EA24CC"/>
    <w:rsid w:val="00EA2530"/>
    <w:rsid w:val="00EA4976"/>
    <w:rsid w:val="00EB1926"/>
    <w:rsid w:val="00EB7DB7"/>
    <w:rsid w:val="00EC5B1B"/>
    <w:rsid w:val="00ED14B6"/>
    <w:rsid w:val="00ED3ED4"/>
    <w:rsid w:val="00ED6A18"/>
    <w:rsid w:val="00EE5498"/>
    <w:rsid w:val="00EE6432"/>
    <w:rsid w:val="00EF57EE"/>
    <w:rsid w:val="00EF7980"/>
    <w:rsid w:val="00F01A87"/>
    <w:rsid w:val="00F175EC"/>
    <w:rsid w:val="00F21133"/>
    <w:rsid w:val="00F22A17"/>
    <w:rsid w:val="00F24E14"/>
    <w:rsid w:val="00F31841"/>
    <w:rsid w:val="00F6279F"/>
    <w:rsid w:val="00F75292"/>
    <w:rsid w:val="00F77170"/>
    <w:rsid w:val="00F77369"/>
    <w:rsid w:val="00F80FC0"/>
    <w:rsid w:val="00F8109D"/>
    <w:rsid w:val="00F84B13"/>
    <w:rsid w:val="00F84FD1"/>
    <w:rsid w:val="00F95D61"/>
    <w:rsid w:val="00FB13BC"/>
    <w:rsid w:val="00FB1C52"/>
    <w:rsid w:val="00FB1F42"/>
    <w:rsid w:val="00FB538B"/>
    <w:rsid w:val="00FB7C64"/>
    <w:rsid w:val="00FC0823"/>
    <w:rsid w:val="00FE18B0"/>
    <w:rsid w:val="00FE49ED"/>
    <w:rsid w:val="00FF4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4FD13"/>
  <w15:docId w15:val="{2816B3E4-0411-44D6-8159-8E1C3522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43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A4A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A4A5A"/>
    <w:rPr>
      <w:rFonts w:ascii="Tahoma" w:hAnsi="Tahoma" w:cs="Tahoma"/>
      <w:sz w:val="16"/>
      <w:szCs w:val="16"/>
    </w:rPr>
  </w:style>
  <w:style w:type="character" w:customStyle="1" w:styleId="apple-converted-space">
    <w:name w:val="apple-converted-space"/>
    <w:basedOn w:val="a0"/>
    <w:uiPriority w:val="99"/>
    <w:rsid w:val="00245FFC"/>
    <w:rPr>
      <w:rFonts w:cs="Times New Roman"/>
    </w:rPr>
  </w:style>
  <w:style w:type="character" w:styleId="a5">
    <w:name w:val="Hyperlink"/>
    <w:basedOn w:val="a0"/>
    <w:uiPriority w:val="99"/>
    <w:rsid w:val="00C55EB2"/>
    <w:rPr>
      <w:rFonts w:cs="Times New Roman"/>
      <w:color w:val="0000FF"/>
      <w:u w:val="single"/>
    </w:rPr>
  </w:style>
  <w:style w:type="paragraph" w:customStyle="1" w:styleId="ConsPlusNormal">
    <w:name w:val="ConsPlusNormal"/>
    <w:rsid w:val="005C00AA"/>
    <w:pPr>
      <w:autoSpaceDE w:val="0"/>
      <w:autoSpaceDN w:val="0"/>
      <w:adjustRightInd w:val="0"/>
    </w:pPr>
    <w:rPr>
      <w:rFonts w:ascii="Times New Roman" w:hAnsi="Times New Roman"/>
      <w:b/>
      <w:bCs/>
      <w:sz w:val="20"/>
      <w:szCs w:val="20"/>
      <w:lang w:eastAsia="en-US"/>
    </w:rPr>
  </w:style>
  <w:style w:type="paragraph" w:customStyle="1" w:styleId="ConsPlusNonformat">
    <w:name w:val="ConsPlusNonformat"/>
    <w:rsid w:val="005C00AA"/>
    <w:pPr>
      <w:autoSpaceDE w:val="0"/>
      <w:autoSpaceDN w:val="0"/>
      <w:adjustRightInd w:val="0"/>
    </w:pPr>
    <w:rPr>
      <w:rFonts w:ascii="Courier New" w:hAnsi="Courier New" w:cs="Courier New"/>
      <w:sz w:val="20"/>
      <w:szCs w:val="20"/>
      <w:lang w:eastAsia="en-US"/>
    </w:rPr>
  </w:style>
  <w:style w:type="paragraph" w:customStyle="1" w:styleId="ConsPlusTitle">
    <w:name w:val="ConsPlusTitle"/>
    <w:rsid w:val="005C00AA"/>
    <w:pPr>
      <w:autoSpaceDE w:val="0"/>
      <w:autoSpaceDN w:val="0"/>
      <w:adjustRightInd w:val="0"/>
    </w:pPr>
    <w:rPr>
      <w:rFonts w:ascii="Times New Roman" w:hAnsi="Times New Roman"/>
      <w:b/>
      <w:bCs/>
      <w:sz w:val="20"/>
      <w:szCs w:val="20"/>
      <w:lang w:eastAsia="en-US"/>
    </w:rPr>
  </w:style>
  <w:style w:type="paragraph" w:customStyle="1" w:styleId="ConsPlusCell">
    <w:name w:val="ConsPlusCell"/>
    <w:uiPriority w:val="99"/>
    <w:rsid w:val="005C00AA"/>
    <w:pPr>
      <w:autoSpaceDE w:val="0"/>
      <w:autoSpaceDN w:val="0"/>
      <w:adjustRightInd w:val="0"/>
    </w:pPr>
    <w:rPr>
      <w:rFonts w:ascii="Times New Roman" w:hAnsi="Times New Roman"/>
      <w:sz w:val="20"/>
      <w:szCs w:val="20"/>
      <w:lang w:eastAsia="en-US"/>
    </w:rPr>
  </w:style>
  <w:style w:type="paragraph" w:styleId="a6">
    <w:name w:val="List Paragraph"/>
    <w:basedOn w:val="a"/>
    <w:uiPriority w:val="34"/>
    <w:qFormat/>
    <w:rsid w:val="00CD1211"/>
    <w:pPr>
      <w:ind w:left="720"/>
      <w:contextualSpacing/>
    </w:pPr>
  </w:style>
  <w:style w:type="paragraph" w:styleId="a7">
    <w:name w:val="footer"/>
    <w:basedOn w:val="a"/>
    <w:link w:val="a8"/>
    <w:uiPriority w:val="99"/>
    <w:rsid w:val="0068207F"/>
    <w:pPr>
      <w:tabs>
        <w:tab w:val="center" w:pos="4677"/>
        <w:tab w:val="right" w:pos="9355"/>
      </w:tabs>
    </w:pPr>
  </w:style>
  <w:style w:type="character" w:customStyle="1" w:styleId="a8">
    <w:name w:val="Нижний колонтитул Знак"/>
    <w:basedOn w:val="a0"/>
    <w:link w:val="a7"/>
    <w:uiPriority w:val="99"/>
    <w:locked/>
    <w:rsid w:val="00B473DE"/>
    <w:rPr>
      <w:rFonts w:cs="Times New Roman"/>
      <w:lang w:eastAsia="en-US"/>
    </w:rPr>
  </w:style>
  <w:style w:type="character" w:styleId="a9">
    <w:name w:val="page number"/>
    <w:basedOn w:val="a0"/>
    <w:uiPriority w:val="99"/>
    <w:rsid w:val="0068207F"/>
    <w:rPr>
      <w:rFonts w:cs="Times New Roman"/>
    </w:rPr>
  </w:style>
  <w:style w:type="paragraph" w:styleId="aa">
    <w:name w:val="header"/>
    <w:basedOn w:val="a"/>
    <w:link w:val="ab"/>
    <w:uiPriority w:val="99"/>
    <w:unhideWhenUsed/>
    <w:rsid w:val="001A7CC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a"/>
    <w:uiPriority w:val="99"/>
    <w:rsid w:val="001A7CC0"/>
    <w:rPr>
      <w:rFonts w:ascii="Times New Roman" w:eastAsia="Times New Roman" w:hAnsi="Times New Roman"/>
      <w:sz w:val="20"/>
      <w:szCs w:val="20"/>
    </w:rPr>
  </w:style>
  <w:style w:type="character" w:styleId="ac">
    <w:name w:val="Strong"/>
    <w:uiPriority w:val="22"/>
    <w:qFormat/>
    <w:locked/>
    <w:rsid w:val="001A7CC0"/>
    <w:rPr>
      <w:b/>
      <w:bCs/>
    </w:rPr>
  </w:style>
  <w:style w:type="character" w:styleId="ad">
    <w:name w:val="Emphasis"/>
    <w:uiPriority w:val="20"/>
    <w:qFormat/>
    <w:locked/>
    <w:rsid w:val="001A7CC0"/>
    <w:rPr>
      <w:i/>
      <w:iCs/>
    </w:rPr>
  </w:style>
  <w:style w:type="paragraph" w:styleId="ae">
    <w:name w:val="No Spacing"/>
    <w:uiPriority w:val="1"/>
    <w:qFormat/>
    <w:rsid w:val="001A7CC0"/>
    <w:rPr>
      <w:lang w:eastAsia="en-US"/>
    </w:rPr>
  </w:style>
  <w:style w:type="paragraph" w:styleId="af">
    <w:name w:val="footnote text"/>
    <w:basedOn w:val="a"/>
    <w:link w:val="af0"/>
    <w:uiPriority w:val="99"/>
    <w:unhideWhenUsed/>
    <w:rsid w:val="001A7CC0"/>
    <w:pPr>
      <w:spacing w:after="0" w:line="240" w:lineRule="auto"/>
    </w:pPr>
    <w:rPr>
      <w:sz w:val="20"/>
      <w:szCs w:val="20"/>
    </w:rPr>
  </w:style>
  <w:style w:type="character" w:customStyle="1" w:styleId="af0">
    <w:name w:val="Текст сноски Знак"/>
    <w:basedOn w:val="a0"/>
    <w:link w:val="af"/>
    <w:uiPriority w:val="99"/>
    <w:rsid w:val="001A7CC0"/>
    <w:rPr>
      <w:sz w:val="20"/>
      <w:szCs w:val="20"/>
      <w:lang w:eastAsia="en-US"/>
    </w:rPr>
  </w:style>
  <w:style w:type="paragraph" w:customStyle="1" w:styleId="Default">
    <w:name w:val="Default"/>
    <w:rsid w:val="001A7CC0"/>
    <w:pPr>
      <w:autoSpaceDE w:val="0"/>
      <w:autoSpaceDN w:val="0"/>
      <w:adjustRightInd w:val="0"/>
    </w:pPr>
    <w:rPr>
      <w:rFonts w:ascii="Times New Roman" w:hAnsi="Times New Roman"/>
      <w:color w:val="000000"/>
      <w:sz w:val="24"/>
      <w:szCs w:val="24"/>
      <w:lang w:eastAsia="en-US"/>
    </w:rPr>
  </w:style>
  <w:style w:type="paragraph" w:styleId="af1">
    <w:name w:val="annotation text"/>
    <w:basedOn w:val="a"/>
    <w:link w:val="af2"/>
    <w:uiPriority w:val="99"/>
    <w:semiHidden/>
    <w:unhideWhenUsed/>
    <w:rsid w:val="001A7CC0"/>
    <w:pPr>
      <w:spacing w:line="240" w:lineRule="auto"/>
    </w:pPr>
    <w:rPr>
      <w:sz w:val="20"/>
      <w:szCs w:val="20"/>
    </w:rPr>
  </w:style>
  <w:style w:type="character" w:customStyle="1" w:styleId="af2">
    <w:name w:val="Текст примечания Знак"/>
    <w:basedOn w:val="a0"/>
    <w:link w:val="af1"/>
    <w:uiPriority w:val="99"/>
    <w:semiHidden/>
    <w:rsid w:val="001A7CC0"/>
    <w:rPr>
      <w:sz w:val="20"/>
      <w:szCs w:val="20"/>
      <w:lang w:eastAsia="en-US"/>
    </w:rPr>
  </w:style>
  <w:style w:type="paragraph" w:styleId="af3">
    <w:name w:val="annotation subject"/>
    <w:basedOn w:val="af1"/>
    <w:next w:val="af1"/>
    <w:link w:val="af4"/>
    <w:uiPriority w:val="99"/>
    <w:semiHidden/>
    <w:unhideWhenUsed/>
    <w:rsid w:val="001A7CC0"/>
    <w:rPr>
      <w:b/>
      <w:bCs/>
    </w:rPr>
  </w:style>
  <w:style w:type="character" w:customStyle="1" w:styleId="af4">
    <w:name w:val="Тема примечания Знак"/>
    <w:basedOn w:val="af2"/>
    <w:link w:val="af3"/>
    <w:uiPriority w:val="99"/>
    <w:semiHidden/>
    <w:rsid w:val="001A7CC0"/>
    <w:rPr>
      <w:b/>
      <w:bCs/>
      <w:sz w:val="20"/>
      <w:szCs w:val="20"/>
      <w:lang w:eastAsia="en-US"/>
    </w:rPr>
  </w:style>
  <w:style w:type="paragraph" w:customStyle="1" w:styleId="ConsPlusTitlePage">
    <w:name w:val="ConsPlusTitlePage"/>
    <w:rsid w:val="001A7CC0"/>
    <w:pPr>
      <w:widowControl w:val="0"/>
      <w:autoSpaceDE w:val="0"/>
      <w:autoSpaceDN w:val="0"/>
    </w:pPr>
    <w:rPr>
      <w:rFonts w:ascii="Tahoma" w:eastAsia="Times New Roman" w:hAnsi="Tahoma" w:cs="Tahoma"/>
      <w:sz w:val="20"/>
      <w:szCs w:val="20"/>
    </w:rPr>
  </w:style>
  <w:style w:type="table" w:styleId="af5">
    <w:name w:val="Table Grid"/>
    <w:basedOn w:val="a1"/>
    <w:uiPriority w:val="39"/>
    <w:locked/>
    <w:rsid w:val="001A7C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29704">
      <w:bodyDiv w:val="1"/>
      <w:marLeft w:val="0"/>
      <w:marRight w:val="0"/>
      <w:marTop w:val="0"/>
      <w:marBottom w:val="0"/>
      <w:divBdr>
        <w:top w:val="none" w:sz="0" w:space="0" w:color="auto"/>
        <w:left w:val="none" w:sz="0" w:space="0" w:color="auto"/>
        <w:bottom w:val="none" w:sz="0" w:space="0" w:color="auto"/>
        <w:right w:val="none" w:sz="0" w:space="0" w:color="auto"/>
      </w:divBdr>
    </w:div>
    <w:div w:id="611203299">
      <w:marLeft w:val="0"/>
      <w:marRight w:val="0"/>
      <w:marTop w:val="0"/>
      <w:marBottom w:val="0"/>
      <w:divBdr>
        <w:top w:val="none" w:sz="0" w:space="0" w:color="auto"/>
        <w:left w:val="none" w:sz="0" w:space="0" w:color="auto"/>
        <w:bottom w:val="none" w:sz="0" w:space="0" w:color="auto"/>
        <w:right w:val="none" w:sz="0" w:space="0" w:color="auto"/>
      </w:divBdr>
      <w:divsChild>
        <w:div w:id="611203293">
          <w:marLeft w:val="0"/>
          <w:marRight w:val="0"/>
          <w:marTop w:val="0"/>
          <w:marBottom w:val="0"/>
          <w:divBdr>
            <w:top w:val="none" w:sz="0" w:space="0" w:color="auto"/>
            <w:left w:val="none" w:sz="0" w:space="0" w:color="auto"/>
            <w:bottom w:val="none" w:sz="0" w:space="0" w:color="auto"/>
            <w:right w:val="none" w:sz="0" w:space="0" w:color="auto"/>
          </w:divBdr>
        </w:div>
        <w:div w:id="611203294">
          <w:marLeft w:val="0"/>
          <w:marRight w:val="0"/>
          <w:marTop w:val="0"/>
          <w:marBottom w:val="0"/>
          <w:divBdr>
            <w:top w:val="none" w:sz="0" w:space="0" w:color="auto"/>
            <w:left w:val="none" w:sz="0" w:space="0" w:color="auto"/>
            <w:bottom w:val="none" w:sz="0" w:space="0" w:color="auto"/>
            <w:right w:val="none" w:sz="0" w:space="0" w:color="auto"/>
          </w:divBdr>
        </w:div>
        <w:div w:id="611203301">
          <w:marLeft w:val="0"/>
          <w:marRight w:val="0"/>
          <w:marTop w:val="0"/>
          <w:marBottom w:val="0"/>
          <w:divBdr>
            <w:top w:val="none" w:sz="0" w:space="0" w:color="auto"/>
            <w:left w:val="none" w:sz="0" w:space="0" w:color="auto"/>
            <w:bottom w:val="none" w:sz="0" w:space="0" w:color="auto"/>
            <w:right w:val="none" w:sz="0" w:space="0" w:color="auto"/>
          </w:divBdr>
        </w:div>
        <w:div w:id="611203302">
          <w:marLeft w:val="0"/>
          <w:marRight w:val="0"/>
          <w:marTop w:val="0"/>
          <w:marBottom w:val="0"/>
          <w:divBdr>
            <w:top w:val="none" w:sz="0" w:space="0" w:color="auto"/>
            <w:left w:val="none" w:sz="0" w:space="0" w:color="auto"/>
            <w:bottom w:val="none" w:sz="0" w:space="0" w:color="auto"/>
            <w:right w:val="none" w:sz="0" w:space="0" w:color="auto"/>
          </w:divBdr>
        </w:div>
        <w:div w:id="611203315">
          <w:marLeft w:val="0"/>
          <w:marRight w:val="0"/>
          <w:marTop w:val="0"/>
          <w:marBottom w:val="0"/>
          <w:divBdr>
            <w:top w:val="none" w:sz="0" w:space="0" w:color="auto"/>
            <w:left w:val="none" w:sz="0" w:space="0" w:color="auto"/>
            <w:bottom w:val="none" w:sz="0" w:space="0" w:color="auto"/>
            <w:right w:val="none" w:sz="0" w:space="0" w:color="auto"/>
          </w:divBdr>
        </w:div>
        <w:div w:id="611203317">
          <w:marLeft w:val="0"/>
          <w:marRight w:val="0"/>
          <w:marTop w:val="0"/>
          <w:marBottom w:val="0"/>
          <w:divBdr>
            <w:top w:val="none" w:sz="0" w:space="0" w:color="auto"/>
            <w:left w:val="none" w:sz="0" w:space="0" w:color="auto"/>
            <w:bottom w:val="none" w:sz="0" w:space="0" w:color="auto"/>
            <w:right w:val="none" w:sz="0" w:space="0" w:color="auto"/>
          </w:divBdr>
        </w:div>
        <w:div w:id="611203319">
          <w:marLeft w:val="0"/>
          <w:marRight w:val="0"/>
          <w:marTop w:val="0"/>
          <w:marBottom w:val="0"/>
          <w:divBdr>
            <w:top w:val="none" w:sz="0" w:space="0" w:color="auto"/>
            <w:left w:val="none" w:sz="0" w:space="0" w:color="auto"/>
            <w:bottom w:val="none" w:sz="0" w:space="0" w:color="auto"/>
            <w:right w:val="none" w:sz="0" w:space="0" w:color="auto"/>
          </w:divBdr>
        </w:div>
        <w:div w:id="611203320">
          <w:marLeft w:val="0"/>
          <w:marRight w:val="0"/>
          <w:marTop w:val="0"/>
          <w:marBottom w:val="0"/>
          <w:divBdr>
            <w:top w:val="none" w:sz="0" w:space="0" w:color="auto"/>
            <w:left w:val="none" w:sz="0" w:space="0" w:color="auto"/>
            <w:bottom w:val="none" w:sz="0" w:space="0" w:color="auto"/>
            <w:right w:val="none" w:sz="0" w:space="0" w:color="auto"/>
          </w:divBdr>
        </w:div>
        <w:div w:id="611203332">
          <w:marLeft w:val="0"/>
          <w:marRight w:val="0"/>
          <w:marTop w:val="0"/>
          <w:marBottom w:val="0"/>
          <w:divBdr>
            <w:top w:val="none" w:sz="0" w:space="0" w:color="auto"/>
            <w:left w:val="none" w:sz="0" w:space="0" w:color="auto"/>
            <w:bottom w:val="none" w:sz="0" w:space="0" w:color="auto"/>
            <w:right w:val="none" w:sz="0" w:space="0" w:color="auto"/>
          </w:divBdr>
        </w:div>
        <w:div w:id="611203334">
          <w:marLeft w:val="0"/>
          <w:marRight w:val="0"/>
          <w:marTop w:val="0"/>
          <w:marBottom w:val="0"/>
          <w:divBdr>
            <w:top w:val="none" w:sz="0" w:space="0" w:color="auto"/>
            <w:left w:val="none" w:sz="0" w:space="0" w:color="auto"/>
            <w:bottom w:val="none" w:sz="0" w:space="0" w:color="auto"/>
            <w:right w:val="none" w:sz="0" w:space="0" w:color="auto"/>
          </w:divBdr>
        </w:div>
        <w:div w:id="611203342">
          <w:marLeft w:val="0"/>
          <w:marRight w:val="0"/>
          <w:marTop w:val="0"/>
          <w:marBottom w:val="0"/>
          <w:divBdr>
            <w:top w:val="none" w:sz="0" w:space="0" w:color="auto"/>
            <w:left w:val="none" w:sz="0" w:space="0" w:color="auto"/>
            <w:bottom w:val="none" w:sz="0" w:space="0" w:color="auto"/>
            <w:right w:val="none" w:sz="0" w:space="0" w:color="auto"/>
          </w:divBdr>
        </w:div>
        <w:div w:id="611203345">
          <w:marLeft w:val="0"/>
          <w:marRight w:val="0"/>
          <w:marTop w:val="0"/>
          <w:marBottom w:val="0"/>
          <w:divBdr>
            <w:top w:val="none" w:sz="0" w:space="0" w:color="auto"/>
            <w:left w:val="none" w:sz="0" w:space="0" w:color="auto"/>
            <w:bottom w:val="none" w:sz="0" w:space="0" w:color="auto"/>
            <w:right w:val="none" w:sz="0" w:space="0" w:color="auto"/>
          </w:divBdr>
        </w:div>
        <w:div w:id="611203346">
          <w:marLeft w:val="0"/>
          <w:marRight w:val="0"/>
          <w:marTop w:val="0"/>
          <w:marBottom w:val="0"/>
          <w:divBdr>
            <w:top w:val="none" w:sz="0" w:space="0" w:color="auto"/>
            <w:left w:val="none" w:sz="0" w:space="0" w:color="auto"/>
            <w:bottom w:val="none" w:sz="0" w:space="0" w:color="auto"/>
            <w:right w:val="none" w:sz="0" w:space="0" w:color="auto"/>
          </w:divBdr>
        </w:div>
        <w:div w:id="611203353">
          <w:marLeft w:val="0"/>
          <w:marRight w:val="0"/>
          <w:marTop w:val="0"/>
          <w:marBottom w:val="0"/>
          <w:divBdr>
            <w:top w:val="none" w:sz="0" w:space="0" w:color="auto"/>
            <w:left w:val="none" w:sz="0" w:space="0" w:color="auto"/>
            <w:bottom w:val="none" w:sz="0" w:space="0" w:color="auto"/>
            <w:right w:val="none" w:sz="0" w:space="0" w:color="auto"/>
          </w:divBdr>
        </w:div>
        <w:div w:id="611203355">
          <w:marLeft w:val="0"/>
          <w:marRight w:val="0"/>
          <w:marTop w:val="0"/>
          <w:marBottom w:val="0"/>
          <w:divBdr>
            <w:top w:val="none" w:sz="0" w:space="0" w:color="auto"/>
            <w:left w:val="none" w:sz="0" w:space="0" w:color="auto"/>
            <w:bottom w:val="none" w:sz="0" w:space="0" w:color="auto"/>
            <w:right w:val="none" w:sz="0" w:space="0" w:color="auto"/>
          </w:divBdr>
        </w:div>
        <w:div w:id="611203359">
          <w:marLeft w:val="0"/>
          <w:marRight w:val="0"/>
          <w:marTop w:val="0"/>
          <w:marBottom w:val="0"/>
          <w:divBdr>
            <w:top w:val="none" w:sz="0" w:space="0" w:color="auto"/>
            <w:left w:val="none" w:sz="0" w:space="0" w:color="auto"/>
            <w:bottom w:val="none" w:sz="0" w:space="0" w:color="auto"/>
            <w:right w:val="none" w:sz="0" w:space="0" w:color="auto"/>
          </w:divBdr>
        </w:div>
      </w:divsChild>
    </w:div>
    <w:div w:id="611203308">
      <w:marLeft w:val="0"/>
      <w:marRight w:val="0"/>
      <w:marTop w:val="0"/>
      <w:marBottom w:val="0"/>
      <w:divBdr>
        <w:top w:val="none" w:sz="0" w:space="0" w:color="auto"/>
        <w:left w:val="none" w:sz="0" w:space="0" w:color="auto"/>
        <w:bottom w:val="none" w:sz="0" w:space="0" w:color="auto"/>
        <w:right w:val="none" w:sz="0" w:space="0" w:color="auto"/>
      </w:divBdr>
      <w:divsChild>
        <w:div w:id="611203313">
          <w:marLeft w:val="0"/>
          <w:marRight w:val="0"/>
          <w:marTop w:val="0"/>
          <w:marBottom w:val="0"/>
          <w:divBdr>
            <w:top w:val="none" w:sz="0" w:space="0" w:color="auto"/>
            <w:left w:val="none" w:sz="0" w:space="0" w:color="auto"/>
            <w:bottom w:val="none" w:sz="0" w:space="0" w:color="auto"/>
            <w:right w:val="none" w:sz="0" w:space="0" w:color="auto"/>
          </w:divBdr>
        </w:div>
        <w:div w:id="611203335">
          <w:marLeft w:val="0"/>
          <w:marRight w:val="0"/>
          <w:marTop w:val="0"/>
          <w:marBottom w:val="0"/>
          <w:divBdr>
            <w:top w:val="none" w:sz="0" w:space="0" w:color="auto"/>
            <w:left w:val="none" w:sz="0" w:space="0" w:color="auto"/>
            <w:bottom w:val="none" w:sz="0" w:space="0" w:color="auto"/>
            <w:right w:val="none" w:sz="0" w:space="0" w:color="auto"/>
          </w:divBdr>
        </w:div>
      </w:divsChild>
    </w:div>
    <w:div w:id="611203331">
      <w:marLeft w:val="0"/>
      <w:marRight w:val="0"/>
      <w:marTop w:val="0"/>
      <w:marBottom w:val="0"/>
      <w:divBdr>
        <w:top w:val="none" w:sz="0" w:space="0" w:color="auto"/>
        <w:left w:val="none" w:sz="0" w:space="0" w:color="auto"/>
        <w:bottom w:val="none" w:sz="0" w:space="0" w:color="auto"/>
        <w:right w:val="none" w:sz="0" w:space="0" w:color="auto"/>
      </w:divBdr>
      <w:divsChild>
        <w:div w:id="611203341">
          <w:marLeft w:val="0"/>
          <w:marRight w:val="120"/>
          <w:marTop w:val="0"/>
          <w:marBottom w:val="0"/>
          <w:divBdr>
            <w:top w:val="single" w:sz="6" w:space="4" w:color="DFE4EB"/>
            <w:left w:val="single" w:sz="6" w:space="4" w:color="DFE4EB"/>
            <w:bottom w:val="single" w:sz="6" w:space="9" w:color="DFE4EB"/>
            <w:right w:val="single" w:sz="6" w:space="4" w:color="DFE4EB"/>
          </w:divBdr>
          <w:divsChild>
            <w:div w:id="6112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338">
      <w:marLeft w:val="0"/>
      <w:marRight w:val="0"/>
      <w:marTop w:val="0"/>
      <w:marBottom w:val="0"/>
      <w:divBdr>
        <w:top w:val="none" w:sz="0" w:space="0" w:color="auto"/>
        <w:left w:val="none" w:sz="0" w:space="0" w:color="auto"/>
        <w:bottom w:val="none" w:sz="0" w:space="0" w:color="auto"/>
        <w:right w:val="none" w:sz="0" w:space="0" w:color="auto"/>
      </w:divBdr>
      <w:divsChild>
        <w:div w:id="611203290">
          <w:marLeft w:val="0"/>
          <w:marRight w:val="0"/>
          <w:marTop w:val="0"/>
          <w:marBottom w:val="0"/>
          <w:divBdr>
            <w:top w:val="none" w:sz="0" w:space="0" w:color="auto"/>
            <w:left w:val="none" w:sz="0" w:space="0" w:color="auto"/>
            <w:bottom w:val="none" w:sz="0" w:space="0" w:color="auto"/>
            <w:right w:val="none" w:sz="0" w:space="0" w:color="auto"/>
          </w:divBdr>
        </w:div>
        <w:div w:id="611203291">
          <w:marLeft w:val="0"/>
          <w:marRight w:val="0"/>
          <w:marTop w:val="0"/>
          <w:marBottom w:val="0"/>
          <w:divBdr>
            <w:top w:val="none" w:sz="0" w:space="0" w:color="auto"/>
            <w:left w:val="none" w:sz="0" w:space="0" w:color="auto"/>
            <w:bottom w:val="none" w:sz="0" w:space="0" w:color="auto"/>
            <w:right w:val="none" w:sz="0" w:space="0" w:color="auto"/>
          </w:divBdr>
        </w:div>
        <w:div w:id="611203292">
          <w:marLeft w:val="0"/>
          <w:marRight w:val="0"/>
          <w:marTop w:val="0"/>
          <w:marBottom w:val="0"/>
          <w:divBdr>
            <w:top w:val="none" w:sz="0" w:space="0" w:color="auto"/>
            <w:left w:val="none" w:sz="0" w:space="0" w:color="auto"/>
            <w:bottom w:val="none" w:sz="0" w:space="0" w:color="auto"/>
            <w:right w:val="none" w:sz="0" w:space="0" w:color="auto"/>
          </w:divBdr>
        </w:div>
        <w:div w:id="611203295">
          <w:marLeft w:val="0"/>
          <w:marRight w:val="0"/>
          <w:marTop w:val="0"/>
          <w:marBottom w:val="0"/>
          <w:divBdr>
            <w:top w:val="none" w:sz="0" w:space="0" w:color="auto"/>
            <w:left w:val="none" w:sz="0" w:space="0" w:color="auto"/>
            <w:bottom w:val="none" w:sz="0" w:space="0" w:color="auto"/>
            <w:right w:val="none" w:sz="0" w:space="0" w:color="auto"/>
          </w:divBdr>
        </w:div>
        <w:div w:id="611203296">
          <w:marLeft w:val="0"/>
          <w:marRight w:val="0"/>
          <w:marTop w:val="0"/>
          <w:marBottom w:val="0"/>
          <w:divBdr>
            <w:top w:val="none" w:sz="0" w:space="0" w:color="auto"/>
            <w:left w:val="none" w:sz="0" w:space="0" w:color="auto"/>
            <w:bottom w:val="none" w:sz="0" w:space="0" w:color="auto"/>
            <w:right w:val="none" w:sz="0" w:space="0" w:color="auto"/>
          </w:divBdr>
        </w:div>
        <w:div w:id="611203297">
          <w:marLeft w:val="0"/>
          <w:marRight w:val="0"/>
          <w:marTop w:val="0"/>
          <w:marBottom w:val="0"/>
          <w:divBdr>
            <w:top w:val="none" w:sz="0" w:space="0" w:color="auto"/>
            <w:left w:val="none" w:sz="0" w:space="0" w:color="auto"/>
            <w:bottom w:val="none" w:sz="0" w:space="0" w:color="auto"/>
            <w:right w:val="none" w:sz="0" w:space="0" w:color="auto"/>
          </w:divBdr>
        </w:div>
        <w:div w:id="611203298">
          <w:marLeft w:val="0"/>
          <w:marRight w:val="0"/>
          <w:marTop w:val="0"/>
          <w:marBottom w:val="0"/>
          <w:divBdr>
            <w:top w:val="none" w:sz="0" w:space="0" w:color="auto"/>
            <w:left w:val="none" w:sz="0" w:space="0" w:color="auto"/>
            <w:bottom w:val="none" w:sz="0" w:space="0" w:color="auto"/>
            <w:right w:val="none" w:sz="0" w:space="0" w:color="auto"/>
          </w:divBdr>
        </w:div>
        <w:div w:id="611203300">
          <w:marLeft w:val="0"/>
          <w:marRight w:val="0"/>
          <w:marTop w:val="0"/>
          <w:marBottom w:val="0"/>
          <w:divBdr>
            <w:top w:val="none" w:sz="0" w:space="0" w:color="auto"/>
            <w:left w:val="none" w:sz="0" w:space="0" w:color="auto"/>
            <w:bottom w:val="none" w:sz="0" w:space="0" w:color="auto"/>
            <w:right w:val="none" w:sz="0" w:space="0" w:color="auto"/>
          </w:divBdr>
        </w:div>
        <w:div w:id="611203303">
          <w:marLeft w:val="0"/>
          <w:marRight w:val="0"/>
          <w:marTop w:val="0"/>
          <w:marBottom w:val="0"/>
          <w:divBdr>
            <w:top w:val="none" w:sz="0" w:space="0" w:color="auto"/>
            <w:left w:val="none" w:sz="0" w:space="0" w:color="auto"/>
            <w:bottom w:val="none" w:sz="0" w:space="0" w:color="auto"/>
            <w:right w:val="none" w:sz="0" w:space="0" w:color="auto"/>
          </w:divBdr>
        </w:div>
        <w:div w:id="611203305">
          <w:marLeft w:val="0"/>
          <w:marRight w:val="0"/>
          <w:marTop w:val="0"/>
          <w:marBottom w:val="0"/>
          <w:divBdr>
            <w:top w:val="none" w:sz="0" w:space="0" w:color="auto"/>
            <w:left w:val="none" w:sz="0" w:space="0" w:color="auto"/>
            <w:bottom w:val="none" w:sz="0" w:space="0" w:color="auto"/>
            <w:right w:val="none" w:sz="0" w:space="0" w:color="auto"/>
          </w:divBdr>
        </w:div>
        <w:div w:id="611203306">
          <w:marLeft w:val="0"/>
          <w:marRight w:val="0"/>
          <w:marTop w:val="0"/>
          <w:marBottom w:val="0"/>
          <w:divBdr>
            <w:top w:val="none" w:sz="0" w:space="0" w:color="auto"/>
            <w:left w:val="none" w:sz="0" w:space="0" w:color="auto"/>
            <w:bottom w:val="none" w:sz="0" w:space="0" w:color="auto"/>
            <w:right w:val="none" w:sz="0" w:space="0" w:color="auto"/>
          </w:divBdr>
        </w:div>
        <w:div w:id="611203307">
          <w:marLeft w:val="0"/>
          <w:marRight w:val="0"/>
          <w:marTop w:val="0"/>
          <w:marBottom w:val="0"/>
          <w:divBdr>
            <w:top w:val="none" w:sz="0" w:space="0" w:color="auto"/>
            <w:left w:val="none" w:sz="0" w:space="0" w:color="auto"/>
            <w:bottom w:val="none" w:sz="0" w:space="0" w:color="auto"/>
            <w:right w:val="none" w:sz="0" w:space="0" w:color="auto"/>
          </w:divBdr>
        </w:div>
        <w:div w:id="611203309">
          <w:marLeft w:val="0"/>
          <w:marRight w:val="0"/>
          <w:marTop w:val="0"/>
          <w:marBottom w:val="0"/>
          <w:divBdr>
            <w:top w:val="none" w:sz="0" w:space="0" w:color="auto"/>
            <w:left w:val="none" w:sz="0" w:space="0" w:color="auto"/>
            <w:bottom w:val="none" w:sz="0" w:space="0" w:color="auto"/>
            <w:right w:val="none" w:sz="0" w:space="0" w:color="auto"/>
          </w:divBdr>
        </w:div>
        <w:div w:id="611203310">
          <w:marLeft w:val="0"/>
          <w:marRight w:val="0"/>
          <w:marTop w:val="0"/>
          <w:marBottom w:val="0"/>
          <w:divBdr>
            <w:top w:val="none" w:sz="0" w:space="0" w:color="auto"/>
            <w:left w:val="none" w:sz="0" w:space="0" w:color="auto"/>
            <w:bottom w:val="none" w:sz="0" w:space="0" w:color="auto"/>
            <w:right w:val="none" w:sz="0" w:space="0" w:color="auto"/>
          </w:divBdr>
        </w:div>
        <w:div w:id="611203311">
          <w:marLeft w:val="0"/>
          <w:marRight w:val="0"/>
          <w:marTop w:val="0"/>
          <w:marBottom w:val="0"/>
          <w:divBdr>
            <w:top w:val="none" w:sz="0" w:space="0" w:color="auto"/>
            <w:left w:val="none" w:sz="0" w:space="0" w:color="auto"/>
            <w:bottom w:val="none" w:sz="0" w:space="0" w:color="auto"/>
            <w:right w:val="none" w:sz="0" w:space="0" w:color="auto"/>
          </w:divBdr>
        </w:div>
        <w:div w:id="611203312">
          <w:marLeft w:val="0"/>
          <w:marRight w:val="0"/>
          <w:marTop w:val="0"/>
          <w:marBottom w:val="0"/>
          <w:divBdr>
            <w:top w:val="none" w:sz="0" w:space="0" w:color="auto"/>
            <w:left w:val="none" w:sz="0" w:space="0" w:color="auto"/>
            <w:bottom w:val="none" w:sz="0" w:space="0" w:color="auto"/>
            <w:right w:val="none" w:sz="0" w:space="0" w:color="auto"/>
          </w:divBdr>
        </w:div>
        <w:div w:id="611203314">
          <w:marLeft w:val="0"/>
          <w:marRight w:val="0"/>
          <w:marTop w:val="0"/>
          <w:marBottom w:val="0"/>
          <w:divBdr>
            <w:top w:val="none" w:sz="0" w:space="0" w:color="auto"/>
            <w:left w:val="none" w:sz="0" w:space="0" w:color="auto"/>
            <w:bottom w:val="none" w:sz="0" w:space="0" w:color="auto"/>
            <w:right w:val="none" w:sz="0" w:space="0" w:color="auto"/>
          </w:divBdr>
        </w:div>
        <w:div w:id="611203316">
          <w:marLeft w:val="0"/>
          <w:marRight w:val="0"/>
          <w:marTop w:val="0"/>
          <w:marBottom w:val="0"/>
          <w:divBdr>
            <w:top w:val="none" w:sz="0" w:space="0" w:color="auto"/>
            <w:left w:val="none" w:sz="0" w:space="0" w:color="auto"/>
            <w:bottom w:val="none" w:sz="0" w:space="0" w:color="auto"/>
            <w:right w:val="none" w:sz="0" w:space="0" w:color="auto"/>
          </w:divBdr>
        </w:div>
        <w:div w:id="611203321">
          <w:marLeft w:val="0"/>
          <w:marRight w:val="0"/>
          <w:marTop w:val="0"/>
          <w:marBottom w:val="0"/>
          <w:divBdr>
            <w:top w:val="none" w:sz="0" w:space="0" w:color="auto"/>
            <w:left w:val="none" w:sz="0" w:space="0" w:color="auto"/>
            <w:bottom w:val="none" w:sz="0" w:space="0" w:color="auto"/>
            <w:right w:val="none" w:sz="0" w:space="0" w:color="auto"/>
          </w:divBdr>
        </w:div>
        <w:div w:id="611203322">
          <w:marLeft w:val="0"/>
          <w:marRight w:val="0"/>
          <w:marTop w:val="0"/>
          <w:marBottom w:val="0"/>
          <w:divBdr>
            <w:top w:val="none" w:sz="0" w:space="0" w:color="auto"/>
            <w:left w:val="none" w:sz="0" w:space="0" w:color="auto"/>
            <w:bottom w:val="none" w:sz="0" w:space="0" w:color="auto"/>
            <w:right w:val="none" w:sz="0" w:space="0" w:color="auto"/>
          </w:divBdr>
        </w:div>
        <w:div w:id="611203323">
          <w:marLeft w:val="0"/>
          <w:marRight w:val="0"/>
          <w:marTop w:val="0"/>
          <w:marBottom w:val="0"/>
          <w:divBdr>
            <w:top w:val="none" w:sz="0" w:space="0" w:color="auto"/>
            <w:left w:val="none" w:sz="0" w:space="0" w:color="auto"/>
            <w:bottom w:val="none" w:sz="0" w:space="0" w:color="auto"/>
            <w:right w:val="none" w:sz="0" w:space="0" w:color="auto"/>
          </w:divBdr>
        </w:div>
        <w:div w:id="611203324">
          <w:marLeft w:val="0"/>
          <w:marRight w:val="0"/>
          <w:marTop w:val="0"/>
          <w:marBottom w:val="0"/>
          <w:divBdr>
            <w:top w:val="none" w:sz="0" w:space="0" w:color="auto"/>
            <w:left w:val="none" w:sz="0" w:space="0" w:color="auto"/>
            <w:bottom w:val="none" w:sz="0" w:space="0" w:color="auto"/>
            <w:right w:val="none" w:sz="0" w:space="0" w:color="auto"/>
          </w:divBdr>
        </w:div>
        <w:div w:id="611203325">
          <w:marLeft w:val="0"/>
          <w:marRight w:val="0"/>
          <w:marTop w:val="0"/>
          <w:marBottom w:val="0"/>
          <w:divBdr>
            <w:top w:val="none" w:sz="0" w:space="0" w:color="auto"/>
            <w:left w:val="none" w:sz="0" w:space="0" w:color="auto"/>
            <w:bottom w:val="none" w:sz="0" w:space="0" w:color="auto"/>
            <w:right w:val="none" w:sz="0" w:space="0" w:color="auto"/>
          </w:divBdr>
        </w:div>
        <w:div w:id="611203326">
          <w:marLeft w:val="0"/>
          <w:marRight w:val="0"/>
          <w:marTop w:val="0"/>
          <w:marBottom w:val="0"/>
          <w:divBdr>
            <w:top w:val="none" w:sz="0" w:space="0" w:color="auto"/>
            <w:left w:val="none" w:sz="0" w:space="0" w:color="auto"/>
            <w:bottom w:val="none" w:sz="0" w:space="0" w:color="auto"/>
            <w:right w:val="none" w:sz="0" w:space="0" w:color="auto"/>
          </w:divBdr>
        </w:div>
        <w:div w:id="611203327">
          <w:marLeft w:val="0"/>
          <w:marRight w:val="0"/>
          <w:marTop w:val="0"/>
          <w:marBottom w:val="0"/>
          <w:divBdr>
            <w:top w:val="none" w:sz="0" w:space="0" w:color="auto"/>
            <w:left w:val="none" w:sz="0" w:space="0" w:color="auto"/>
            <w:bottom w:val="none" w:sz="0" w:space="0" w:color="auto"/>
            <w:right w:val="none" w:sz="0" w:space="0" w:color="auto"/>
          </w:divBdr>
        </w:div>
        <w:div w:id="611203328">
          <w:marLeft w:val="0"/>
          <w:marRight w:val="0"/>
          <w:marTop w:val="0"/>
          <w:marBottom w:val="0"/>
          <w:divBdr>
            <w:top w:val="none" w:sz="0" w:space="0" w:color="auto"/>
            <w:left w:val="none" w:sz="0" w:space="0" w:color="auto"/>
            <w:bottom w:val="none" w:sz="0" w:space="0" w:color="auto"/>
            <w:right w:val="none" w:sz="0" w:space="0" w:color="auto"/>
          </w:divBdr>
        </w:div>
        <w:div w:id="611203329">
          <w:marLeft w:val="0"/>
          <w:marRight w:val="0"/>
          <w:marTop w:val="0"/>
          <w:marBottom w:val="0"/>
          <w:divBdr>
            <w:top w:val="none" w:sz="0" w:space="0" w:color="auto"/>
            <w:left w:val="none" w:sz="0" w:space="0" w:color="auto"/>
            <w:bottom w:val="none" w:sz="0" w:space="0" w:color="auto"/>
            <w:right w:val="none" w:sz="0" w:space="0" w:color="auto"/>
          </w:divBdr>
        </w:div>
        <w:div w:id="611203333">
          <w:marLeft w:val="0"/>
          <w:marRight w:val="0"/>
          <w:marTop w:val="0"/>
          <w:marBottom w:val="0"/>
          <w:divBdr>
            <w:top w:val="none" w:sz="0" w:space="0" w:color="auto"/>
            <w:left w:val="none" w:sz="0" w:space="0" w:color="auto"/>
            <w:bottom w:val="none" w:sz="0" w:space="0" w:color="auto"/>
            <w:right w:val="none" w:sz="0" w:space="0" w:color="auto"/>
          </w:divBdr>
        </w:div>
        <w:div w:id="611203336">
          <w:marLeft w:val="0"/>
          <w:marRight w:val="0"/>
          <w:marTop w:val="0"/>
          <w:marBottom w:val="0"/>
          <w:divBdr>
            <w:top w:val="none" w:sz="0" w:space="0" w:color="auto"/>
            <w:left w:val="none" w:sz="0" w:space="0" w:color="auto"/>
            <w:bottom w:val="none" w:sz="0" w:space="0" w:color="auto"/>
            <w:right w:val="none" w:sz="0" w:space="0" w:color="auto"/>
          </w:divBdr>
        </w:div>
        <w:div w:id="611203337">
          <w:marLeft w:val="0"/>
          <w:marRight w:val="0"/>
          <w:marTop w:val="0"/>
          <w:marBottom w:val="0"/>
          <w:divBdr>
            <w:top w:val="none" w:sz="0" w:space="0" w:color="auto"/>
            <w:left w:val="none" w:sz="0" w:space="0" w:color="auto"/>
            <w:bottom w:val="none" w:sz="0" w:space="0" w:color="auto"/>
            <w:right w:val="none" w:sz="0" w:space="0" w:color="auto"/>
          </w:divBdr>
        </w:div>
        <w:div w:id="611203343">
          <w:marLeft w:val="0"/>
          <w:marRight w:val="0"/>
          <w:marTop w:val="0"/>
          <w:marBottom w:val="0"/>
          <w:divBdr>
            <w:top w:val="none" w:sz="0" w:space="0" w:color="auto"/>
            <w:left w:val="none" w:sz="0" w:space="0" w:color="auto"/>
            <w:bottom w:val="none" w:sz="0" w:space="0" w:color="auto"/>
            <w:right w:val="none" w:sz="0" w:space="0" w:color="auto"/>
          </w:divBdr>
        </w:div>
        <w:div w:id="611203344">
          <w:marLeft w:val="0"/>
          <w:marRight w:val="0"/>
          <w:marTop w:val="0"/>
          <w:marBottom w:val="0"/>
          <w:divBdr>
            <w:top w:val="none" w:sz="0" w:space="0" w:color="auto"/>
            <w:left w:val="none" w:sz="0" w:space="0" w:color="auto"/>
            <w:bottom w:val="none" w:sz="0" w:space="0" w:color="auto"/>
            <w:right w:val="none" w:sz="0" w:space="0" w:color="auto"/>
          </w:divBdr>
        </w:div>
        <w:div w:id="611203347">
          <w:marLeft w:val="0"/>
          <w:marRight w:val="0"/>
          <w:marTop w:val="0"/>
          <w:marBottom w:val="0"/>
          <w:divBdr>
            <w:top w:val="none" w:sz="0" w:space="0" w:color="auto"/>
            <w:left w:val="none" w:sz="0" w:space="0" w:color="auto"/>
            <w:bottom w:val="none" w:sz="0" w:space="0" w:color="auto"/>
            <w:right w:val="none" w:sz="0" w:space="0" w:color="auto"/>
          </w:divBdr>
        </w:div>
        <w:div w:id="611203348">
          <w:marLeft w:val="0"/>
          <w:marRight w:val="0"/>
          <w:marTop w:val="0"/>
          <w:marBottom w:val="0"/>
          <w:divBdr>
            <w:top w:val="none" w:sz="0" w:space="0" w:color="auto"/>
            <w:left w:val="none" w:sz="0" w:space="0" w:color="auto"/>
            <w:bottom w:val="none" w:sz="0" w:space="0" w:color="auto"/>
            <w:right w:val="none" w:sz="0" w:space="0" w:color="auto"/>
          </w:divBdr>
        </w:div>
        <w:div w:id="611203349">
          <w:marLeft w:val="0"/>
          <w:marRight w:val="0"/>
          <w:marTop w:val="0"/>
          <w:marBottom w:val="0"/>
          <w:divBdr>
            <w:top w:val="none" w:sz="0" w:space="0" w:color="auto"/>
            <w:left w:val="none" w:sz="0" w:space="0" w:color="auto"/>
            <w:bottom w:val="none" w:sz="0" w:space="0" w:color="auto"/>
            <w:right w:val="none" w:sz="0" w:space="0" w:color="auto"/>
          </w:divBdr>
        </w:div>
        <w:div w:id="611203350">
          <w:marLeft w:val="0"/>
          <w:marRight w:val="0"/>
          <w:marTop w:val="0"/>
          <w:marBottom w:val="0"/>
          <w:divBdr>
            <w:top w:val="none" w:sz="0" w:space="0" w:color="auto"/>
            <w:left w:val="none" w:sz="0" w:space="0" w:color="auto"/>
            <w:bottom w:val="none" w:sz="0" w:space="0" w:color="auto"/>
            <w:right w:val="none" w:sz="0" w:space="0" w:color="auto"/>
          </w:divBdr>
        </w:div>
        <w:div w:id="611203351">
          <w:marLeft w:val="0"/>
          <w:marRight w:val="0"/>
          <w:marTop w:val="0"/>
          <w:marBottom w:val="0"/>
          <w:divBdr>
            <w:top w:val="none" w:sz="0" w:space="0" w:color="auto"/>
            <w:left w:val="none" w:sz="0" w:space="0" w:color="auto"/>
            <w:bottom w:val="none" w:sz="0" w:space="0" w:color="auto"/>
            <w:right w:val="none" w:sz="0" w:space="0" w:color="auto"/>
          </w:divBdr>
        </w:div>
        <w:div w:id="611203352">
          <w:marLeft w:val="0"/>
          <w:marRight w:val="0"/>
          <w:marTop w:val="0"/>
          <w:marBottom w:val="0"/>
          <w:divBdr>
            <w:top w:val="none" w:sz="0" w:space="0" w:color="auto"/>
            <w:left w:val="none" w:sz="0" w:space="0" w:color="auto"/>
            <w:bottom w:val="none" w:sz="0" w:space="0" w:color="auto"/>
            <w:right w:val="none" w:sz="0" w:space="0" w:color="auto"/>
          </w:divBdr>
        </w:div>
        <w:div w:id="611203354">
          <w:marLeft w:val="0"/>
          <w:marRight w:val="0"/>
          <w:marTop w:val="0"/>
          <w:marBottom w:val="0"/>
          <w:divBdr>
            <w:top w:val="none" w:sz="0" w:space="0" w:color="auto"/>
            <w:left w:val="none" w:sz="0" w:space="0" w:color="auto"/>
            <w:bottom w:val="none" w:sz="0" w:space="0" w:color="auto"/>
            <w:right w:val="none" w:sz="0" w:space="0" w:color="auto"/>
          </w:divBdr>
        </w:div>
        <w:div w:id="611203356">
          <w:marLeft w:val="0"/>
          <w:marRight w:val="0"/>
          <w:marTop w:val="0"/>
          <w:marBottom w:val="0"/>
          <w:divBdr>
            <w:top w:val="none" w:sz="0" w:space="0" w:color="auto"/>
            <w:left w:val="none" w:sz="0" w:space="0" w:color="auto"/>
            <w:bottom w:val="none" w:sz="0" w:space="0" w:color="auto"/>
            <w:right w:val="none" w:sz="0" w:space="0" w:color="auto"/>
          </w:divBdr>
        </w:div>
        <w:div w:id="611203357">
          <w:marLeft w:val="0"/>
          <w:marRight w:val="0"/>
          <w:marTop w:val="0"/>
          <w:marBottom w:val="0"/>
          <w:divBdr>
            <w:top w:val="none" w:sz="0" w:space="0" w:color="auto"/>
            <w:left w:val="none" w:sz="0" w:space="0" w:color="auto"/>
            <w:bottom w:val="none" w:sz="0" w:space="0" w:color="auto"/>
            <w:right w:val="none" w:sz="0" w:space="0" w:color="auto"/>
          </w:divBdr>
        </w:div>
        <w:div w:id="611203358">
          <w:marLeft w:val="0"/>
          <w:marRight w:val="0"/>
          <w:marTop w:val="0"/>
          <w:marBottom w:val="0"/>
          <w:divBdr>
            <w:top w:val="none" w:sz="0" w:space="0" w:color="auto"/>
            <w:left w:val="none" w:sz="0" w:space="0" w:color="auto"/>
            <w:bottom w:val="none" w:sz="0" w:space="0" w:color="auto"/>
            <w:right w:val="none" w:sz="0" w:space="0" w:color="auto"/>
          </w:divBdr>
        </w:div>
      </w:divsChild>
    </w:div>
    <w:div w:id="611203339">
      <w:marLeft w:val="0"/>
      <w:marRight w:val="0"/>
      <w:marTop w:val="0"/>
      <w:marBottom w:val="0"/>
      <w:divBdr>
        <w:top w:val="none" w:sz="0" w:space="0" w:color="auto"/>
        <w:left w:val="none" w:sz="0" w:space="0" w:color="auto"/>
        <w:bottom w:val="none" w:sz="0" w:space="0" w:color="auto"/>
        <w:right w:val="none" w:sz="0" w:space="0" w:color="auto"/>
      </w:divBdr>
      <w:divsChild>
        <w:div w:id="611203304">
          <w:marLeft w:val="0"/>
          <w:marRight w:val="0"/>
          <w:marTop w:val="0"/>
          <w:marBottom w:val="0"/>
          <w:divBdr>
            <w:top w:val="none" w:sz="0" w:space="0" w:color="auto"/>
            <w:left w:val="none" w:sz="0" w:space="0" w:color="auto"/>
            <w:bottom w:val="none" w:sz="0" w:space="0" w:color="auto"/>
            <w:right w:val="none" w:sz="0" w:space="0" w:color="auto"/>
          </w:divBdr>
        </w:div>
      </w:divsChild>
    </w:div>
    <w:div w:id="611203340">
      <w:marLeft w:val="0"/>
      <w:marRight w:val="0"/>
      <w:marTop w:val="0"/>
      <w:marBottom w:val="0"/>
      <w:divBdr>
        <w:top w:val="none" w:sz="0" w:space="0" w:color="auto"/>
        <w:left w:val="none" w:sz="0" w:space="0" w:color="auto"/>
        <w:bottom w:val="none" w:sz="0" w:space="0" w:color="auto"/>
        <w:right w:val="none" w:sz="0" w:space="0" w:color="auto"/>
      </w:divBdr>
      <w:divsChild>
        <w:div w:id="611203318">
          <w:marLeft w:val="0"/>
          <w:marRight w:val="0"/>
          <w:marTop w:val="0"/>
          <w:marBottom w:val="0"/>
          <w:divBdr>
            <w:top w:val="none" w:sz="0" w:space="0" w:color="auto"/>
            <w:left w:val="none" w:sz="0" w:space="0" w:color="auto"/>
            <w:bottom w:val="none" w:sz="0" w:space="0" w:color="auto"/>
            <w:right w:val="none" w:sz="0" w:space="0" w:color="auto"/>
          </w:divBdr>
        </w:div>
      </w:divsChild>
    </w:div>
    <w:div w:id="1017804403">
      <w:bodyDiv w:val="1"/>
      <w:marLeft w:val="0"/>
      <w:marRight w:val="0"/>
      <w:marTop w:val="0"/>
      <w:marBottom w:val="0"/>
      <w:divBdr>
        <w:top w:val="none" w:sz="0" w:space="0" w:color="auto"/>
        <w:left w:val="none" w:sz="0" w:space="0" w:color="auto"/>
        <w:bottom w:val="none" w:sz="0" w:space="0" w:color="auto"/>
        <w:right w:val="none" w:sz="0" w:space="0" w:color="auto"/>
      </w:divBdr>
    </w:div>
    <w:div w:id="20053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dmkogaly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1B0C-87C5-4DDB-A679-0853B0EF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Скорикова Людмила Владимировна</dc:creator>
  <cp:lastModifiedBy>Скорикова Людмила Владимировна</cp:lastModifiedBy>
  <cp:revision>2</cp:revision>
  <cp:lastPrinted>2022-01-15T13:19:00Z</cp:lastPrinted>
  <dcterms:created xsi:type="dcterms:W3CDTF">2022-02-16T05:40:00Z</dcterms:created>
  <dcterms:modified xsi:type="dcterms:W3CDTF">2022-02-16T05:40:00Z</dcterms:modified>
</cp:coreProperties>
</file>