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067B1" w:rsidRDefault="004067B1" w:rsidP="00FB28DE">
      <w:pPr>
        <w:rPr>
          <w:sz w:val="26"/>
          <w:szCs w:val="26"/>
        </w:rPr>
      </w:pPr>
    </w:p>
    <w:p w:rsidR="00FB28DE" w:rsidRPr="00EE5834" w:rsidRDefault="002C4B56" w:rsidP="00FB28DE">
      <w:pPr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EE5834">
        <w:rPr>
          <w:color w:val="000000" w:themeColor="text1"/>
          <w:sz w:val="26"/>
          <w:szCs w:val="26"/>
        </w:rPr>
        <w:t>внесении изменени</w:t>
      </w:r>
      <w:r w:rsidR="00EE5834" w:rsidRPr="00EE5834">
        <w:rPr>
          <w:color w:val="000000" w:themeColor="text1"/>
          <w:sz w:val="26"/>
          <w:szCs w:val="26"/>
        </w:rPr>
        <w:t>й</w:t>
      </w:r>
    </w:p>
    <w:p w:rsidR="002C4B56" w:rsidRDefault="002C4B56" w:rsidP="00FB28DE">
      <w:pPr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:rsidR="002C4B56" w:rsidRPr="007E0397" w:rsidRDefault="002C4B56" w:rsidP="00FB28DE">
      <w:pPr>
        <w:rPr>
          <w:sz w:val="26"/>
          <w:szCs w:val="26"/>
        </w:rPr>
      </w:pPr>
      <w:r>
        <w:rPr>
          <w:sz w:val="26"/>
          <w:szCs w:val="26"/>
        </w:rPr>
        <w:t xml:space="preserve">города Когалыма от 21.11.2018 №2628  </w:t>
      </w:r>
    </w:p>
    <w:p w:rsidR="00FB28DE" w:rsidRDefault="00FB28DE" w:rsidP="00FB28DE">
      <w:pPr>
        <w:ind w:firstLine="709"/>
        <w:jc w:val="both"/>
        <w:rPr>
          <w:sz w:val="26"/>
          <w:szCs w:val="26"/>
        </w:rPr>
      </w:pPr>
    </w:p>
    <w:p w:rsidR="00FB28DE" w:rsidRDefault="00FB28DE" w:rsidP="00FB28DE">
      <w:pPr>
        <w:ind w:firstLine="709"/>
        <w:jc w:val="both"/>
        <w:rPr>
          <w:sz w:val="26"/>
          <w:szCs w:val="26"/>
        </w:rPr>
      </w:pPr>
    </w:p>
    <w:p w:rsidR="00FB28DE" w:rsidRPr="002C4B56" w:rsidRDefault="00FB28DE" w:rsidP="00A31D8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7E0397">
        <w:rPr>
          <w:sz w:val="26"/>
          <w:szCs w:val="26"/>
        </w:rPr>
        <w:t xml:space="preserve">В соответствии </w:t>
      </w:r>
      <w:r w:rsidR="002C4B56">
        <w:rPr>
          <w:sz w:val="26"/>
          <w:szCs w:val="26"/>
        </w:rPr>
        <w:t xml:space="preserve">с </w:t>
      </w:r>
      <w:r w:rsidR="00AC743A">
        <w:rPr>
          <w:sz w:val="26"/>
          <w:szCs w:val="26"/>
        </w:rPr>
        <w:t>Законом Ханты-Мансийского автономного округа – Югры от 28.09.2023</w:t>
      </w:r>
      <w:r w:rsidR="00986D8D">
        <w:rPr>
          <w:sz w:val="26"/>
          <w:szCs w:val="26"/>
        </w:rPr>
        <w:t xml:space="preserve"> №</w:t>
      </w:r>
      <w:r w:rsidR="00986D8D" w:rsidRPr="00986D8D">
        <w:rPr>
          <w:sz w:val="26"/>
          <w:szCs w:val="26"/>
        </w:rPr>
        <w:t>88-</w:t>
      </w:r>
      <w:r w:rsidR="00986D8D">
        <w:rPr>
          <w:sz w:val="26"/>
          <w:szCs w:val="26"/>
        </w:rPr>
        <w:t>оз</w:t>
      </w:r>
      <w:r w:rsidR="00AC743A">
        <w:rPr>
          <w:sz w:val="26"/>
          <w:szCs w:val="26"/>
        </w:rPr>
        <w:t xml:space="preserve"> </w:t>
      </w:r>
      <w:r w:rsidR="002C4B56">
        <w:rPr>
          <w:sz w:val="26"/>
          <w:szCs w:val="26"/>
        </w:rPr>
        <w:t>«</w:t>
      </w:r>
      <w:r w:rsidR="002C4B56">
        <w:rPr>
          <w:rFonts w:eastAsiaTheme="minorHAnsi"/>
          <w:sz w:val="26"/>
          <w:szCs w:val="26"/>
          <w:lang w:eastAsia="en-US"/>
        </w:rPr>
        <w:t>О внесении изменений в отдельные закон</w:t>
      </w:r>
      <w:r w:rsidR="00AC743A">
        <w:rPr>
          <w:rFonts w:eastAsiaTheme="minorHAnsi"/>
          <w:sz w:val="26"/>
          <w:szCs w:val="26"/>
          <w:lang w:eastAsia="en-US"/>
        </w:rPr>
        <w:t>ы</w:t>
      </w:r>
      <w:r w:rsidR="002C4B56">
        <w:rPr>
          <w:rFonts w:eastAsiaTheme="minorHAnsi"/>
          <w:sz w:val="26"/>
          <w:szCs w:val="26"/>
          <w:lang w:eastAsia="en-US"/>
        </w:rPr>
        <w:t xml:space="preserve"> </w:t>
      </w:r>
      <w:r w:rsidR="00AC743A">
        <w:rPr>
          <w:rFonts w:eastAsiaTheme="minorHAnsi"/>
          <w:sz w:val="26"/>
          <w:szCs w:val="26"/>
          <w:lang w:eastAsia="en-US"/>
        </w:rPr>
        <w:t>Ханты-Мансийского</w:t>
      </w:r>
      <w:r w:rsidR="002C4B56">
        <w:rPr>
          <w:rFonts w:eastAsiaTheme="minorHAnsi"/>
          <w:sz w:val="26"/>
          <w:szCs w:val="26"/>
          <w:lang w:eastAsia="en-US"/>
        </w:rPr>
        <w:t xml:space="preserve"> </w:t>
      </w:r>
      <w:r w:rsidR="00AC743A">
        <w:rPr>
          <w:rFonts w:eastAsiaTheme="minorHAnsi"/>
          <w:sz w:val="26"/>
          <w:szCs w:val="26"/>
          <w:lang w:eastAsia="en-US"/>
        </w:rPr>
        <w:t>автономного округа – Югры»</w:t>
      </w:r>
      <w:r w:rsidR="00A31D88" w:rsidRPr="00A31D88">
        <w:rPr>
          <w:rFonts w:eastAsiaTheme="minorHAnsi"/>
          <w:sz w:val="26"/>
          <w:szCs w:val="26"/>
          <w:lang w:eastAsia="en-US"/>
        </w:rPr>
        <w:t xml:space="preserve"> </w:t>
      </w:r>
      <w:r w:rsidR="00A31D88">
        <w:rPr>
          <w:rFonts w:eastAsiaTheme="minorHAnsi"/>
          <w:sz w:val="26"/>
          <w:szCs w:val="26"/>
          <w:lang w:eastAsia="en-US"/>
        </w:rPr>
        <w:t>Постановлением Губернатора ХМАО - Югры от 15.12.2009 №198 «О представлении гражданами, претендующими на замещение должностей государственной гражданской службы Ханты-Мансийского автономного округа - Югры, и государственными гражданскими служащими Ханты-Мансийского автономного округа - Югры сведений о доходах, расходах, об имуществе и обязательствах имущественного характера»,</w:t>
      </w:r>
      <w:r w:rsidR="00AC743A">
        <w:rPr>
          <w:rFonts w:eastAsiaTheme="minorHAnsi"/>
          <w:sz w:val="26"/>
          <w:szCs w:val="26"/>
          <w:lang w:eastAsia="en-US"/>
        </w:rPr>
        <w:t xml:space="preserve"> </w:t>
      </w:r>
      <w:r w:rsidRPr="007E0397">
        <w:rPr>
          <w:bCs/>
          <w:sz w:val="26"/>
          <w:szCs w:val="26"/>
        </w:rPr>
        <w:t>Уставом</w:t>
      </w:r>
      <w:r w:rsidRPr="007E0397">
        <w:rPr>
          <w:sz w:val="26"/>
          <w:szCs w:val="26"/>
        </w:rPr>
        <w:t xml:space="preserve"> города Когалыма,</w:t>
      </w:r>
      <w:r w:rsidRPr="007E0397">
        <w:rPr>
          <w:bCs/>
          <w:sz w:val="26"/>
          <w:szCs w:val="26"/>
        </w:rPr>
        <w:t xml:space="preserve"> в целях</w:t>
      </w:r>
      <w:r>
        <w:rPr>
          <w:bCs/>
          <w:sz w:val="26"/>
          <w:szCs w:val="26"/>
        </w:rPr>
        <w:t xml:space="preserve"> </w:t>
      </w:r>
      <w:r w:rsidR="002C4B56">
        <w:rPr>
          <w:bCs/>
          <w:sz w:val="26"/>
          <w:szCs w:val="26"/>
        </w:rPr>
        <w:t>приведения муниципального правового акта в соответствие с действующим законодательством</w:t>
      </w:r>
      <w:r w:rsidRPr="007E0397">
        <w:rPr>
          <w:rFonts w:eastAsia="Calibri"/>
          <w:color w:val="000000"/>
          <w:spacing w:val="2"/>
          <w:sz w:val="26"/>
          <w:szCs w:val="26"/>
          <w:lang w:eastAsia="en-US"/>
        </w:rPr>
        <w:t>:</w:t>
      </w:r>
    </w:p>
    <w:p w:rsidR="00FB28DE" w:rsidRPr="007876C6" w:rsidRDefault="00FB28DE" w:rsidP="004067B1">
      <w:pPr>
        <w:ind w:firstLine="709"/>
        <w:jc w:val="both"/>
        <w:rPr>
          <w:sz w:val="26"/>
          <w:szCs w:val="26"/>
        </w:rPr>
      </w:pPr>
    </w:p>
    <w:p w:rsidR="002C4B56" w:rsidRDefault="00FB28DE" w:rsidP="004067B1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1</w:t>
      </w:r>
      <w:r w:rsidR="00FC589C">
        <w:rPr>
          <w:sz w:val="26"/>
          <w:szCs w:val="26"/>
        </w:rPr>
        <w:t>.</w:t>
      </w:r>
      <w:r w:rsidR="002C4B56" w:rsidRPr="002C4B56">
        <w:rPr>
          <w:color w:val="000000"/>
          <w:sz w:val="26"/>
          <w:szCs w:val="26"/>
        </w:rPr>
        <w:t xml:space="preserve"> </w:t>
      </w:r>
      <w:r w:rsidR="002C4B56">
        <w:rPr>
          <w:color w:val="000000"/>
          <w:sz w:val="26"/>
          <w:szCs w:val="26"/>
        </w:rPr>
        <w:t>В постановлени</w:t>
      </w:r>
      <w:r w:rsidR="008B5390">
        <w:rPr>
          <w:color w:val="000000"/>
          <w:sz w:val="26"/>
          <w:szCs w:val="26"/>
        </w:rPr>
        <w:t>е</w:t>
      </w:r>
      <w:r w:rsidR="002C4B56">
        <w:rPr>
          <w:color w:val="000000"/>
          <w:sz w:val="26"/>
          <w:szCs w:val="26"/>
        </w:rPr>
        <w:t xml:space="preserve"> А</w:t>
      </w:r>
      <w:r w:rsidR="00DA0E0C">
        <w:rPr>
          <w:color w:val="000000"/>
          <w:sz w:val="26"/>
          <w:szCs w:val="26"/>
        </w:rPr>
        <w:t xml:space="preserve">дминистрации города Когалыма </w:t>
      </w:r>
      <w:r w:rsidR="002C4B56">
        <w:rPr>
          <w:color w:val="000000"/>
          <w:sz w:val="26"/>
          <w:szCs w:val="26"/>
        </w:rPr>
        <w:t xml:space="preserve">от 21.11.2018 №2628 «Об утверждении </w:t>
      </w:r>
      <w:r w:rsidR="002C4B56" w:rsidRPr="003A4096">
        <w:rPr>
          <w:color w:val="000000"/>
          <w:sz w:val="26"/>
          <w:szCs w:val="26"/>
        </w:rPr>
        <w:t>Положени</w:t>
      </w:r>
      <w:r w:rsidR="00D006A0">
        <w:rPr>
          <w:color w:val="000000"/>
          <w:sz w:val="26"/>
          <w:szCs w:val="26"/>
        </w:rPr>
        <w:t>я</w:t>
      </w:r>
      <w:r w:rsidR="002C4B56" w:rsidRPr="003A4096">
        <w:rPr>
          <w:color w:val="000000"/>
          <w:sz w:val="26"/>
          <w:szCs w:val="26"/>
        </w:rPr>
        <w:t xml:space="preserve"> о представлении гражданами, претендующими на замещение должностей муниципальной службы в Администрации города Когалыма, и муниципальными служащими Администрации города Когалыма сведений о доходах, расходах, об имуществе и обязательствах</w:t>
      </w:r>
      <w:r w:rsidR="002C4B56" w:rsidRPr="00A40566">
        <w:rPr>
          <w:sz w:val="26"/>
          <w:szCs w:val="26"/>
        </w:rPr>
        <w:t xml:space="preserve"> имущественного характера</w:t>
      </w:r>
      <w:r w:rsidR="002C4B56">
        <w:rPr>
          <w:sz w:val="26"/>
          <w:szCs w:val="26"/>
        </w:rPr>
        <w:t xml:space="preserve">» (далее – </w:t>
      </w:r>
      <w:r w:rsidR="008B5390">
        <w:rPr>
          <w:sz w:val="26"/>
          <w:szCs w:val="26"/>
        </w:rPr>
        <w:t>постановление</w:t>
      </w:r>
      <w:r w:rsidR="002C4B56">
        <w:rPr>
          <w:sz w:val="26"/>
          <w:szCs w:val="26"/>
        </w:rPr>
        <w:t xml:space="preserve">) внести </w:t>
      </w:r>
      <w:r w:rsidR="002C4B56" w:rsidRPr="00EE5834">
        <w:rPr>
          <w:color w:val="000000" w:themeColor="text1"/>
          <w:sz w:val="26"/>
          <w:szCs w:val="26"/>
        </w:rPr>
        <w:t>следующ</w:t>
      </w:r>
      <w:r w:rsidR="00EE5834" w:rsidRPr="00EE5834">
        <w:rPr>
          <w:color w:val="000000" w:themeColor="text1"/>
          <w:sz w:val="26"/>
          <w:szCs w:val="26"/>
        </w:rPr>
        <w:t>и</w:t>
      </w:r>
      <w:r w:rsidR="007F1C4D" w:rsidRPr="00EE5834">
        <w:rPr>
          <w:color w:val="000000" w:themeColor="text1"/>
          <w:sz w:val="26"/>
          <w:szCs w:val="26"/>
        </w:rPr>
        <w:t>е</w:t>
      </w:r>
      <w:r w:rsidR="004B5AF1" w:rsidRPr="00EE5834">
        <w:rPr>
          <w:color w:val="000000" w:themeColor="text1"/>
          <w:sz w:val="26"/>
          <w:szCs w:val="26"/>
        </w:rPr>
        <w:t xml:space="preserve"> изменени</w:t>
      </w:r>
      <w:r w:rsidR="00EE5834" w:rsidRPr="00EE5834">
        <w:rPr>
          <w:color w:val="000000" w:themeColor="text1"/>
          <w:sz w:val="26"/>
          <w:szCs w:val="26"/>
        </w:rPr>
        <w:t>я</w:t>
      </w:r>
      <w:r w:rsidR="002C4B56" w:rsidRPr="00EE5834">
        <w:rPr>
          <w:color w:val="000000" w:themeColor="text1"/>
          <w:sz w:val="26"/>
          <w:szCs w:val="26"/>
        </w:rPr>
        <w:t>:</w:t>
      </w:r>
    </w:p>
    <w:p w:rsidR="00EE5834" w:rsidRPr="00EE5834" w:rsidRDefault="00EE5834" w:rsidP="004067B1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1.1. В приложении к постановлению (далее-Положение):</w:t>
      </w:r>
    </w:p>
    <w:p w:rsidR="00456B78" w:rsidRPr="00AE667A" w:rsidRDefault="0071779E" w:rsidP="006F30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94303">
        <w:rPr>
          <w:rFonts w:eastAsiaTheme="minorHAnsi"/>
          <w:color w:val="000000" w:themeColor="text1"/>
          <w:sz w:val="26"/>
          <w:szCs w:val="26"/>
          <w:lang w:eastAsia="en-US"/>
        </w:rPr>
        <w:t>1.</w:t>
      </w:r>
      <w:r w:rsidR="00D006A0">
        <w:rPr>
          <w:rFonts w:eastAsiaTheme="minorHAnsi"/>
          <w:color w:val="000000" w:themeColor="text1"/>
          <w:sz w:val="26"/>
          <w:szCs w:val="26"/>
        </w:rPr>
        <w:t>1.</w:t>
      </w:r>
      <w:r w:rsidR="00EE5834">
        <w:rPr>
          <w:rFonts w:eastAsiaTheme="minorHAnsi"/>
          <w:color w:val="000000" w:themeColor="text1"/>
          <w:sz w:val="26"/>
          <w:szCs w:val="26"/>
        </w:rPr>
        <w:t>1.</w:t>
      </w:r>
      <w:r w:rsidRPr="00B94303">
        <w:rPr>
          <w:rFonts w:eastAsiaTheme="minorHAnsi"/>
          <w:color w:val="000000" w:themeColor="text1"/>
          <w:sz w:val="26"/>
          <w:szCs w:val="26"/>
        </w:rPr>
        <w:t xml:space="preserve"> </w:t>
      </w:r>
      <w:r w:rsidR="00456B78">
        <w:rPr>
          <w:rFonts w:eastAsiaTheme="minorHAnsi"/>
          <w:color w:val="000000" w:themeColor="text1"/>
          <w:sz w:val="26"/>
          <w:szCs w:val="26"/>
        </w:rPr>
        <w:t xml:space="preserve">в пункте 7 Положения слова «управление по общим вопросам Администрации города Когалыма» заменить словами «соответствующую </w:t>
      </w:r>
      <w:r w:rsidR="00456B78">
        <w:rPr>
          <w:rFonts w:eastAsiaTheme="minorHAnsi"/>
          <w:sz w:val="26"/>
          <w:szCs w:val="26"/>
          <w:lang w:eastAsia="en-US"/>
        </w:rPr>
        <w:t>кадровую службу уполномоченного органа (</w:t>
      </w:r>
      <w:r w:rsidR="00AE667A">
        <w:rPr>
          <w:rFonts w:eastAsiaTheme="minorHAnsi"/>
          <w:sz w:val="26"/>
          <w:szCs w:val="26"/>
          <w:lang w:eastAsia="en-US"/>
        </w:rPr>
        <w:t>управление по общим вопросам Администрации города Когалыма, муниципальное казённое учреждение «Управление обеспечения деятельности органов местного самоуправления»</w:t>
      </w:r>
      <w:r w:rsidR="002C6E91">
        <w:rPr>
          <w:rFonts w:eastAsiaTheme="minorHAnsi"/>
          <w:sz w:val="26"/>
          <w:szCs w:val="26"/>
          <w:lang w:eastAsia="en-US"/>
        </w:rPr>
        <w:t xml:space="preserve"> (далее – кадровая служба уполномоченного органа</w:t>
      </w:r>
      <w:r w:rsidR="00456B78">
        <w:rPr>
          <w:rFonts w:eastAsiaTheme="minorHAnsi"/>
          <w:sz w:val="26"/>
          <w:szCs w:val="26"/>
          <w:lang w:eastAsia="en-US"/>
        </w:rPr>
        <w:t>)</w:t>
      </w:r>
      <w:r w:rsidR="002C6E91">
        <w:rPr>
          <w:rFonts w:eastAsiaTheme="minorHAnsi"/>
          <w:sz w:val="26"/>
          <w:szCs w:val="26"/>
          <w:lang w:eastAsia="en-US"/>
        </w:rPr>
        <w:t>»</w:t>
      </w:r>
      <w:r w:rsidR="00B36F4F">
        <w:rPr>
          <w:rFonts w:eastAsiaTheme="minorHAnsi"/>
          <w:sz w:val="26"/>
          <w:szCs w:val="26"/>
          <w:lang w:eastAsia="en-US"/>
        </w:rPr>
        <w:t>.</w:t>
      </w:r>
    </w:p>
    <w:p w:rsidR="0071779E" w:rsidRDefault="00456B78" w:rsidP="00456B7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</w:rPr>
      </w:pPr>
      <w:r>
        <w:rPr>
          <w:rFonts w:eastAsiaTheme="minorHAnsi"/>
          <w:color w:val="000000" w:themeColor="text1"/>
          <w:sz w:val="26"/>
          <w:szCs w:val="26"/>
        </w:rPr>
        <w:t>1.1.2 п</w:t>
      </w:r>
      <w:r w:rsidR="00AC743A">
        <w:rPr>
          <w:rFonts w:eastAsiaTheme="minorHAnsi"/>
          <w:color w:val="000000" w:themeColor="text1"/>
          <w:sz w:val="26"/>
          <w:szCs w:val="26"/>
        </w:rPr>
        <w:t xml:space="preserve">ункт </w:t>
      </w:r>
      <w:r w:rsidR="00EE5834">
        <w:rPr>
          <w:rFonts w:eastAsiaTheme="minorHAnsi"/>
          <w:color w:val="000000" w:themeColor="text1"/>
          <w:sz w:val="26"/>
          <w:szCs w:val="26"/>
        </w:rPr>
        <w:t>7</w:t>
      </w:r>
      <w:r w:rsidR="0071779E" w:rsidRPr="00B94303">
        <w:rPr>
          <w:rFonts w:eastAsiaTheme="minorHAnsi"/>
          <w:color w:val="000000" w:themeColor="text1"/>
          <w:sz w:val="26"/>
          <w:szCs w:val="26"/>
        </w:rPr>
        <w:t xml:space="preserve"> дополнить</w:t>
      </w:r>
      <w:r w:rsidR="00EE5834">
        <w:rPr>
          <w:rFonts w:eastAsiaTheme="minorHAnsi"/>
          <w:color w:val="000000" w:themeColor="text1"/>
          <w:sz w:val="26"/>
          <w:szCs w:val="26"/>
        </w:rPr>
        <w:t xml:space="preserve"> подпунктами 7.1, 7.2, следующего содержания</w:t>
      </w:r>
      <w:r w:rsidR="0071779E" w:rsidRPr="00B94303">
        <w:rPr>
          <w:rFonts w:eastAsiaTheme="minorHAnsi"/>
          <w:color w:val="000000" w:themeColor="text1"/>
          <w:sz w:val="26"/>
          <w:szCs w:val="26"/>
        </w:rPr>
        <w:t>:</w:t>
      </w:r>
    </w:p>
    <w:p w:rsidR="00100AEB" w:rsidRDefault="00D57371" w:rsidP="006667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100AEB">
        <w:rPr>
          <w:rFonts w:eastAsiaTheme="minorHAnsi"/>
          <w:sz w:val="26"/>
          <w:szCs w:val="26"/>
          <w:lang w:eastAsia="en-US"/>
        </w:rPr>
        <w:t xml:space="preserve">7.1. Лица, указанные в подпунктах </w:t>
      </w:r>
      <w:r>
        <w:rPr>
          <w:rFonts w:eastAsiaTheme="minorHAnsi"/>
          <w:sz w:val="26"/>
          <w:szCs w:val="26"/>
          <w:lang w:val="en-US" w:eastAsia="en-US"/>
        </w:rPr>
        <w:t>a</w:t>
      </w:r>
      <w:r w:rsidR="00100AEB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б</w:t>
      </w:r>
      <w:r w:rsidR="00100AEB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100AEB">
        <w:rPr>
          <w:rFonts w:eastAsiaTheme="minorHAnsi"/>
          <w:sz w:val="26"/>
          <w:szCs w:val="26"/>
          <w:lang w:eastAsia="en-US"/>
        </w:rPr>
        <w:t xml:space="preserve">пункта </w:t>
      </w:r>
      <w:r>
        <w:rPr>
          <w:rFonts w:eastAsiaTheme="minorHAnsi"/>
          <w:sz w:val="26"/>
          <w:szCs w:val="26"/>
          <w:lang w:eastAsia="en-US"/>
        </w:rPr>
        <w:t>3</w:t>
      </w:r>
      <w:r w:rsidR="00100AEB">
        <w:rPr>
          <w:rFonts w:eastAsiaTheme="minorHAnsi"/>
          <w:sz w:val="26"/>
          <w:szCs w:val="26"/>
          <w:lang w:eastAsia="en-US"/>
        </w:rPr>
        <w:t xml:space="preserve"> настоящего </w:t>
      </w:r>
      <w:r>
        <w:rPr>
          <w:rFonts w:eastAsiaTheme="minorHAnsi"/>
          <w:sz w:val="26"/>
          <w:szCs w:val="26"/>
          <w:lang w:eastAsia="en-US"/>
        </w:rPr>
        <w:t>Положения</w:t>
      </w:r>
      <w:r w:rsidR="00100AEB">
        <w:rPr>
          <w:rFonts w:eastAsiaTheme="minorHAnsi"/>
          <w:sz w:val="26"/>
          <w:szCs w:val="26"/>
          <w:lang w:eastAsia="en-US"/>
        </w:rPr>
        <w:t>, представляют сведения, предусмотренные пунктом 2 настоящего Положения, на бумажном носителе.</w:t>
      </w:r>
    </w:p>
    <w:p w:rsidR="006667AD" w:rsidRDefault="00100AEB" w:rsidP="006667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Лица, указанные в подпункт</w:t>
      </w:r>
      <w:r w:rsidR="006667AD">
        <w:rPr>
          <w:rFonts w:eastAsiaTheme="minorHAnsi"/>
          <w:sz w:val="26"/>
          <w:szCs w:val="26"/>
          <w:lang w:eastAsia="en-US"/>
        </w:rPr>
        <w:t>е в, пункта 3</w:t>
      </w:r>
      <w:r>
        <w:rPr>
          <w:rFonts w:eastAsiaTheme="minorHAnsi"/>
          <w:sz w:val="26"/>
          <w:szCs w:val="26"/>
          <w:lang w:eastAsia="en-US"/>
        </w:rPr>
        <w:t xml:space="preserve">, настоящего </w:t>
      </w:r>
      <w:r w:rsidR="006667AD">
        <w:rPr>
          <w:rFonts w:eastAsiaTheme="minorHAnsi"/>
          <w:sz w:val="26"/>
          <w:szCs w:val="26"/>
          <w:lang w:eastAsia="en-US"/>
        </w:rPr>
        <w:t>Положения</w:t>
      </w:r>
      <w:r>
        <w:rPr>
          <w:rFonts w:eastAsiaTheme="minorHAnsi"/>
          <w:sz w:val="26"/>
          <w:szCs w:val="26"/>
          <w:lang w:eastAsia="en-US"/>
        </w:rPr>
        <w:t xml:space="preserve">, представляют сведения, предусмотренные пунктом 2 настоящего Положения, в электронном виде посредством государственной информационной системы управления кадрами автономного округа через личный кабинет на портале </w:t>
      </w:r>
      <w:r>
        <w:rPr>
          <w:rFonts w:eastAsiaTheme="minorHAnsi"/>
          <w:sz w:val="26"/>
          <w:szCs w:val="26"/>
          <w:lang w:eastAsia="en-US"/>
        </w:rPr>
        <w:lastRenderedPageBreak/>
        <w:t>"Команда Югры" (https://ugrateam.admhmao.ru) (далее - Система) с указанием даты и времени их представления.</w:t>
      </w:r>
    </w:p>
    <w:p w:rsidR="006667AD" w:rsidRDefault="00100AEB" w:rsidP="006667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Подписание указанных сведений осуществляется электронной подписью одним из следующих способов:</w:t>
      </w:r>
    </w:p>
    <w:p w:rsidR="00100AEB" w:rsidRDefault="00100AEB" w:rsidP="006667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с</w:t>
      </w:r>
      <w:r w:rsidR="006667AD">
        <w:rPr>
          <w:rFonts w:eastAsiaTheme="minorHAnsi"/>
          <w:sz w:val="26"/>
          <w:szCs w:val="26"/>
          <w:lang w:eastAsia="en-US"/>
        </w:rPr>
        <w:t xml:space="preserve"> помощью мобильного приложения «</w:t>
      </w:r>
      <w:proofErr w:type="spellStart"/>
      <w:r>
        <w:rPr>
          <w:rFonts w:eastAsiaTheme="minorHAnsi"/>
          <w:sz w:val="26"/>
          <w:szCs w:val="26"/>
          <w:lang w:eastAsia="en-US"/>
        </w:rPr>
        <w:t>Госк</w:t>
      </w:r>
      <w:r w:rsidR="006667AD">
        <w:rPr>
          <w:rFonts w:eastAsiaTheme="minorHAnsi"/>
          <w:sz w:val="26"/>
          <w:szCs w:val="26"/>
          <w:lang w:eastAsia="en-US"/>
        </w:rPr>
        <w:t>люч</w:t>
      </w:r>
      <w:proofErr w:type="spellEnd"/>
      <w:r w:rsidR="006667AD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100AEB" w:rsidRDefault="00100AEB" w:rsidP="00456B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с помощью сервиса по работе с криптографией, установленного на автоматизированном рабочем месте (далее - АРМ).</w:t>
      </w:r>
    </w:p>
    <w:p w:rsidR="00100AEB" w:rsidRDefault="00100AEB" w:rsidP="00456B78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7.2. Сведения, предусмотренные пунктом 2 настоящего Положения, подписанные с</w:t>
      </w:r>
      <w:r w:rsidR="006667AD">
        <w:rPr>
          <w:rFonts w:eastAsiaTheme="minorHAnsi"/>
          <w:sz w:val="26"/>
          <w:szCs w:val="26"/>
          <w:lang w:eastAsia="en-US"/>
        </w:rPr>
        <w:t xml:space="preserve"> помощью мобильного приложения «</w:t>
      </w:r>
      <w:proofErr w:type="spellStart"/>
      <w:r>
        <w:rPr>
          <w:rFonts w:eastAsiaTheme="minorHAnsi"/>
          <w:sz w:val="26"/>
          <w:szCs w:val="26"/>
          <w:lang w:eastAsia="en-US"/>
        </w:rPr>
        <w:t>Госключ</w:t>
      </w:r>
      <w:proofErr w:type="spellEnd"/>
      <w:r w:rsidR="006667AD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 или сервиса по работе с криптографией, установленного на АРМ, загружаются в Систему с приложением архивного файла в формате *.</w:t>
      </w:r>
      <w:proofErr w:type="spellStart"/>
      <w:r>
        <w:rPr>
          <w:rFonts w:eastAsiaTheme="minorHAnsi"/>
          <w:sz w:val="26"/>
          <w:szCs w:val="26"/>
          <w:lang w:eastAsia="en-US"/>
        </w:rPr>
        <w:t>zip</w:t>
      </w:r>
      <w:proofErr w:type="spellEnd"/>
      <w:r>
        <w:rPr>
          <w:rFonts w:eastAsiaTheme="minorHAnsi"/>
          <w:sz w:val="26"/>
          <w:szCs w:val="26"/>
          <w:lang w:eastAsia="en-US"/>
        </w:rPr>
        <w:t>, содержащего электронный образ справки в форматах *.</w:t>
      </w:r>
      <w:proofErr w:type="spellStart"/>
      <w:r>
        <w:rPr>
          <w:rFonts w:eastAsiaTheme="minorHAnsi"/>
          <w:sz w:val="26"/>
          <w:szCs w:val="26"/>
          <w:lang w:eastAsia="en-US"/>
        </w:rPr>
        <w:t>xsb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и *.</w:t>
      </w:r>
      <w:proofErr w:type="spellStart"/>
      <w:r>
        <w:rPr>
          <w:rFonts w:eastAsiaTheme="minorHAnsi"/>
          <w:sz w:val="26"/>
          <w:szCs w:val="26"/>
          <w:lang w:eastAsia="en-US"/>
        </w:rPr>
        <w:t>pdf</w:t>
      </w:r>
      <w:proofErr w:type="spellEnd"/>
      <w:r>
        <w:rPr>
          <w:rFonts w:eastAsiaTheme="minorHAnsi"/>
          <w:sz w:val="26"/>
          <w:szCs w:val="26"/>
          <w:lang w:eastAsia="en-US"/>
        </w:rPr>
        <w:t>, файл электронной подписи в формате *.</w:t>
      </w:r>
      <w:proofErr w:type="spellStart"/>
      <w:r>
        <w:rPr>
          <w:rFonts w:eastAsiaTheme="minorHAnsi"/>
          <w:sz w:val="26"/>
          <w:szCs w:val="26"/>
          <w:lang w:eastAsia="en-US"/>
        </w:rPr>
        <w:t>sig</w:t>
      </w:r>
      <w:proofErr w:type="spellEnd"/>
      <w:r>
        <w:rPr>
          <w:rFonts w:eastAsiaTheme="minorHAnsi"/>
          <w:sz w:val="26"/>
          <w:szCs w:val="26"/>
          <w:lang w:eastAsia="en-US"/>
        </w:rPr>
        <w:t>, которой подписан электронный образ справки в формате *.</w:t>
      </w:r>
      <w:proofErr w:type="spellStart"/>
      <w:r>
        <w:rPr>
          <w:rFonts w:eastAsiaTheme="minorHAnsi"/>
          <w:sz w:val="26"/>
          <w:szCs w:val="26"/>
          <w:lang w:eastAsia="en-US"/>
        </w:rPr>
        <w:t>pdf</w:t>
      </w:r>
      <w:proofErr w:type="spellEnd"/>
      <w:r>
        <w:rPr>
          <w:rFonts w:eastAsiaTheme="minorHAnsi"/>
          <w:sz w:val="26"/>
          <w:szCs w:val="26"/>
          <w:lang w:eastAsia="en-US"/>
        </w:rPr>
        <w:t>.</w:t>
      </w:r>
    </w:p>
    <w:p w:rsidR="00100AEB" w:rsidRDefault="00100AEB" w:rsidP="006667AD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Пояснения и иные документы, прилагаемые к справке, помещаются в вышеуказанный</w:t>
      </w:r>
      <w:r w:rsidR="006667AD">
        <w:rPr>
          <w:rFonts w:eastAsiaTheme="minorHAnsi"/>
          <w:sz w:val="26"/>
          <w:szCs w:val="26"/>
          <w:lang w:eastAsia="en-US"/>
        </w:rPr>
        <w:t xml:space="preserve"> архивный файл в формате *.</w:t>
      </w:r>
      <w:proofErr w:type="spellStart"/>
      <w:r w:rsidR="006667AD">
        <w:rPr>
          <w:rFonts w:eastAsiaTheme="minorHAnsi"/>
          <w:sz w:val="26"/>
          <w:szCs w:val="26"/>
          <w:lang w:eastAsia="en-US"/>
        </w:rPr>
        <w:t>pdf</w:t>
      </w:r>
      <w:proofErr w:type="spellEnd"/>
      <w:r w:rsidR="006667AD">
        <w:rPr>
          <w:rFonts w:eastAsiaTheme="minorHAnsi"/>
          <w:sz w:val="26"/>
          <w:szCs w:val="26"/>
          <w:lang w:eastAsia="en-US"/>
        </w:rPr>
        <w:t>.»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8E72F2" w:rsidRDefault="008E72F2" w:rsidP="00574F9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B36F4F">
        <w:rPr>
          <w:rFonts w:eastAsiaTheme="minorHAnsi"/>
          <w:sz w:val="26"/>
          <w:szCs w:val="26"/>
          <w:lang w:eastAsia="en-US"/>
        </w:rPr>
        <w:t xml:space="preserve">1.3. </w:t>
      </w:r>
      <w:r w:rsidR="00574F9C"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lang w:eastAsia="en-US"/>
        </w:rPr>
        <w:t>ункт 1</w:t>
      </w:r>
      <w:r w:rsidR="00BA61CE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 xml:space="preserve"> Положения изложить в следующей редакции:</w:t>
      </w:r>
    </w:p>
    <w:p w:rsidR="00584A6D" w:rsidRPr="006F3010" w:rsidRDefault="008E72F2" w:rsidP="00574F9C">
      <w:pPr>
        <w:autoSpaceDE w:val="0"/>
        <w:autoSpaceDN w:val="0"/>
        <w:adjustRightInd w:val="0"/>
        <w:ind w:firstLine="851"/>
        <w:jc w:val="both"/>
        <w:rPr>
          <w:color w:val="000000" w:themeColor="text1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E303A9" w:rsidRPr="00627934">
        <w:rPr>
          <w:sz w:val="26"/>
          <w:szCs w:val="26"/>
        </w:rPr>
        <w:t>Сведения о доходах, об имуществе и обязательствах имущественного характера, представленные в соответствии с настоящим Положением, гражданином или кандидатом на долж</w:t>
      </w:r>
      <w:r w:rsidR="00E303A9">
        <w:rPr>
          <w:sz w:val="26"/>
          <w:szCs w:val="26"/>
        </w:rPr>
        <w:t>ность, предусмотренную Перечнем</w:t>
      </w:r>
      <w:r w:rsidR="00E303A9" w:rsidRPr="00627934">
        <w:rPr>
          <w:sz w:val="26"/>
          <w:szCs w:val="26"/>
        </w:rPr>
        <w:t xml:space="preserve"> должностей, а также представляемые </w:t>
      </w:r>
      <w:r w:rsidR="00E303A9">
        <w:rPr>
          <w:sz w:val="26"/>
          <w:szCs w:val="26"/>
        </w:rPr>
        <w:t>муниципальными</w:t>
      </w:r>
      <w:r w:rsidR="00E303A9" w:rsidRPr="00627934">
        <w:rPr>
          <w:sz w:val="26"/>
          <w:szCs w:val="26"/>
        </w:rPr>
        <w:t xml:space="preserve"> служащими ежегодно, и о результатах проверки достоверности и полноты этих сведений </w:t>
      </w:r>
      <w:r w:rsidR="00584A6D">
        <w:rPr>
          <w:rFonts w:eastAsiaTheme="minorHAnsi"/>
          <w:sz w:val="26"/>
          <w:szCs w:val="26"/>
          <w:lang w:eastAsia="en-US"/>
        </w:rPr>
        <w:t>с</w:t>
      </w:r>
      <w:r w:rsidR="00AE667A">
        <w:rPr>
          <w:rFonts w:eastAsiaTheme="minorHAnsi"/>
          <w:sz w:val="26"/>
          <w:szCs w:val="26"/>
          <w:lang w:eastAsia="en-US"/>
        </w:rPr>
        <w:t>оответствующая кадровая служба уполномоченного</w:t>
      </w:r>
      <w:r w:rsidR="00584A6D">
        <w:rPr>
          <w:rFonts w:eastAsiaTheme="minorHAnsi"/>
          <w:sz w:val="26"/>
          <w:szCs w:val="26"/>
          <w:lang w:eastAsia="en-US"/>
        </w:rPr>
        <w:t xml:space="preserve"> орган</w:t>
      </w:r>
      <w:r w:rsidR="00AE667A">
        <w:rPr>
          <w:rFonts w:eastAsiaTheme="minorHAnsi"/>
          <w:sz w:val="26"/>
          <w:szCs w:val="26"/>
          <w:lang w:eastAsia="en-US"/>
        </w:rPr>
        <w:t xml:space="preserve">а </w:t>
      </w:r>
      <w:r w:rsidR="00584A6D">
        <w:rPr>
          <w:rFonts w:eastAsiaTheme="minorHAnsi"/>
          <w:sz w:val="26"/>
          <w:szCs w:val="26"/>
          <w:lang w:eastAsia="en-US"/>
        </w:rPr>
        <w:t>приобщает</w:t>
      </w:r>
      <w:r w:rsidR="00E303A9" w:rsidRPr="00627934">
        <w:rPr>
          <w:sz w:val="26"/>
          <w:szCs w:val="26"/>
        </w:rPr>
        <w:t xml:space="preserve"> к личному делу </w:t>
      </w:r>
      <w:r w:rsidR="00E303A9">
        <w:rPr>
          <w:sz w:val="26"/>
          <w:szCs w:val="26"/>
        </w:rPr>
        <w:t>муниципального</w:t>
      </w:r>
      <w:r w:rsidR="00E303A9" w:rsidRPr="00627934">
        <w:rPr>
          <w:sz w:val="26"/>
          <w:szCs w:val="26"/>
        </w:rPr>
        <w:t xml:space="preserve"> служащего. </w:t>
      </w:r>
      <w:r w:rsidR="00584A6D">
        <w:rPr>
          <w:sz w:val="26"/>
          <w:szCs w:val="26"/>
        </w:rPr>
        <w:t xml:space="preserve">Сведения, </w:t>
      </w:r>
      <w:r w:rsidR="00584A6D">
        <w:rPr>
          <w:rFonts w:eastAsiaTheme="minorHAnsi"/>
          <w:sz w:val="26"/>
          <w:szCs w:val="26"/>
          <w:lang w:eastAsia="en-US"/>
        </w:rPr>
        <w:t xml:space="preserve">указанные в настоящем пункте, </w:t>
      </w:r>
      <w:r w:rsidR="00E303A9" w:rsidRPr="006F3010">
        <w:rPr>
          <w:color w:val="000000" w:themeColor="text1"/>
          <w:sz w:val="26"/>
          <w:szCs w:val="26"/>
        </w:rPr>
        <w:t>также могут храниться в электронном виде.</w:t>
      </w:r>
      <w:r w:rsidR="00E303A9" w:rsidRPr="006F3010">
        <w:rPr>
          <w:color w:val="000000" w:themeColor="text1"/>
        </w:rPr>
        <w:t xml:space="preserve"> </w:t>
      </w:r>
    </w:p>
    <w:p w:rsidR="00E303A9" w:rsidRPr="00584A6D" w:rsidRDefault="00B36F4F" w:rsidP="00B36F4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14.1 </w:t>
      </w:r>
      <w:proofErr w:type="gramStart"/>
      <w:r w:rsidR="00E303A9" w:rsidRPr="00627934">
        <w:rPr>
          <w:sz w:val="26"/>
          <w:szCs w:val="26"/>
        </w:rPr>
        <w:t>В</w:t>
      </w:r>
      <w:proofErr w:type="gramEnd"/>
      <w:r w:rsidR="00E303A9" w:rsidRPr="00627934">
        <w:rPr>
          <w:sz w:val="26"/>
          <w:szCs w:val="26"/>
        </w:rPr>
        <w:t xml:space="preserve"> случае если гражданин или кандидат на долж</w:t>
      </w:r>
      <w:r w:rsidR="00E303A9">
        <w:rPr>
          <w:sz w:val="26"/>
          <w:szCs w:val="26"/>
        </w:rPr>
        <w:t>ность, предусмотренную Перечнем</w:t>
      </w:r>
      <w:r w:rsidR="00E303A9" w:rsidRPr="00627934">
        <w:rPr>
          <w:sz w:val="26"/>
          <w:szCs w:val="26"/>
        </w:rPr>
        <w:t xml:space="preserve"> должностей, представивший в </w:t>
      </w:r>
      <w:r w:rsidR="00E303A9">
        <w:rPr>
          <w:sz w:val="26"/>
          <w:szCs w:val="26"/>
        </w:rPr>
        <w:t>соответствующую кадровую службу</w:t>
      </w:r>
      <w:r w:rsidR="00E303A9" w:rsidRPr="00627934">
        <w:rPr>
          <w:sz w:val="26"/>
          <w:szCs w:val="26"/>
        </w:rPr>
        <w:t xml:space="preserve"> справку </w:t>
      </w:r>
      <w:r>
        <w:rPr>
          <w:rFonts w:eastAsiaTheme="minorHAnsi"/>
          <w:sz w:val="26"/>
          <w:szCs w:val="26"/>
          <w:lang w:eastAsia="en-US"/>
        </w:rPr>
        <w:t>на себя, а также справки на своих супругу (супруга) и несовершеннолетних детей, не был назначен на должность мун</w:t>
      </w:r>
      <w:r w:rsidR="00E303A9">
        <w:rPr>
          <w:sz w:val="26"/>
          <w:szCs w:val="26"/>
        </w:rPr>
        <w:t>иципальной службы</w:t>
      </w:r>
      <w:r w:rsidR="00E303A9" w:rsidRPr="00627934">
        <w:rPr>
          <w:sz w:val="26"/>
          <w:szCs w:val="26"/>
        </w:rPr>
        <w:t xml:space="preserve">, справка возвращается по его письменному заявлению вместе с </w:t>
      </w:r>
      <w:r>
        <w:rPr>
          <w:sz w:val="26"/>
          <w:szCs w:val="26"/>
        </w:rPr>
        <w:t>представленными</w:t>
      </w:r>
      <w:r w:rsidR="00E303A9" w:rsidRPr="00627934">
        <w:rPr>
          <w:sz w:val="26"/>
          <w:szCs w:val="26"/>
        </w:rPr>
        <w:t xml:space="preserve"> документами</w:t>
      </w:r>
      <w:r w:rsidR="00E303A9" w:rsidRPr="00D923E3">
        <w:rPr>
          <w:sz w:val="26"/>
          <w:szCs w:val="26"/>
        </w:rPr>
        <w:t>.</w:t>
      </w:r>
    </w:p>
    <w:p w:rsidR="002C6E91" w:rsidRDefault="002C6E91" w:rsidP="002C6E91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14.2. Приобщение сведений, указанных в настоящем пункте, к личным делам муниципальных служащих осуществляется одним из следующих способов:</w:t>
      </w:r>
    </w:p>
    <w:p w:rsidR="002C6E91" w:rsidRDefault="002C6E91" w:rsidP="002C6E91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сотрудник соответствующей кадровой службы, уполномоченного органа выгружает из Системы и распечатывает представленные в электронном виде сведения, предусмотренные пунктом 2 настоящего Положения, с визуализацией электронной цифровой подписи;</w:t>
      </w:r>
    </w:p>
    <w:p w:rsidR="002C6E91" w:rsidRDefault="002C6E91" w:rsidP="002C6E91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муниципальные служащие по собственной инициативе либо по запросу соответствующей кадровой службы, уполномоченного органа представляют им сведения, предусмотренные пунктом 2 настоящего Положения, подписанные лично, на бумажном носителе.».</w:t>
      </w:r>
    </w:p>
    <w:p w:rsidR="0044645C" w:rsidRDefault="0044645C" w:rsidP="00574F9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1.1.4. В пункте 15 </w:t>
      </w:r>
      <w:r w:rsidR="00A50F89">
        <w:rPr>
          <w:rFonts w:eastAsiaTheme="minorHAnsi"/>
          <w:sz w:val="26"/>
          <w:szCs w:val="26"/>
          <w:lang w:eastAsia="en-US"/>
        </w:rPr>
        <w:t>Положения</w:t>
      </w:r>
      <w:r w:rsidR="00805F31">
        <w:rPr>
          <w:rFonts w:eastAsiaTheme="minorHAnsi"/>
          <w:sz w:val="26"/>
          <w:szCs w:val="26"/>
          <w:lang w:eastAsia="en-US"/>
        </w:rPr>
        <w:t xml:space="preserve"> слова «в соответствии с законодательством Российской Федерации» заменить </w:t>
      </w:r>
      <w:r>
        <w:rPr>
          <w:rFonts w:eastAsiaTheme="minorHAnsi"/>
          <w:sz w:val="26"/>
          <w:szCs w:val="26"/>
          <w:lang w:eastAsia="en-US"/>
        </w:rPr>
        <w:t>слов</w:t>
      </w:r>
      <w:r w:rsidR="00805F31">
        <w:rPr>
          <w:rFonts w:eastAsiaTheme="minorHAnsi"/>
          <w:sz w:val="26"/>
          <w:szCs w:val="26"/>
          <w:lang w:eastAsia="en-US"/>
        </w:rPr>
        <w:t>ами «</w:t>
      </w:r>
      <w:r>
        <w:rPr>
          <w:rFonts w:eastAsiaTheme="minorHAnsi"/>
          <w:sz w:val="26"/>
          <w:szCs w:val="26"/>
          <w:lang w:eastAsia="en-US"/>
        </w:rPr>
        <w:t>за исключением случаев, установленных федеральными законами.».</w:t>
      </w:r>
    </w:p>
    <w:p w:rsidR="0044645C" w:rsidRDefault="0044645C" w:rsidP="002C6E91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0D2D3C" w:rsidRPr="005B2753" w:rsidRDefault="000D2D3C" w:rsidP="004067B1">
      <w:pPr>
        <w:pStyle w:val="a6"/>
        <w:ind w:firstLine="709"/>
        <w:rPr>
          <w:sz w:val="26"/>
          <w:szCs w:val="26"/>
          <w:lang w:eastAsia="ru-RU"/>
        </w:rPr>
      </w:pPr>
      <w:r>
        <w:rPr>
          <w:sz w:val="26"/>
          <w:szCs w:val="26"/>
        </w:rPr>
        <w:lastRenderedPageBreak/>
        <w:t>2</w:t>
      </w:r>
      <w:r w:rsidRPr="005B2753">
        <w:rPr>
          <w:sz w:val="26"/>
          <w:szCs w:val="26"/>
        </w:rPr>
        <w:t>. Управлению по общим вопросам Администрации города Когалыма (</w:t>
      </w:r>
      <w:proofErr w:type="spellStart"/>
      <w:r w:rsidRPr="005B2753">
        <w:rPr>
          <w:sz w:val="26"/>
          <w:szCs w:val="26"/>
        </w:rPr>
        <w:t>А.В.Косолапов</w:t>
      </w:r>
      <w:proofErr w:type="spellEnd"/>
      <w:r w:rsidRPr="005B2753">
        <w:rPr>
          <w:sz w:val="26"/>
          <w:szCs w:val="26"/>
        </w:rPr>
        <w:t>) направить в юридическое управление Администрации горо</w:t>
      </w:r>
      <w:r>
        <w:rPr>
          <w:sz w:val="26"/>
          <w:szCs w:val="26"/>
        </w:rPr>
        <w:t>да Когалыма текст постановления</w:t>
      </w:r>
      <w:r w:rsidRPr="005B2753">
        <w:rPr>
          <w:sz w:val="26"/>
          <w:szCs w:val="26"/>
        </w:rPr>
        <w:t>, его реквизиты, сведения об источнике опубликования в порядке и сроки, предусмотренные распоряжением Администрации города Когалыма от 19.06.2013 №149-р</w:t>
      </w:r>
      <w:r>
        <w:rPr>
          <w:sz w:val="26"/>
          <w:szCs w:val="26"/>
        </w:rPr>
        <w:t xml:space="preserve"> </w:t>
      </w:r>
      <w:r w:rsidRPr="005B2753">
        <w:rPr>
          <w:sz w:val="26"/>
          <w:szCs w:val="26"/>
        </w:rPr>
        <w:t xml:space="preserve">«О мерах по формированию регистра муниципальных нормативных актов </w:t>
      </w:r>
      <w:r w:rsidR="004C0157">
        <w:rPr>
          <w:sz w:val="26"/>
          <w:szCs w:val="26"/>
        </w:rPr>
        <w:t xml:space="preserve">                                  </w:t>
      </w:r>
      <w:r w:rsidRPr="005B2753">
        <w:rPr>
          <w:sz w:val="26"/>
          <w:szCs w:val="26"/>
        </w:rPr>
        <w:t>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Югры».</w:t>
      </w:r>
    </w:p>
    <w:p w:rsidR="004C0157" w:rsidRDefault="004C0157" w:rsidP="004067B1">
      <w:pPr>
        <w:pStyle w:val="a6"/>
        <w:ind w:firstLine="709"/>
        <w:rPr>
          <w:sz w:val="26"/>
          <w:szCs w:val="26"/>
        </w:rPr>
      </w:pPr>
    </w:p>
    <w:p w:rsidR="00805F31" w:rsidRDefault="00FC589C" w:rsidP="00805F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bookmarkStart w:id="0" w:name="_GoBack"/>
      <w:bookmarkEnd w:id="0"/>
      <w:r w:rsidR="00FB28DE" w:rsidRPr="00BE44B5">
        <w:rPr>
          <w:sz w:val="26"/>
          <w:szCs w:val="26"/>
        </w:rPr>
        <w:t xml:space="preserve">. </w:t>
      </w:r>
      <w:r w:rsidR="00805F31">
        <w:rPr>
          <w:sz w:val="26"/>
          <w:szCs w:val="26"/>
        </w:rPr>
        <w:t xml:space="preserve">Опубликовать настоящее постановление нему в сетевом издании «Когалымский вестник»: </w:t>
      </w:r>
      <w:r w:rsidR="00805F31">
        <w:rPr>
          <w:sz w:val="26"/>
          <w:szCs w:val="26"/>
          <w:lang w:val="en-US"/>
        </w:rPr>
        <w:t>KOGVESTI</w:t>
      </w:r>
      <w:r w:rsidR="00805F31">
        <w:rPr>
          <w:sz w:val="26"/>
          <w:szCs w:val="26"/>
        </w:rPr>
        <w:t>.</w:t>
      </w:r>
      <w:r w:rsidR="00805F31">
        <w:rPr>
          <w:sz w:val="26"/>
          <w:szCs w:val="26"/>
          <w:lang w:val="en-US"/>
        </w:rPr>
        <w:t>RU</w:t>
      </w:r>
      <w:r w:rsidR="00574F9C">
        <w:rPr>
          <w:sz w:val="26"/>
          <w:szCs w:val="26"/>
        </w:rPr>
        <w:t xml:space="preserve">, ЭЛ №ФС 77 – 85332 </w:t>
      </w:r>
      <w:r w:rsidR="00805F31">
        <w:rPr>
          <w:sz w:val="26"/>
          <w:szCs w:val="26"/>
        </w:rPr>
        <w:t>от 15.05.2023 и разместить на официальном сайте органов местного самоуправления города Когалыма в информационно-телекоммуникационной сети Интернет (</w:t>
      </w:r>
      <w:r w:rsidR="00805F31" w:rsidRPr="00805F31">
        <w:rPr>
          <w:sz w:val="26"/>
          <w:szCs w:val="26"/>
          <w:lang w:val="en-US"/>
        </w:rPr>
        <w:t>www</w:t>
      </w:r>
      <w:r w:rsidR="00805F31" w:rsidRPr="00805F31">
        <w:rPr>
          <w:sz w:val="26"/>
          <w:szCs w:val="26"/>
        </w:rPr>
        <w:t>.</w:t>
      </w:r>
      <w:proofErr w:type="spellStart"/>
      <w:r w:rsidR="00805F31" w:rsidRPr="00805F31">
        <w:rPr>
          <w:sz w:val="26"/>
          <w:szCs w:val="26"/>
          <w:lang w:val="en-US"/>
        </w:rPr>
        <w:t>admkogalym</w:t>
      </w:r>
      <w:proofErr w:type="spellEnd"/>
      <w:r w:rsidR="00805F31" w:rsidRPr="00805F31">
        <w:rPr>
          <w:sz w:val="26"/>
          <w:szCs w:val="26"/>
        </w:rPr>
        <w:t>.</w:t>
      </w:r>
      <w:proofErr w:type="spellStart"/>
      <w:r w:rsidR="00805F31" w:rsidRPr="00805F31">
        <w:rPr>
          <w:sz w:val="26"/>
          <w:szCs w:val="26"/>
          <w:lang w:val="en-US"/>
        </w:rPr>
        <w:t>ru</w:t>
      </w:r>
      <w:proofErr w:type="spellEnd"/>
      <w:r w:rsidR="00805F31">
        <w:rPr>
          <w:sz w:val="26"/>
          <w:szCs w:val="26"/>
        </w:rPr>
        <w:t>).</w:t>
      </w:r>
    </w:p>
    <w:p w:rsidR="00805F31" w:rsidRDefault="00805F31" w:rsidP="00805F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28DE" w:rsidRPr="007876C6" w:rsidRDefault="00FC589C" w:rsidP="004067B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B28DE" w:rsidRPr="007876C6">
        <w:rPr>
          <w:sz w:val="26"/>
          <w:szCs w:val="26"/>
        </w:rPr>
        <w:t xml:space="preserve">. Контроль за выполнением постановления возложить на </w:t>
      </w:r>
      <w:r w:rsidR="00424F28">
        <w:rPr>
          <w:sz w:val="26"/>
          <w:szCs w:val="26"/>
        </w:rPr>
        <w:t xml:space="preserve">первого </w:t>
      </w:r>
      <w:r w:rsidR="00FB28DE" w:rsidRPr="007876C6">
        <w:rPr>
          <w:sz w:val="26"/>
          <w:szCs w:val="26"/>
        </w:rPr>
        <w:t xml:space="preserve">заместителя главы города Когалыма </w:t>
      </w:r>
      <w:proofErr w:type="spellStart"/>
      <w:r w:rsidR="00424F28">
        <w:rPr>
          <w:sz w:val="26"/>
          <w:szCs w:val="26"/>
        </w:rPr>
        <w:t>Р.Я.Ярема</w:t>
      </w:r>
      <w:proofErr w:type="spellEnd"/>
      <w:r w:rsidR="00FB28DE" w:rsidRPr="007876C6">
        <w:rPr>
          <w:sz w:val="26"/>
          <w:szCs w:val="26"/>
        </w:rPr>
        <w:t>.</w:t>
      </w:r>
    </w:p>
    <w:p w:rsidR="00361BE1" w:rsidRDefault="00361BE1" w:rsidP="00562E64">
      <w:pPr>
        <w:pStyle w:val="a9"/>
        <w:rPr>
          <w:sz w:val="28"/>
          <w:szCs w:val="28"/>
        </w:rPr>
      </w:pPr>
    </w:p>
    <w:p w:rsidR="00361BE1" w:rsidRDefault="00361BE1" w:rsidP="00562E64">
      <w:pPr>
        <w:ind w:firstLine="709"/>
        <w:jc w:val="both"/>
        <w:rPr>
          <w:sz w:val="26"/>
          <w:szCs w:val="26"/>
        </w:rPr>
      </w:pPr>
    </w:p>
    <w:p w:rsidR="00361BE1" w:rsidRDefault="00361BE1" w:rsidP="00562E64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361BE1" w:rsidTr="00562E64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D1EB1EC5DD7343ECA06AE28E86CC30B6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361BE1" w:rsidRPr="008465F5" w:rsidRDefault="00424F28" w:rsidP="00361BE1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361BE1" w:rsidTr="00562E64">
              <w:tc>
                <w:tcPr>
                  <w:tcW w:w="3822" w:type="dxa"/>
                </w:tcPr>
                <w:p w:rsidR="00361BE1" w:rsidRPr="00903CF1" w:rsidRDefault="00361BE1" w:rsidP="00562E6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31E51C8A" wp14:editId="3D84BA44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361BE1" w:rsidRPr="00903CF1" w:rsidRDefault="00361BE1" w:rsidP="00562E64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361BE1" w:rsidRPr="00903CF1" w:rsidRDefault="00361BE1" w:rsidP="00562E6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361BE1" w:rsidRPr="00903CF1" w:rsidRDefault="00361BE1" w:rsidP="00562E6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361BE1" w:rsidRPr="00903CF1" w:rsidRDefault="00361BE1" w:rsidP="00562E64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361BE1" w:rsidRDefault="00361BE1" w:rsidP="00562E64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361BE1" w:rsidRDefault="00361BE1" w:rsidP="00562E64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361BE1" w:rsidRDefault="00361BE1" w:rsidP="00361B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FEBDA7DF74654C359132C1E06D9A8E4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361BE1" w:rsidRPr="00465FC6" w:rsidRDefault="00424F28" w:rsidP="00361BE1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361BE1" w:rsidRPr="00602A91" w:rsidRDefault="00361BE1" w:rsidP="00562E6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61BE1" w:rsidRDefault="00361BE1" w:rsidP="00361BE1">
      <w:pPr>
        <w:spacing w:after="200" w:line="276" w:lineRule="auto"/>
        <w:rPr>
          <w:sz w:val="26"/>
          <w:szCs w:val="26"/>
        </w:rPr>
      </w:pPr>
    </w:p>
    <w:sectPr w:rsidR="00361BE1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9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D58"/>
    <w:multiLevelType w:val="multilevel"/>
    <w:tmpl w:val="7C622D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4B10B72"/>
    <w:multiLevelType w:val="multilevel"/>
    <w:tmpl w:val="6FDCA93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3AF312D"/>
    <w:multiLevelType w:val="multilevel"/>
    <w:tmpl w:val="8F96FEE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62D87"/>
    <w:rsid w:val="00082085"/>
    <w:rsid w:val="00094AC8"/>
    <w:rsid w:val="000D2D3C"/>
    <w:rsid w:val="000F0569"/>
    <w:rsid w:val="00100AEB"/>
    <w:rsid w:val="001106DE"/>
    <w:rsid w:val="00171A84"/>
    <w:rsid w:val="001D0927"/>
    <w:rsid w:val="001E328E"/>
    <w:rsid w:val="00201088"/>
    <w:rsid w:val="0026008D"/>
    <w:rsid w:val="002B10AF"/>
    <w:rsid w:val="002B49A0"/>
    <w:rsid w:val="002C4B56"/>
    <w:rsid w:val="002C6E91"/>
    <w:rsid w:val="002D5593"/>
    <w:rsid w:val="002E0A30"/>
    <w:rsid w:val="002F7936"/>
    <w:rsid w:val="00300D9B"/>
    <w:rsid w:val="00313DAF"/>
    <w:rsid w:val="003447F7"/>
    <w:rsid w:val="00355FD5"/>
    <w:rsid w:val="00361BE1"/>
    <w:rsid w:val="003F587E"/>
    <w:rsid w:val="004067B1"/>
    <w:rsid w:val="00424F28"/>
    <w:rsid w:val="0043438A"/>
    <w:rsid w:val="0044645C"/>
    <w:rsid w:val="00456B78"/>
    <w:rsid w:val="004A7EA1"/>
    <w:rsid w:val="004B5AF1"/>
    <w:rsid w:val="004C0157"/>
    <w:rsid w:val="004F33B1"/>
    <w:rsid w:val="005500E4"/>
    <w:rsid w:val="00564F18"/>
    <w:rsid w:val="00574F9C"/>
    <w:rsid w:val="00584A6D"/>
    <w:rsid w:val="005E2195"/>
    <w:rsid w:val="006015ED"/>
    <w:rsid w:val="00625AA2"/>
    <w:rsid w:val="00635680"/>
    <w:rsid w:val="006667AD"/>
    <w:rsid w:val="006A510B"/>
    <w:rsid w:val="006F3010"/>
    <w:rsid w:val="0071779E"/>
    <w:rsid w:val="0072591E"/>
    <w:rsid w:val="00747B75"/>
    <w:rsid w:val="007C24AA"/>
    <w:rsid w:val="007D1C62"/>
    <w:rsid w:val="007E28C2"/>
    <w:rsid w:val="007F1C4D"/>
    <w:rsid w:val="007F5689"/>
    <w:rsid w:val="00805F31"/>
    <w:rsid w:val="00820045"/>
    <w:rsid w:val="008329FC"/>
    <w:rsid w:val="0084510F"/>
    <w:rsid w:val="00856E91"/>
    <w:rsid w:val="0086685A"/>
    <w:rsid w:val="00874F39"/>
    <w:rsid w:val="00877CE5"/>
    <w:rsid w:val="008B222C"/>
    <w:rsid w:val="008B5390"/>
    <w:rsid w:val="008C0B7C"/>
    <w:rsid w:val="008C7E24"/>
    <w:rsid w:val="008D2DB3"/>
    <w:rsid w:val="008E179E"/>
    <w:rsid w:val="008E72F2"/>
    <w:rsid w:val="00952EC3"/>
    <w:rsid w:val="009765B3"/>
    <w:rsid w:val="00980874"/>
    <w:rsid w:val="00986D8D"/>
    <w:rsid w:val="009C47D2"/>
    <w:rsid w:val="00A31D88"/>
    <w:rsid w:val="00A50F89"/>
    <w:rsid w:val="00A564E7"/>
    <w:rsid w:val="00A9453B"/>
    <w:rsid w:val="00AC4E18"/>
    <w:rsid w:val="00AC743A"/>
    <w:rsid w:val="00AE667A"/>
    <w:rsid w:val="00B22DDA"/>
    <w:rsid w:val="00B25576"/>
    <w:rsid w:val="00B36F4F"/>
    <w:rsid w:val="00B94303"/>
    <w:rsid w:val="00B9529C"/>
    <w:rsid w:val="00BA61CE"/>
    <w:rsid w:val="00BB1866"/>
    <w:rsid w:val="00BC37E6"/>
    <w:rsid w:val="00BF62E6"/>
    <w:rsid w:val="00C003EB"/>
    <w:rsid w:val="00C233F8"/>
    <w:rsid w:val="00C27247"/>
    <w:rsid w:val="00C54BC5"/>
    <w:rsid w:val="00C5674E"/>
    <w:rsid w:val="00C700C4"/>
    <w:rsid w:val="00C700F3"/>
    <w:rsid w:val="00CB2627"/>
    <w:rsid w:val="00CC367F"/>
    <w:rsid w:val="00CF6B89"/>
    <w:rsid w:val="00CF744C"/>
    <w:rsid w:val="00D006A0"/>
    <w:rsid w:val="00D52DB6"/>
    <w:rsid w:val="00D57371"/>
    <w:rsid w:val="00DA0E0C"/>
    <w:rsid w:val="00DC596C"/>
    <w:rsid w:val="00E2047F"/>
    <w:rsid w:val="00E303A9"/>
    <w:rsid w:val="00EA2B3B"/>
    <w:rsid w:val="00EB75CB"/>
    <w:rsid w:val="00ED5C7C"/>
    <w:rsid w:val="00ED62A2"/>
    <w:rsid w:val="00ED6BF3"/>
    <w:rsid w:val="00EE539C"/>
    <w:rsid w:val="00EE5834"/>
    <w:rsid w:val="00F06198"/>
    <w:rsid w:val="00F5080D"/>
    <w:rsid w:val="00FB28DE"/>
    <w:rsid w:val="00FB426A"/>
    <w:rsid w:val="00FB5937"/>
    <w:rsid w:val="00FC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FD8A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styleId="a9">
    <w:name w:val="footer"/>
    <w:basedOn w:val="a"/>
    <w:link w:val="aa"/>
    <w:rsid w:val="00361BE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361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1B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361BE1"/>
    <w:pPr>
      <w:suppressAutoHyphens/>
      <w:spacing w:after="200" w:line="276" w:lineRule="auto"/>
      <w:ind w:left="720"/>
      <w:contextualSpacing/>
    </w:pPr>
    <w:rPr>
      <w:rFonts w:ascii="Calibri" w:eastAsia="font299" w:hAnsi="Calibri" w:cs="font299"/>
      <w:kern w:val="1"/>
      <w:sz w:val="22"/>
      <w:szCs w:val="22"/>
    </w:rPr>
  </w:style>
  <w:style w:type="paragraph" w:customStyle="1" w:styleId="ConsPlusTitle">
    <w:name w:val="ConsPlusTitle"/>
    <w:rsid w:val="00FB28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805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EB1EC5DD7343ECA06AE28E86CC30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3C4728-A804-41BA-9E30-B4BA4313492D}"/>
      </w:docPartPr>
      <w:docPartBody>
        <w:p w:rsidR="005172DD" w:rsidRDefault="00F119DF" w:rsidP="00F119DF">
          <w:pPr>
            <w:pStyle w:val="D1EB1EC5DD7343ECA06AE28E86CC30B6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FEBDA7DF74654C359132C1E06D9A8E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E76204-DDB1-4694-AB61-E19713D96263}"/>
      </w:docPartPr>
      <w:docPartBody>
        <w:p w:rsidR="005172DD" w:rsidRDefault="00F119DF" w:rsidP="00F119DF">
          <w:pPr>
            <w:pStyle w:val="FEBDA7DF74654C359132C1E06D9A8E4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9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54EDC"/>
    <w:rsid w:val="001113DA"/>
    <w:rsid w:val="002D4D9E"/>
    <w:rsid w:val="002E5648"/>
    <w:rsid w:val="0034537D"/>
    <w:rsid w:val="003759FA"/>
    <w:rsid w:val="00377E8F"/>
    <w:rsid w:val="003F12A0"/>
    <w:rsid w:val="00442918"/>
    <w:rsid w:val="004D0F21"/>
    <w:rsid w:val="005172DD"/>
    <w:rsid w:val="005E7D68"/>
    <w:rsid w:val="0076400B"/>
    <w:rsid w:val="00882539"/>
    <w:rsid w:val="008A0FCA"/>
    <w:rsid w:val="009667C4"/>
    <w:rsid w:val="00A30898"/>
    <w:rsid w:val="00B048C2"/>
    <w:rsid w:val="00BF171D"/>
    <w:rsid w:val="00CC21BB"/>
    <w:rsid w:val="00E67E01"/>
    <w:rsid w:val="00ED4CD8"/>
    <w:rsid w:val="00F1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19DF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D1EB1EC5DD7343ECA06AE28E86CC30B6">
    <w:name w:val="D1EB1EC5DD7343ECA06AE28E86CC30B6"/>
    <w:rsid w:val="00F119DF"/>
  </w:style>
  <w:style w:type="paragraph" w:customStyle="1" w:styleId="FEBDA7DF74654C359132C1E06D9A8E4E">
    <w:name w:val="FEBDA7DF74654C359132C1E06D9A8E4E"/>
    <w:rsid w:val="00F119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9ED73-FCD1-4F54-8BF6-5B660441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Брежнева Наталья Сергеевна</cp:lastModifiedBy>
  <cp:revision>12</cp:revision>
  <cp:lastPrinted>2024-04-16T11:07:00Z</cp:lastPrinted>
  <dcterms:created xsi:type="dcterms:W3CDTF">2023-09-18T04:03:00Z</dcterms:created>
  <dcterms:modified xsi:type="dcterms:W3CDTF">2024-04-19T06:31:00Z</dcterms:modified>
</cp:coreProperties>
</file>