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3D6118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41449" w:rsidRPr="007876C6" w:rsidRDefault="00D41449" w:rsidP="00B22DDA">
      <w:pPr>
        <w:ind w:firstLine="851"/>
        <w:rPr>
          <w:sz w:val="26"/>
          <w:szCs w:val="26"/>
        </w:rPr>
      </w:pPr>
    </w:p>
    <w:p w:rsidR="003A4054" w:rsidRPr="003A4054" w:rsidRDefault="003A4054" w:rsidP="003A40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054">
        <w:rPr>
          <w:sz w:val="26"/>
          <w:szCs w:val="26"/>
        </w:rPr>
        <w:t xml:space="preserve">В соответствии со статьёй 179 Бюджетного кодекса Российской </w:t>
      </w:r>
      <w:proofErr w:type="spellStart"/>
      <w:proofErr w:type="gramStart"/>
      <w:r w:rsidRPr="003A4054">
        <w:rPr>
          <w:sz w:val="26"/>
          <w:szCs w:val="26"/>
        </w:rPr>
        <w:t>Федерации,Уставом</w:t>
      </w:r>
      <w:proofErr w:type="spellEnd"/>
      <w:proofErr w:type="gramEnd"/>
      <w:r w:rsidRPr="003A4054">
        <w:rPr>
          <w:sz w:val="26"/>
          <w:szCs w:val="26"/>
        </w:rPr>
        <w:t xml:space="preserve"> города Когалыма, решением Думы города Когалыма                  от </w:t>
      </w:r>
      <w:r>
        <w:rPr>
          <w:sz w:val="26"/>
          <w:szCs w:val="26"/>
        </w:rPr>
        <w:t>17.01.2024</w:t>
      </w:r>
      <w:r w:rsidRPr="003A4054">
        <w:rPr>
          <w:sz w:val="26"/>
          <w:szCs w:val="26"/>
        </w:rPr>
        <w:t xml:space="preserve"> №</w:t>
      </w:r>
      <w:r>
        <w:rPr>
          <w:sz w:val="26"/>
          <w:szCs w:val="26"/>
        </w:rPr>
        <w:t>362</w:t>
      </w:r>
      <w:r w:rsidRPr="003A4054">
        <w:rPr>
          <w:sz w:val="26"/>
          <w:szCs w:val="26"/>
        </w:rPr>
        <w:t>-ГД «О внесении изменений в решение Думы города Когалыма</w:t>
      </w:r>
      <w:r>
        <w:rPr>
          <w:sz w:val="26"/>
          <w:szCs w:val="26"/>
        </w:rPr>
        <w:t xml:space="preserve"> от 13</w:t>
      </w:r>
      <w:r w:rsidRPr="003A4054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3A4054">
        <w:rPr>
          <w:sz w:val="26"/>
          <w:szCs w:val="26"/>
        </w:rPr>
        <w:t xml:space="preserve"> </w:t>
      </w:r>
      <w:r>
        <w:rPr>
          <w:sz w:val="26"/>
          <w:szCs w:val="26"/>
        </w:rPr>
        <w:t>№350</w:t>
      </w:r>
      <w:r w:rsidRPr="003A4054">
        <w:rPr>
          <w:sz w:val="26"/>
          <w:szCs w:val="26"/>
        </w:rPr>
        <w:t>-ГД»,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3A4054" w:rsidRPr="003A4054" w:rsidRDefault="003A4054" w:rsidP="003A4054">
      <w:pPr>
        <w:ind w:firstLine="709"/>
        <w:jc w:val="both"/>
        <w:rPr>
          <w:sz w:val="26"/>
          <w:szCs w:val="26"/>
        </w:rPr>
      </w:pPr>
    </w:p>
    <w:p w:rsidR="003A4054" w:rsidRPr="003A4054" w:rsidRDefault="003A4054" w:rsidP="003A4054">
      <w:pPr>
        <w:tabs>
          <w:tab w:val="left" w:pos="-6096"/>
          <w:tab w:val="left" w:pos="-482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A4054">
        <w:rPr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постановление) внести следующие изменения: </w:t>
      </w:r>
    </w:p>
    <w:p w:rsidR="003A4054" w:rsidRPr="003A4054" w:rsidRDefault="003A4054" w:rsidP="003A4054">
      <w:pPr>
        <w:tabs>
          <w:tab w:val="left" w:pos="-6096"/>
          <w:tab w:val="left" w:pos="-4820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3A4054">
        <w:rPr>
          <w:sz w:val="26"/>
          <w:szCs w:val="26"/>
        </w:rPr>
        <w:t>1.1. В приложении к постановлению (далее – Программа):</w:t>
      </w:r>
    </w:p>
    <w:p w:rsidR="003A4054" w:rsidRPr="003A4054" w:rsidRDefault="003A4054" w:rsidP="003A4054">
      <w:pPr>
        <w:tabs>
          <w:tab w:val="left" w:pos="-6096"/>
          <w:tab w:val="left" w:pos="-482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A4054">
        <w:rPr>
          <w:sz w:val="26"/>
          <w:szCs w:val="26"/>
        </w:rPr>
        <w:t>1.1.1.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horzAnchor="margin" w:tblpY="449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339"/>
        <w:gridCol w:w="1106"/>
        <w:gridCol w:w="1009"/>
        <w:gridCol w:w="1009"/>
        <w:gridCol w:w="1011"/>
        <w:gridCol w:w="1011"/>
        <w:gridCol w:w="1015"/>
      </w:tblGrid>
      <w:tr w:rsidR="003A4054" w:rsidRPr="00EA67FA" w:rsidTr="003A4054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54" w:rsidRPr="00EA67FA" w:rsidRDefault="003A4054" w:rsidP="003A4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054">
              <w:rPr>
                <w:sz w:val="18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3A4054">
              <w:rPr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3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Расходы по годам (тыс. рублей)</w:t>
            </w:r>
          </w:p>
        </w:tc>
      </w:tr>
      <w:tr w:rsidR="003A4054" w:rsidRPr="00EA67FA" w:rsidTr="00B3431E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54" w:rsidRPr="00EA67FA" w:rsidRDefault="003A4054" w:rsidP="003A4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2024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2027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3A4054" w:rsidRDefault="003A4054" w:rsidP="003A40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2028</w:t>
            </w:r>
          </w:p>
        </w:tc>
      </w:tr>
      <w:tr w:rsidR="00B3431E" w:rsidRPr="00EA67FA" w:rsidTr="00B3431E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31E" w:rsidRPr="00EA67FA" w:rsidRDefault="00B3431E" w:rsidP="00B3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3A4054" w:rsidRDefault="00B3431E" w:rsidP="00B3431E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A4054">
              <w:rPr>
                <w:sz w:val="18"/>
                <w:szCs w:val="22"/>
              </w:rPr>
              <w:t>всего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CA29CE" w:rsidRDefault="00B3431E" w:rsidP="00B3431E">
            <w:pPr>
              <w:jc w:val="center"/>
            </w:pPr>
            <w:r w:rsidRPr="00CA29CE">
              <w:t>1 734 304,02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CA29CE" w:rsidRDefault="00B3431E" w:rsidP="00B3431E">
            <w:pPr>
              <w:jc w:val="center"/>
            </w:pPr>
            <w:r w:rsidRPr="00CA29CE">
              <w:t>371 491,52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B3431E" w:rsidRDefault="00B3431E" w:rsidP="00B3431E">
            <w:pPr>
              <w:jc w:val="center"/>
              <w:rPr>
                <w:szCs w:val="22"/>
              </w:rPr>
            </w:pPr>
            <w:r w:rsidRPr="00B3431E">
              <w:rPr>
                <w:szCs w:val="22"/>
              </w:rPr>
              <w:t>340 390,4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B3431E" w:rsidRDefault="00B3431E" w:rsidP="00B3431E">
            <w:pPr>
              <w:jc w:val="center"/>
              <w:rPr>
                <w:szCs w:val="22"/>
              </w:rPr>
            </w:pPr>
            <w:r w:rsidRPr="00B3431E">
              <w:rPr>
                <w:szCs w:val="22"/>
              </w:rPr>
              <w:t>340 807,5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B3431E" w:rsidRDefault="00B3431E" w:rsidP="00B3431E">
            <w:pPr>
              <w:jc w:val="center"/>
              <w:rPr>
                <w:szCs w:val="22"/>
              </w:rPr>
            </w:pPr>
            <w:r w:rsidRPr="00B3431E">
              <w:rPr>
                <w:szCs w:val="22"/>
              </w:rPr>
              <w:t>340 807,5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B3431E" w:rsidRDefault="00B3431E" w:rsidP="00B3431E">
            <w:pPr>
              <w:jc w:val="center"/>
              <w:rPr>
                <w:szCs w:val="22"/>
              </w:rPr>
            </w:pPr>
            <w:r w:rsidRPr="00B3431E">
              <w:rPr>
                <w:szCs w:val="22"/>
              </w:rPr>
              <w:t>340 807,5</w:t>
            </w:r>
          </w:p>
        </w:tc>
      </w:tr>
      <w:tr w:rsidR="00B3431E" w:rsidRPr="00EA67FA" w:rsidTr="00B3431E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31E" w:rsidRPr="00EA67FA" w:rsidRDefault="00B3431E" w:rsidP="00B3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3A4054" w:rsidRDefault="00B3431E" w:rsidP="00B3431E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3A4054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</w:tr>
      <w:tr w:rsidR="00B3431E" w:rsidRPr="00EA67FA" w:rsidTr="00B3431E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31E" w:rsidRPr="00EA67FA" w:rsidRDefault="00B3431E" w:rsidP="00B3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3A4054" w:rsidRDefault="00B3431E" w:rsidP="00B3431E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A4054">
              <w:rPr>
                <w:sz w:val="18"/>
                <w:szCs w:val="22"/>
              </w:rPr>
              <w:t>бюджет автономного округа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</w:tr>
      <w:tr w:rsidR="00B3431E" w:rsidRPr="00EA67FA" w:rsidTr="00B3431E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31E" w:rsidRPr="00EA67FA" w:rsidRDefault="00B3431E" w:rsidP="00B3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3A4054" w:rsidRDefault="00B3431E" w:rsidP="00B3431E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A4054">
              <w:rPr>
                <w:sz w:val="18"/>
                <w:szCs w:val="22"/>
              </w:rPr>
              <w:t>бюджет города Когалыма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CA29CE" w:rsidRDefault="00B3431E" w:rsidP="00B3431E">
            <w:pPr>
              <w:jc w:val="center"/>
            </w:pPr>
            <w:r w:rsidRPr="00CA29CE">
              <w:t>1 728 771,51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CA29CE" w:rsidRDefault="00B3431E" w:rsidP="00B3431E">
            <w:pPr>
              <w:jc w:val="center"/>
            </w:pPr>
            <w:r w:rsidRPr="00CA29CE">
              <w:t>365 959,01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szCs w:val="22"/>
              </w:rPr>
              <w:t>340 390,4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szCs w:val="22"/>
              </w:rPr>
              <w:t>340 807,5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szCs w:val="22"/>
              </w:rPr>
              <w:t>340 807,5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szCs w:val="22"/>
              </w:rPr>
              <w:t>340 807,5</w:t>
            </w:r>
          </w:p>
        </w:tc>
      </w:tr>
      <w:tr w:rsidR="00B3431E" w:rsidRPr="00EA67FA" w:rsidTr="00B3431E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EA67FA" w:rsidRDefault="00B3431E" w:rsidP="00B3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3A4054" w:rsidRDefault="00B3431E" w:rsidP="00B3431E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A4054">
              <w:rPr>
                <w:sz w:val="18"/>
                <w:szCs w:val="22"/>
              </w:rPr>
              <w:t>иные 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Pr="00CA29CE" w:rsidRDefault="00B3431E" w:rsidP="00B3431E">
            <w:pPr>
              <w:jc w:val="center"/>
            </w:pPr>
            <w:r w:rsidRPr="00CA29CE">
              <w:t>5 532,51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E" w:rsidRDefault="00B3431E" w:rsidP="00B3431E">
            <w:pPr>
              <w:jc w:val="center"/>
            </w:pPr>
            <w:r w:rsidRPr="00CA29CE">
              <w:t>5 532,51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1E" w:rsidRPr="00B3431E" w:rsidRDefault="00B3431E" w:rsidP="00B3431E">
            <w:pPr>
              <w:jc w:val="center"/>
              <w:rPr>
                <w:color w:val="000000" w:themeColor="text1"/>
                <w:szCs w:val="22"/>
              </w:rPr>
            </w:pPr>
            <w:r w:rsidRPr="00B3431E">
              <w:rPr>
                <w:color w:val="000000" w:themeColor="text1"/>
                <w:szCs w:val="22"/>
              </w:rPr>
              <w:t>0,0</w:t>
            </w:r>
          </w:p>
        </w:tc>
      </w:tr>
    </w:tbl>
    <w:p w:rsidR="003A4054" w:rsidRDefault="003A4054" w:rsidP="003A4054">
      <w:pPr>
        <w:tabs>
          <w:tab w:val="left" w:pos="-6096"/>
          <w:tab w:val="left" w:pos="-4820"/>
        </w:tabs>
        <w:autoSpaceDE w:val="0"/>
        <w:autoSpaceDN w:val="0"/>
        <w:adjustRightInd w:val="0"/>
        <w:contextualSpacing/>
        <w:jc w:val="both"/>
        <w:rPr>
          <w:sz w:val="26"/>
          <w:szCs w:val="26"/>
          <w:highlight w:val="yellow"/>
        </w:rPr>
      </w:pPr>
    </w:p>
    <w:p w:rsidR="003A4054" w:rsidRPr="003A4054" w:rsidRDefault="003A4054" w:rsidP="003A4054">
      <w:pPr>
        <w:tabs>
          <w:tab w:val="left" w:pos="-6096"/>
          <w:tab w:val="left" w:pos="-482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A4054">
        <w:rPr>
          <w:sz w:val="26"/>
          <w:szCs w:val="26"/>
        </w:rPr>
        <w:t>1.1.2. Таблицу 1 Программы изложить в редакции согласно приложению 1 к настоящему постановлению</w:t>
      </w:r>
    </w:p>
    <w:p w:rsidR="003A4054" w:rsidRPr="003A4054" w:rsidRDefault="003A4054" w:rsidP="003A4054">
      <w:pPr>
        <w:tabs>
          <w:tab w:val="left" w:pos="-6096"/>
          <w:tab w:val="left" w:pos="-482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A4054">
        <w:rPr>
          <w:sz w:val="26"/>
          <w:szCs w:val="26"/>
        </w:rPr>
        <w:t>1.1.3. Таблицу 6 Программы изложить в редакции согласно приложению 2 к настоящему постановлению.</w:t>
      </w:r>
    </w:p>
    <w:p w:rsidR="003A4054" w:rsidRDefault="003A4054" w:rsidP="003A4054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A4054" w:rsidRPr="003A4054" w:rsidRDefault="00900BC5" w:rsidP="003A4054">
      <w:pPr>
        <w:widowControl w:val="0"/>
        <w:shd w:val="clear" w:color="auto" w:fill="FFFFFF"/>
        <w:tabs>
          <w:tab w:val="left" w:pos="-6096"/>
          <w:tab w:val="left" w:pos="-4820"/>
          <w:tab w:val="left" w:pos="-4678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3A4054" w:rsidRPr="003A4054">
        <w:rPr>
          <w:spacing w:val="-6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3A4054" w:rsidRPr="003A4054">
        <w:rPr>
          <w:spacing w:val="-6"/>
          <w:sz w:val="26"/>
          <w:szCs w:val="26"/>
        </w:rPr>
        <w:t>А.В.Ковальчук</w:t>
      </w:r>
      <w:proofErr w:type="spellEnd"/>
      <w:r w:rsidR="003A4054" w:rsidRPr="003A4054">
        <w:rPr>
          <w:spacing w:val="-6"/>
          <w:sz w:val="26"/>
          <w:szCs w:val="26"/>
        </w:rPr>
        <w:t xml:space="preserve">) направить в юридическое управление </w:t>
      </w:r>
      <w:r w:rsidR="003A4054" w:rsidRPr="003A4054">
        <w:rPr>
          <w:spacing w:val="-6"/>
          <w:sz w:val="26"/>
          <w:szCs w:val="26"/>
        </w:rPr>
        <w:lastRenderedPageBreak/>
        <w:t>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A4054" w:rsidRPr="003A4054" w:rsidRDefault="003A4054" w:rsidP="003A4054">
      <w:pPr>
        <w:widowControl w:val="0"/>
        <w:shd w:val="clear" w:color="auto" w:fill="FFFFFF"/>
        <w:tabs>
          <w:tab w:val="left" w:pos="-6096"/>
          <w:tab w:val="left" w:pos="-4820"/>
          <w:tab w:val="left" w:pos="-467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A4054" w:rsidRPr="003A4054" w:rsidRDefault="00900BC5" w:rsidP="003A4054">
      <w:pPr>
        <w:widowControl w:val="0"/>
        <w:shd w:val="clear" w:color="auto" w:fill="FFFFFF"/>
        <w:tabs>
          <w:tab w:val="left" w:pos="-6096"/>
          <w:tab w:val="left" w:pos="-4820"/>
          <w:tab w:val="left" w:pos="-467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4054" w:rsidRPr="003A4054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сетевом издании «Когалымский вестник»: KOGVESTI.RU (приложения в печатном издании не приводится).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:rsidR="003A4054" w:rsidRPr="003A4054" w:rsidRDefault="003A4054" w:rsidP="003A4054">
      <w:pPr>
        <w:widowControl w:val="0"/>
        <w:shd w:val="clear" w:color="auto" w:fill="FFFFFF"/>
        <w:tabs>
          <w:tab w:val="left" w:pos="-6096"/>
          <w:tab w:val="left" w:pos="-4820"/>
          <w:tab w:val="left" w:pos="-467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1D0927" w:rsidRPr="00D55D7D" w:rsidRDefault="00900BC5" w:rsidP="003A40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3A4054" w:rsidRPr="003A4054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3A4054" w:rsidRPr="003A4054">
        <w:rPr>
          <w:sz w:val="26"/>
          <w:szCs w:val="26"/>
        </w:rPr>
        <w:t>А.В.Ковальчука</w:t>
      </w:r>
      <w:proofErr w:type="spellEnd"/>
      <w:r w:rsidR="003A4054" w:rsidRPr="003A4054">
        <w:rPr>
          <w:sz w:val="26"/>
          <w:szCs w:val="26"/>
        </w:rPr>
        <w:t>.</w:t>
      </w:r>
    </w:p>
    <w:p w:rsidR="001D0927" w:rsidRDefault="001D0927" w:rsidP="00D41449">
      <w:pPr>
        <w:ind w:firstLine="709"/>
        <w:jc w:val="both"/>
        <w:rPr>
          <w:sz w:val="26"/>
          <w:szCs w:val="26"/>
        </w:rPr>
      </w:pPr>
    </w:p>
    <w:p w:rsidR="002E1586" w:rsidRDefault="002E1586" w:rsidP="006F6D29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6F6D29">
          <w:headerReference w:type="default" r:id="rId10"/>
          <w:headerReference w:type="firs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628A5">
        <w:rPr>
          <w:sz w:val="26"/>
          <w:szCs w:val="26"/>
        </w:rPr>
        <w:t xml:space="preserve"> </w:t>
      </w:r>
      <w:r w:rsidR="00B7225E">
        <w:rPr>
          <w:sz w:val="26"/>
          <w:szCs w:val="26"/>
        </w:rPr>
        <w:t>1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1A6552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1A655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1A655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7225E" w:rsidRPr="00B7225E" w:rsidRDefault="00B7225E" w:rsidP="00B7225E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Т</w:t>
      </w:r>
      <w:r w:rsidRPr="00B7225E">
        <w:rPr>
          <w:sz w:val="26"/>
          <w:szCs w:val="26"/>
        </w:rPr>
        <w:t>аблица 1</w:t>
      </w:r>
    </w:p>
    <w:p w:rsidR="00B7225E" w:rsidRPr="00B7225E" w:rsidRDefault="00B7225E" w:rsidP="00B7225E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B7225E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B7225E" w:rsidRPr="00B7225E" w:rsidRDefault="00B7225E" w:rsidP="00B7225E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2395" w:type="pct"/>
            <w:gridSpan w:val="6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Финансовые затраты на реализацию, тыс. рублей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1972" w:type="pct"/>
            <w:gridSpan w:val="5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 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2024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2025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2026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2027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2028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11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3A4054">
              <w:rPr>
                <w:color w:val="000000"/>
                <w:szCs w:val="22"/>
              </w:rPr>
              <w:br/>
            </w:r>
            <w:r w:rsidRPr="003A4054">
              <w:rPr>
                <w:color w:val="000000"/>
                <w:sz w:val="18"/>
                <w:szCs w:val="19"/>
              </w:rPr>
              <w:t xml:space="preserve">(I, </w:t>
            </w:r>
            <w:r w:rsidRPr="003A4054">
              <w:rPr>
                <w:color w:val="000000"/>
                <w:sz w:val="18"/>
                <w:szCs w:val="19"/>
                <w:lang w:val="en-US"/>
              </w:rPr>
              <w:t>II</w:t>
            </w:r>
            <w:r w:rsidRPr="003A4054">
              <w:rPr>
                <w:color w:val="000000"/>
                <w:sz w:val="18"/>
                <w:szCs w:val="19"/>
              </w:rPr>
              <w:t xml:space="preserve">, </w:t>
            </w:r>
            <w:r w:rsidRPr="003A4054">
              <w:rPr>
                <w:color w:val="000000"/>
                <w:sz w:val="18"/>
                <w:szCs w:val="19"/>
                <w:lang w:val="en-US"/>
              </w:rPr>
              <w:t>III</w:t>
            </w:r>
            <w:r w:rsidRPr="003A4054">
              <w:rPr>
                <w:color w:val="000000"/>
                <w:sz w:val="18"/>
                <w:szCs w:val="19"/>
              </w:rPr>
              <w:t>, 1)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726A5D" w:rsidRDefault="00B7225E" w:rsidP="00726A5D">
            <w:pPr>
              <w:jc w:val="center"/>
              <w:rPr>
                <w:szCs w:val="22"/>
                <w:lang w:val="en-US"/>
              </w:rPr>
            </w:pPr>
            <w:r w:rsidRPr="003A4054">
              <w:rPr>
                <w:szCs w:val="22"/>
              </w:rPr>
              <w:t>2</w:t>
            </w:r>
            <w:r w:rsidR="00726A5D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1F448F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726A5D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1F448F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Итого по мероприятию 1.1.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726A5D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1F448F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726A5D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1F448F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jc w:val="center"/>
        <w:rPr>
          <w:color w:val="000000"/>
          <w:szCs w:val="22"/>
        </w:rPr>
        <w:sectPr w:rsidR="00B7225E" w:rsidRPr="003A4054" w:rsidSect="003A4054">
          <w:headerReference w:type="default" r:id="rId12"/>
          <w:headerReference w:type="first" r:id="rId13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lastRenderedPageBreak/>
              <w:t>Процессная часть по мероприятию 1.1.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726A5D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1F448F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726A5D" w:rsidRDefault="00726A5D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1F448F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45 189,80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szCs w:val="22"/>
              </w:rPr>
            </w:pPr>
            <w:r w:rsidRPr="003A4054">
              <w:rPr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3A4054">
              <w:rPr>
                <w:color w:val="000000"/>
                <w:sz w:val="18"/>
                <w:szCs w:val="19"/>
              </w:rPr>
              <w:t>III</w:t>
            </w:r>
            <w:r w:rsidRPr="003A4054">
              <w:rPr>
                <w:color w:val="000000"/>
                <w:szCs w:val="22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КУМИ/</w:t>
            </w:r>
            <w:r w:rsidRPr="003A4054">
              <w:rPr>
                <w:color w:val="000000"/>
                <w:szCs w:val="22"/>
              </w:rPr>
              <w:br/>
              <w:t xml:space="preserve"> МКУ «УОДОМС», МБУ «КСАТ», МКУ «ОЭХД» 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 w:rsidR="008D611B">
              <w:rPr>
                <w:color w:val="000000"/>
                <w:szCs w:val="22"/>
              </w:rPr>
              <w:t> 480 207,51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 480 207,51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2.1.1.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210 270,10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41 065,90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42 258,30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42 315,30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42 315,30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42 315,30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210 270,10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41 065,90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42 258,30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42 315,30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42 315,30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42 315,30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jc w:val="center"/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lastRenderedPageBreak/>
              <w:t>2.1.2.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КУМИ/ </w:t>
            </w:r>
            <w:r w:rsidRPr="003A4054">
              <w:rPr>
                <w:color w:val="000000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38</w:t>
            </w:r>
            <w:r w:rsidR="008D611B">
              <w:rPr>
                <w:color w:val="000000"/>
                <w:szCs w:val="22"/>
              </w:rPr>
              <w:t>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38</w:t>
            </w:r>
            <w:r>
              <w:rPr>
                <w:color w:val="000000"/>
                <w:szCs w:val="22"/>
              </w:rPr>
              <w:t>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2.1.2.1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КУМИ/ </w:t>
            </w:r>
            <w:r w:rsidRPr="003A4054">
              <w:rPr>
                <w:color w:val="000000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38</w:t>
            </w:r>
            <w:r>
              <w:rPr>
                <w:color w:val="000000"/>
                <w:szCs w:val="22"/>
              </w:rPr>
              <w:t>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38</w:t>
            </w:r>
            <w:r>
              <w:rPr>
                <w:color w:val="000000"/>
                <w:szCs w:val="22"/>
              </w:rPr>
              <w:t>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2.1.2.2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КУМИ/ </w:t>
            </w:r>
            <w:r w:rsidRPr="003A4054">
              <w:rPr>
                <w:color w:val="000000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jc w:val="center"/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2.1.3.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КУМИ/ </w:t>
            </w:r>
            <w:r w:rsidRPr="003A4054">
              <w:rPr>
                <w:color w:val="000000"/>
                <w:szCs w:val="22"/>
              </w:rPr>
              <w:br/>
              <w:t>МКУ «УОДОМС»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2.1.4.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КУМИ/</w:t>
            </w:r>
            <w:r w:rsidRPr="003A4054">
              <w:rPr>
                <w:color w:val="000000"/>
                <w:szCs w:val="22"/>
              </w:rPr>
              <w:br/>
              <w:t>МКУ «ОЭХД»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127 907,78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27 895,68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127 907,78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27 895,68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Итого по мероприятию 2.1.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 w:rsidR="008D611B">
              <w:rPr>
                <w:color w:val="000000"/>
                <w:szCs w:val="22"/>
              </w:rPr>
              <w:t> 480 207,51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 480 207,51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 по мероприятию 2.1.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 480 207,51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 480 207,51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295 256,80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Реконструкция и ремонт, в том числе капитальный, объектов муниципальной собственности города Когалыма (</w:t>
            </w:r>
            <w:r w:rsidRPr="003A4054">
              <w:rPr>
                <w:color w:val="000000"/>
                <w:sz w:val="18"/>
                <w:szCs w:val="19"/>
              </w:rPr>
              <w:t>III, 2</w:t>
            </w:r>
            <w:r w:rsidRPr="003A4054">
              <w:rPr>
                <w:color w:val="000000"/>
                <w:szCs w:val="22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КУМИ/ </w:t>
            </w:r>
            <w:r w:rsidRPr="003A4054">
              <w:rPr>
                <w:color w:val="000000"/>
                <w:szCs w:val="22"/>
              </w:rPr>
              <w:br/>
              <w:t xml:space="preserve">МКУ «УКС и ЖКК </w:t>
            </w:r>
            <w:proofErr w:type="spellStart"/>
            <w:r w:rsidRPr="003A4054">
              <w:rPr>
                <w:color w:val="000000"/>
                <w:szCs w:val="22"/>
              </w:rPr>
              <w:t>г.Когалыма</w:t>
            </w:r>
            <w:proofErr w:type="spellEnd"/>
            <w:r w:rsidRPr="003A4054">
              <w:rPr>
                <w:color w:val="000000"/>
                <w:szCs w:val="22"/>
              </w:rPr>
              <w:t>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Итого по мероприятию 3.1.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 по мероприятию 3.1.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8D611B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8D611B" w:rsidRPr="003A4054" w:rsidRDefault="008D611B" w:rsidP="008D611B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D611B" w:rsidRPr="003A4054" w:rsidRDefault="008D611B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1978" w:type="pct"/>
            <w:gridSpan w:val="3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4.1.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</w:tr>
      <w:tr w:rsidR="00B7225E" w:rsidRPr="003A4054" w:rsidTr="003A4054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Итого по мероприятию 4.1.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 по мероприятию 4.1.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1978" w:type="pct"/>
            <w:vMerge w:val="restart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360,90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1 734 304,02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371 491,52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343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B3431E">
              <w:rPr>
                <w:color w:val="000000"/>
                <w:szCs w:val="22"/>
              </w:rPr>
              <w:t> 728 771,51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365 959,01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 по муниципальной программе: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1 734 304,02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371 491,52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1 728 771,51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365 959,01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 том числе: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jc w:val="center"/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Прочие расходы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1 734 304,02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371 491,52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1 728 771,51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365 959,01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340 807,50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3431E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 том числе: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444 602,00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94 236,30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86 767,70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87 866,00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87 866,00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87 866,00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444 602,00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94 236,30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86 767,70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87 866,00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87 866,00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87 866,00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Соисполнитель 1 </w:t>
            </w:r>
            <w:r w:rsidRPr="003A4054">
              <w:rPr>
                <w:color w:val="000000"/>
                <w:szCs w:val="22"/>
              </w:rPr>
              <w:br/>
              <w:t xml:space="preserve">(МКУ «УКС и ЖКК </w:t>
            </w:r>
            <w:proofErr w:type="spellStart"/>
            <w:r w:rsidRPr="003A4054">
              <w:rPr>
                <w:color w:val="000000"/>
                <w:szCs w:val="22"/>
              </w:rPr>
              <w:t>г.Когалыма</w:t>
            </w:r>
            <w:proofErr w:type="spellEnd"/>
            <w:r w:rsidRPr="003A4054">
              <w:rPr>
                <w:color w:val="000000"/>
                <w:szCs w:val="22"/>
              </w:rPr>
              <w:t>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 xml:space="preserve">Соисполнитель 2 </w:t>
            </w:r>
            <w:r w:rsidRPr="003A4054">
              <w:rPr>
                <w:color w:val="000000"/>
                <w:szCs w:val="22"/>
              </w:rPr>
              <w:br/>
              <w:t>(МБУ «КСАТ»)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8D611B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38</w:t>
            </w:r>
            <w:r w:rsidR="008D611B">
              <w:rPr>
                <w:color w:val="000000"/>
                <w:szCs w:val="22"/>
              </w:rPr>
              <w:t>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8D611B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</w:t>
            </w:r>
            <w:r w:rsidR="00725A57">
              <w:rPr>
                <w:color w:val="000000"/>
                <w:szCs w:val="22"/>
              </w:rPr>
              <w:t>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3A4054" w:rsidRDefault="00B7225E" w:rsidP="00B7225E">
      <w:pPr>
        <w:rPr>
          <w:color w:val="000000"/>
          <w:szCs w:val="22"/>
        </w:rPr>
        <w:sectPr w:rsidR="00B7225E" w:rsidRPr="003A4054" w:rsidSect="003A40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B7225E" w:rsidRPr="003A4054" w:rsidTr="003A4054">
        <w:trPr>
          <w:jc w:val="center"/>
        </w:trPr>
        <w:tc>
          <w:tcPr>
            <w:tcW w:w="1978" w:type="pct"/>
            <w:vMerge w:val="restart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725A57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38</w:t>
            </w:r>
            <w:r w:rsidR="00725A57">
              <w:rPr>
                <w:color w:val="000000"/>
                <w:szCs w:val="22"/>
              </w:rPr>
              <w:t>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725A57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77 222,90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Соисполнитель 3</w:t>
            </w:r>
            <w:r w:rsidRPr="003A4054">
              <w:rPr>
                <w:color w:val="000000"/>
                <w:szCs w:val="22"/>
              </w:rPr>
              <w:br/>
              <w:t>(МКУ «УОДОМС»)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725A57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75</w:t>
            </w:r>
            <w:r w:rsidR="00725A57">
              <w:rPr>
                <w:color w:val="000000"/>
                <w:szCs w:val="22"/>
              </w:rPr>
              <w:t>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725A57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725A57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75</w:t>
            </w:r>
            <w:r w:rsidR="00725A57">
              <w:rPr>
                <w:color w:val="000000"/>
                <w:szCs w:val="22"/>
              </w:rPr>
              <w:t>5 </w:t>
            </w:r>
            <w:r w:rsidRPr="003A4054">
              <w:rPr>
                <w:color w:val="000000"/>
                <w:szCs w:val="22"/>
              </w:rPr>
              <w:t>7</w:t>
            </w:r>
            <w:r w:rsidR="00725A57">
              <w:rPr>
                <w:color w:val="000000"/>
                <w:szCs w:val="22"/>
              </w:rPr>
              <w:t>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</w:t>
            </w:r>
            <w:r w:rsidR="00725A57">
              <w:rPr>
                <w:color w:val="000000"/>
                <w:szCs w:val="22"/>
              </w:rPr>
              <w:t>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150 695,40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Соисполнитель 4</w:t>
            </w:r>
            <w:r w:rsidRPr="003A4054">
              <w:rPr>
                <w:color w:val="000000"/>
                <w:szCs w:val="22"/>
              </w:rPr>
              <w:br/>
              <w:t>(МКУ «ОЭХД»)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725A57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127 907,78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725A57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27 895,68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725A57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127 907,78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725A57" w:rsidP="00B7225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27 895,68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25 023,20</w:t>
            </w:r>
          </w:p>
        </w:tc>
      </w:tr>
      <w:tr w:rsidR="00B7225E" w:rsidRPr="003A4054" w:rsidTr="003A4054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3A4054" w:rsidRDefault="00B7225E" w:rsidP="00B7225E">
            <w:pPr>
              <w:jc w:val="center"/>
              <w:rPr>
                <w:color w:val="000000"/>
                <w:szCs w:val="22"/>
              </w:rPr>
            </w:pPr>
            <w:r w:rsidRPr="003A4054">
              <w:rPr>
                <w:color w:val="000000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  <w:sectPr w:rsidR="00B7225E" w:rsidRPr="00B7225E" w:rsidSect="003A40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4F05AE" w:rsidRPr="009B7E0F" w:rsidRDefault="004F05AE" w:rsidP="004F05AE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F05AE" w:rsidRPr="009B7E0F" w:rsidRDefault="004F05AE" w:rsidP="004F05AE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4F05AE" w:rsidRPr="009B7E0F" w:rsidRDefault="004F05AE" w:rsidP="004F05AE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F05AE" w:rsidTr="008D611B">
        <w:tc>
          <w:tcPr>
            <w:tcW w:w="2235" w:type="dxa"/>
          </w:tcPr>
          <w:p w:rsidR="004F05AE" w:rsidRPr="00F5080D" w:rsidRDefault="004F05AE" w:rsidP="008D611B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F05AE" w:rsidRPr="00F5080D" w:rsidRDefault="004F05AE" w:rsidP="008D611B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7225E" w:rsidRPr="00B7225E" w:rsidRDefault="00B7225E" w:rsidP="004F05A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225E">
        <w:rPr>
          <w:sz w:val="26"/>
          <w:szCs w:val="26"/>
        </w:rPr>
        <w:t>Таблица 6</w:t>
      </w:r>
    </w:p>
    <w:p w:rsidR="00B7225E" w:rsidRPr="00B7225E" w:rsidRDefault="00B7225E" w:rsidP="00B7225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225E" w:rsidRPr="004F05AE" w:rsidRDefault="00B7225E" w:rsidP="00B7225E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F05AE">
        <w:rPr>
          <w:sz w:val="24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7225E" w:rsidRPr="004F05AE" w:rsidRDefault="00B7225E" w:rsidP="00B7225E">
      <w:pPr>
        <w:autoSpaceDE w:val="0"/>
        <w:autoSpaceDN w:val="0"/>
        <w:adjustRightInd w:val="0"/>
        <w:rPr>
          <w:sz w:val="24"/>
          <w:szCs w:val="26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7556"/>
        <w:gridCol w:w="1416"/>
        <w:gridCol w:w="994"/>
        <w:gridCol w:w="991"/>
        <w:gridCol w:w="991"/>
        <w:gridCol w:w="991"/>
        <w:gridCol w:w="997"/>
        <w:gridCol w:w="1132"/>
      </w:tblGrid>
      <w:tr w:rsidR="00B7225E" w:rsidRPr="004F05AE" w:rsidTr="003A4054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№</w:t>
            </w:r>
            <w:r w:rsidRPr="004F05AE">
              <w:rPr>
                <w:szCs w:val="22"/>
              </w:rPr>
              <w:br/>
              <w:t>показателя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Значение показателя по годам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7225E" w:rsidRPr="004F05AE" w:rsidTr="003A4054">
        <w:trPr>
          <w:trHeight w:val="49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4F05AE" w:rsidRDefault="00B7225E" w:rsidP="00B7225E">
            <w:pPr>
              <w:rPr>
                <w:szCs w:val="22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4F05AE" w:rsidRDefault="00B7225E" w:rsidP="00B7225E">
            <w:pPr>
              <w:rPr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4F05AE" w:rsidRDefault="00B7225E" w:rsidP="00B7225E">
            <w:pPr>
              <w:rPr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2024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2026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2027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2028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4F05AE" w:rsidRDefault="00B7225E" w:rsidP="00B7225E">
            <w:pPr>
              <w:rPr>
                <w:szCs w:val="22"/>
              </w:rPr>
            </w:pPr>
          </w:p>
        </w:tc>
      </w:tr>
      <w:tr w:rsidR="00B7225E" w:rsidRPr="004F05AE" w:rsidTr="003A4054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</w:t>
            </w:r>
          </w:p>
        </w:tc>
      </w:tr>
      <w:tr w:rsidR="00B7225E" w:rsidRPr="004F05AE" w:rsidTr="003A4054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both"/>
              <w:rPr>
                <w:szCs w:val="22"/>
              </w:rPr>
            </w:pPr>
            <w:r w:rsidRPr="004F05AE">
              <w:rPr>
                <w:spacing w:val="-6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%</w:t>
            </w:r>
            <w:r w:rsidRPr="004F05AE">
              <w:rPr>
                <w:szCs w:val="22"/>
              </w:rPr>
              <w:t xml:space="preserve"> </w:t>
            </w:r>
            <w:r w:rsidRPr="004F05AE">
              <w:rPr>
                <w:szCs w:val="22"/>
                <w:vertAlign w:val="superscript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100</w:t>
            </w:r>
          </w:p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(ежегодно)</w:t>
            </w:r>
          </w:p>
        </w:tc>
      </w:tr>
      <w:tr w:rsidR="00B7225E" w:rsidRPr="004F05AE" w:rsidTr="003A405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4F05AE">
              <w:rPr>
                <w:spacing w:val="-6"/>
                <w:szCs w:val="22"/>
              </w:rPr>
              <w:t xml:space="preserve">Улучшение технических характеристик, поддержание эксплуатационного ресурса объектов муниципальной собственности </w:t>
            </w:r>
            <w:r w:rsidRPr="004F05AE">
              <w:rPr>
                <w:szCs w:val="22"/>
                <w:vertAlign w:val="superscript"/>
              </w:rPr>
              <w:t>*</w:t>
            </w:r>
            <w:r w:rsidRPr="004F05AE">
              <w:rPr>
                <w:spacing w:val="-6"/>
                <w:szCs w:val="22"/>
              </w:rPr>
              <w:t>, ед.</w:t>
            </w:r>
            <w:r w:rsidRPr="004F05AE">
              <w:rPr>
                <w:szCs w:val="22"/>
              </w:rPr>
              <w:t xml:space="preserve"> </w:t>
            </w:r>
            <w:r w:rsidRPr="004F05AE">
              <w:rPr>
                <w:szCs w:val="22"/>
                <w:vertAlign w:val="superscript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147D10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147D10" w:rsidP="00B722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B7225E" w:rsidRPr="004F05AE" w:rsidTr="003A405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both"/>
              <w:rPr>
                <w:szCs w:val="22"/>
              </w:rPr>
            </w:pPr>
            <w:r w:rsidRPr="004F05AE">
              <w:rPr>
                <w:spacing w:val="-6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объединение</w:t>
            </w:r>
            <w:r w:rsidRPr="004F05AE">
              <w:rPr>
                <w:szCs w:val="22"/>
              </w:rPr>
              <w:t xml:space="preserve"> </w:t>
            </w:r>
            <w:r w:rsidRPr="004F05AE">
              <w:rPr>
                <w:szCs w:val="22"/>
                <w:vertAlign w:val="superscript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4F05AE" w:rsidRDefault="00B7225E" w:rsidP="00B7225E">
            <w:pPr>
              <w:jc w:val="center"/>
              <w:rPr>
                <w:szCs w:val="22"/>
              </w:rPr>
            </w:pPr>
            <w:r w:rsidRPr="004F05AE">
              <w:rPr>
                <w:szCs w:val="22"/>
              </w:rPr>
              <w:t>1</w:t>
            </w:r>
          </w:p>
        </w:tc>
      </w:tr>
    </w:tbl>
    <w:p w:rsidR="00B7225E" w:rsidRPr="004F05AE" w:rsidRDefault="00B7225E" w:rsidP="00B7225E">
      <w:pPr>
        <w:jc w:val="both"/>
        <w:rPr>
          <w:color w:val="000000"/>
          <w:sz w:val="24"/>
          <w:szCs w:val="26"/>
          <w:vertAlign w:val="superscript"/>
        </w:rPr>
      </w:pPr>
    </w:p>
    <w:p w:rsidR="00B7225E" w:rsidRPr="004F05AE" w:rsidRDefault="00B7225E" w:rsidP="00B7225E">
      <w:pPr>
        <w:jc w:val="both"/>
        <w:rPr>
          <w:szCs w:val="22"/>
        </w:rPr>
      </w:pPr>
      <w:r w:rsidRPr="004F05AE">
        <w:rPr>
          <w:color w:val="000000"/>
          <w:sz w:val="24"/>
          <w:szCs w:val="26"/>
          <w:vertAlign w:val="superscript"/>
        </w:rPr>
        <w:t xml:space="preserve">1 </w:t>
      </w:r>
      <w:r w:rsidRPr="004F05AE">
        <w:rPr>
          <w:color w:val="000000"/>
          <w:szCs w:val="22"/>
        </w:rPr>
        <w:t xml:space="preserve">Показатель </w:t>
      </w:r>
      <w:r w:rsidRPr="004F05AE">
        <w:rPr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B7225E" w:rsidRPr="004F05AE" w:rsidRDefault="00B7225E" w:rsidP="00B7225E">
      <w:pPr>
        <w:jc w:val="both"/>
        <w:rPr>
          <w:szCs w:val="22"/>
        </w:rPr>
      </w:pPr>
      <w:r w:rsidRPr="004F05AE">
        <w:rPr>
          <w:color w:val="000000"/>
          <w:sz w:val="24"/>
          <w:szCs w:val="26"/>
          <w:vertAlign w:val="superscript"/>
        </w:rPr>
        <w:t xml:space="preserve">2 </w:t>
      </w:r>
      <w:r w:rsidRPr="004F05AE">
        <w:rPr>
          <w:color w:val="000000"/>
          <w:szCs w:val="22"/>
        </w:rPr>
        <w:t xml:space="preserve">Показатель </w:t>
      </w:r>
      <w:r w:rsidRPr="004F05AE">
        <w:rPr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4F05AE">
        <w:rPr>
          <w:color w:val="000000"/>
          <w:szCs w:val="22"/>
        </w:rPr>
        <w:t>;</w:t>
      </w:r>
    </w:p>
    <w:p w:rsidR="00B7225E" w:rsidRPr="004F05AE" w:rsidRDefault="00B7225E" w:rsidP="00B7225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4F05AE">
        <w:rPr>
          <w:color w:val="000000"/>
          <w:sz w:val="24"/>
          <w:szCs w:val="26"/>
          <w:vertAlign w:val="superscript"/>
        </w:rPr>
        <w:t>3</w:t>
      </w:r>
      <w:r w:rsidRPr="004F05AE">
        <w:rPr>
          <w:color w:val="000000"/>
          <w:szCs w:val="22"/>
        </w:rPr>
        <w:t xml:space="preserve">Показатель </w:t>
      </w:r>
      <w:r w:rsidRPr="004F05AE">
        <w:rPr>
          <w:szCs w:val="22"/>
        </w:rPr>
        <w:t xml:space="preserve">определяется как фактическое количество </w:t>
      </w:r>
      <w:r w:rsidRPr="004F05AE">
        <w:rPr>
          <w:spacing w:val="-6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4F05AE">
        <w:rPr>
          <w:szCs w:val="22"/>
        </w:rPr>
        <w:t xml:space="preserve"> за отчетный период.</w:t>
      </w:r>
    </w:p>
    <w:p w:rsidR="001A6552" w:rsidRPr="004F05AE" w:rsidRDefault="00B7225E" w:rsidP="004F05AE">
      <w:pPr>
        <w:autoSpaceDE w:val="0"/>
        <w:autoSpaceDN w:val="0"/>
        <w:adjustRightInd w:val="0"/>
        <w:jc w:val="both"/>
      </w:pPr>
      <w:r w:rsidRPr="004F05AE">
        <w:t>*в случае выделения дополнительных плановых ассигнований в течении финансового года, значения показателя подлежат корректировке.</w:t>
      </w:r>
    </w:p>
    <w:sectPr w:rsidR="001A6552" w:rsidRPr="004F05AE" w:rsidSect="0017411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C5" w:rsidRDefault="00900BC5" w:rsidP="00914E59">
      <w:r>
        <w:separator/>
      </w:r>
    </w:p>
  </w:endnote>
  <w:endnote w:type="continuationSeparator" w:id="0">
    <w:p w:rsidR="00900BC5" w:rsidRDefault="00900BC5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C5" w:rsidRDefault="00900BC5" w:rsidP="00914E59">
      <w:r>
        <w:separator/>
      </w:r>
    </w:p>
  </w:footnote>
  <w:footnote w:type="continuationSeparator" w:id="0">
    <w:p w:rsidR="00900BC5" w:rsidRDefault="00900BC5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0BC5" w:rsidRPr="00914E59" w:rsidRDefault="00900BC5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D8311A">
          <w:rPr>
            <w:noProof/>
            <w:sz w:val="20"/>
            <w:szCs w:val="20"/>
          </w:rPr>
          <w:t>2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0BC5" w:rsidRPr="00914E59" w:rsidRDefault="00900BC5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D8311A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919849"/>
      <w:docPartObj>
        <w:docPartGallery w:val="Page Numbers (Top of Page)"/>
        <w:docPartUnique/>
      </w:docPartObj>
    </w:sdtPr>
    <w:sdtContent>
      <w:p w:rsidR="00900BC5" w:rsidRDefault="00900BC5" w:rsidP="003A40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1A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10265"/>
      <w:docPartObj>
        <w:docPartGallery w:val="Page Numbers (Top of Page)"/>
        <w:docPartUnique/>
      </w:docPartObj>
    </w:sdtPr>
    <w:sdtContent>
      <w:p w:rsidR="00900BC5" w:rsidRDefault="00900BC5">
        <w:pPr>
          <w:pStyle w:val="ad"/>
          <w:jc w:val="center"/>
        </w:pPr>
      </w:p>
      <w:p w:rsidR="00900BC5" w:rsidRDefault="00900BC5" w:rsidP="003A40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83D9B"/>
    <w:rsid w:val="00095E0E"/>
    <w:rsid w:val="000D4D36"/>
    <w:rsid w:val="000F0569"/>
    <w:rsid w:val="00100199"/>
    <w:rsid w:val="001041D2"/>
    <w:rsid w:val="00147D10"/>
    <w:rsid w:val="00155304"/>
    <w:rsid w:val="0017231F"/>
    <w:rsid w:val="00174114"/>
    <w:rsid w:val="00186018"/>
    <w:rsid w:val="00196927"/>
    <w:rsid w:val="001A6552"/>
    <w:rsid w:val="001D0927"/>
    <w:rsid w:val="001E328E"/>
    <w:rsid w:val="001F12BE"/>
    <w:rsid w:val="001F448F"/>
    <w:rsid w:val="001F79AA"/>
    <w:rsid w:val="00201088"/>
    <w:rsid w:val="00210F5F"/>
    <w:rsid w:val="002B10AF"/>
    <w:rsid w:val="002B49A0"/>
    <w:rsid w:val="002B744E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35AA3"/>
    <w:rsid w:val="003447F7"/>
    <w:rsid w:val="003A4054"/>
    <w:rsid w:val="003C2522"/>
    <w:rsid w:val="003C4F9F"/>
    <w:rsid w:val="003D6118"/>
    <w:rsid w:val="003F5454"/>
    <w:rsid w:val="003F587E"/>
    <w:rsid w:val="00417297"/>
    <w:rsid w:val="00426C2E"/>
    <w:rsid w:val="0043438A"/>
    <w:rsid w:val="00462A71"/>
    <w:rsid w:val="00472037"/>
    <w:rsid w:val="00476D8E"/>
    <w:rsid w:val="00477E0E"/>
    <w:rsid w:val="004C1DA2"/>
    <w:rsid w:val="004C2AD5"/>
    <w:rsid w:val="004C4AEE"/>
    <w:rsid w:val="004F05AE"/>
    <w:rsid w:val="004F265C"/>
    <w:rsid w:val="004F33B1"/>
    <w:rsid w:val="005000F2"/>
    <w:rsid w:val="00594016"/>
    <w:rsid w:val="005B7829"/>
    <w:rsid w:val="005D6490"/>
    <w:rsid w:val="005F6A73"/>
    <w:rsid w:val="006015ED"/>
    <w:rsid w:val="00616AF2"/>
    <w:rsid w:val="00625AA2"/>
    <w:rsid w:val="00637307"/>
    <w:rsid w:val="00656BF1"/>
    <w:rsid w:val="00661DE8"/>
    <w:rsid w:val="00664147"/>
    <w:rsid w:val="00664F8A"/>
    <w:rsid w:val="006C4D85"/>
    <w:rsid w:val="006F6D29"/>
    <w:rsid w:val="0071783C"/>
    <w:rsid w:val="00717D6E"/>
    <w:rsid w:val="00725A57"/>
    <w:rsid w:val="00726A5D"/>
    <w:rsid w:val="00747B75"/>
    <w:rsid w:val="0076356D"/>
    <w:rsid w:val="00774F77"/>
    <w:rsid w:val="007846F8"/>
    <w:rsid w:val="007A4793"/>
    <w:rsid w:val="007B32DB"/>
    <w:rsid w:val="007C24AA"/>
    <w:rsid w:val="007D1C62"/>
    <w:rsid w:val="007D745A"/>
    <w:rsid w:val="007E28C2"/>
    <w:rsid w:val="007F5689"/>
    <w:rsid w:val="00801E93"/>
    <w:rsid w:val="00820045"/>
    <w:rsid w:val="00827E39"/>
    <w:rsid w:val="008329FC"/>
    <w:rsid w:val="008458F9"/>
    <w:rsid w:val="00856FF5"/>
    <w:rsid w:val="0086685A"/>
    <w:rsid w:val="00874F39"/>
    <w:rsid w:val="00877CE5"/>
    <w:rsid w:val="008B3313"/>
    <w:rsid w:val="008C0B7C"/>
    <w:rsid w:val="008D2DB3"/>
    <w:rsid w:val="008D611B"/>
    <w:rsid w:val="008D62A3"/>
    <w:rsid w:val="00900BC5"/>
    <w:rsid w:val="00912CA5"/>
    <w:rsid w:val="00914564"/>
    <w:rsid w:val="00914E59"/>
    <w:rsid w:val="00924C5D"/>
    <w:rsid w:val="00930704"/>
    <w:rsid w:val="00935E98"/>
    <w:rsid w:val="00945927"/>
    <w:rsid w:val="00952EC3"/>
    <w:rsid w:val="009A476D"/>
    <w:rsid w:val="009B1F35"/>
    <w:rsid w:val="009F715B"/>
    <w:rsid w:val="00A23D1F"/>
    <w:rsid w:val="00A24C0B"/>
    <w:rsid w:val="00A254BC"/>
    <w:rsid w:val="00A564E7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3431E"/>
    <w:rsid w:val="00B52480"/>
    <w:rsid w:val="00B7225E"/>
    <w:rsid w:val="00B864AF"/>
    <w:rsid w:val="00BB1866"/>
    <w:rsid w:val="00BC37E6"/>
    <w:rsid w:val="00BE7AFC"/>
    <w:rsid w:val="00BF7F8A"/>
    <w:rsid w:val="00C0018C"/>
    <w:rsid w:val="00C27247"/>
    <w:rsid w:val="00C30F23"/>
    <w:rsid w:val="00C52B9E"/>
    <w:rsid w:val="00C700C4"/>
    <w:rsid w:val="00C73237"/>
    <w:rsid w:val="00C848D2"/>
    <w:rsid w:val="00C914D4"/>
    <w:rsid w:val="00C96E08"/>
    <w:rsid w:val="00CA6846"/>
    <w:rsid w:val="00CB2627"/>
    <w:rsid w:val="00CC367F"/>
    <w:rsid w:val="00CC3CF9"/>
    <w:rsid w:val="00CC4348"/>
    <w:rsid w:val="00CD5598"/>
    <w:rsid w:val="00CF6B89"/>
    <w:rsid w:val="00D11190"/>
    <w:rsid w:val="00D41449"/>
    <w:rsid w:val="00D4780E"/>
    <w:rsid w:val="00D52DB6"/>
    <w:rsid w:val="00D55D7D"/>
    <w:rsid w:val="00D628A5"/>
    <w:rsid w:val="00D8311A"/>
    <w:rsid w:val="00D85F3A"/>
    <w:rsid w:val="00DA2BA2"/>
    <w:rsid w:val="00DA763D"/>
    <w:rsid w:val="00DC3646"/>
    <w:rsid w:val="00DC3DEB"/>
    <w:rsid w:val="00DD21A6"/>
    <w:rsid w:val="00DE41D7"/>
    <w:rsid w:val="00DF127A"/>
    <w:rsid w:val="00E0534F"/>
    <w:rsid w:val="00E12538"/>
    <w:rsid w:val="00E31AC5"/>
    <w:rsid w:val="00EB75CB"/>
    <w:rsid w:val="00ED5C7C"/>
    <w:rsid w:val="00ED62A2"/>
    <w:rsid w:val="00EE539C"/>
    <w:rsid w:val="00EE6BE4"/>
    <w:rsid w:val="00F06198"/>
    <w:rsid w:val="00F13BB6"/>
    <w:rsid w:val="00F23E94"/>
    <w:rsid w:val="00F316DD"/>
    <w:rsid w:val="00F5080D"/>
    <w:rsid w:val="00F77391"/>
    <w:rsid w:val="00F9797D"/>
    <w:rsid w:val="00FB01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F4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numbering" w:customStyle="1" w:styleId="31">
    <w:name w:val="Нет списка3"/>
    <w:next w:val="a2"/>
    <w:uiPriority w:val="99"/>
    <w:semiHidden/>
    <w:unhideWhenUsed/>
    <w:rsid w:val="00B7225E"/>
  </w:style>
  <w:style w:type="table" w:customStyle="1" w:styleId="32">
    <w:name w:val="Сетка таблицы3"/>
    <w:basedOn w:val="a1"/>
    <w:next w:val="a5"/>
    <w:uiPriority w:val="39"/>
    <w:rsid w:val="00B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B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B7225E"/>
    <w:rPr>
      <w:b/>
      <w:bCs/>
      <w:lang w:eastAsia="en-US"/>
    </w:rPr>
  </w:style>
  <w:style w:type="table" w:customStyle="1" w:styleId="21">
    <w:name w:val="Сетка таблицы21"/>
    <w:basedOn w:val="a1"/>
    <w:next w:val="a5"/>
    <w:uiPriority w:val="39"/>
    <w:rsid w:val="00B7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7225E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4F6C"/>
    <w:rsid w:val="000862D8"/>
    <w:rsid w:val="000927A8"/>
    <w:rsid w:val="00136E82"/>
    <w:rsid w:val="0016091F"/>
    <w:rsid w:val="00170625"/>
    <w:rsid w:val="0019240C"/>
    <w:rsid w:val="0020529B"/>
    <w:rsid w:val="0022554F"/>
    <w:rsid w:val="002D4D9E"/>
    <w:rsid w:val="00385B8B"/>
    <w:rsid w:val="00421547"/>
    <w:rsid w:val="00442918"/>
    <w:rsid w:val="004A1C51"/>
    <w:rsid w:val="005164BE"/>
    <w:rsid w:val="00764540"/>
    <w:rsid w:val="007E46FB"/>
    <w:rsid w:val="00817873"/>
    <w:rsid w:val="008F6C61"/>
    <w:rsid w:val="009253E3"/>
    <w:rsid w:val="009A6F6F"/>
    <w:rsid w:val="00A16EED"/>
    <w:rsid w:val="00A30898"/>
    <w:rsid w:val="00A97C16"/>
    <w:rsid w:val="00BF171D"/>
    <w:rsid w:val="00C05334"/>
    <w:rsid w:val="00C11D82"/>
    <w:rsid w:val="00C27BC3"/>
    <w:rsid w:val="00C50653"/>
    <w:rsid w:val="00C65DA8"/>
    <w:rsid w:val="00C72055"/>
    <w:rsid w:val="00CA3483"/>
    <w:rsid w:val="00E67E01"/>
    <w:rsid w:val="00E71C35"/>
    <w:rsid w:val="00EC4774"/>
    <w:rsid w:val="00F83B5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4058-FD3E-4936-8225-017A865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Хамадуллина Анастасия Олеговна</cp:lastModifiedBy>
  <cp:revision>11</cp:revision>
  <cp:lastPrinted>2022-12-20T11:40:00Z</cp:lastPrinted>
  <dcterms:created xsi:type="dcterms:W3CDTF">2023-01-25T10:50:00Z</dcterms:created>
  <dcterms:modified xsi:type="dcterms:W3CDTF">2024-01-24T04:19:00Z</dcterms:modified>
</cp:coreProperties>
</file>