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76" w:rsidRDefault="000B2B76"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0B2B76" w:rsidRDefault="000B2B76"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A0733F" w:rsidRDefault="00A0733F"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A0733F" w:rsidRDefault="00A0733F"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A0733F" w:rsidRDefault="00A0733F"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A0733F" w:rsidRDefault="00A0733F"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021E24" w:rsidRDefault="00021E24"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166443" w:rsidRPr="005D7E45" w:rsidRDefault="00B57F57" w:rsidP="005D7E45">
      <w:pPr>
        <w:shd w:val="clear" w:color="auto" w:fill="FFFFFF" w:themeFill="background1"/>
        <w:spacing w:after="0" w:line="240" w:lineRule="auto"/>
        <w:jc w:val="both"/>
        <w:rPr>
          <w:rFonts w:ascii="Times New Roman" w:hAnsi="Times New Roman"/>
          <w:sz w:val="26"/>
          <w:szCs w:val="26"/>
          <w:lang w:eastAsia="ru-RU"/>
        </w:rPr>
      </w:pPr>
      <w:r>
        <w:rPr>
          <w:rFonts w:ascii="Times New Roman" w:hAnsi="Times New Roman"/>
          <w:sz w:val="26"/>
          <w:szCs w:val="26"/>
          <w:lang w:eastAsia="ru-RU"/>
        </w:rPr>
        <w:t>О внесении изменения</w:t>
      </w:r>
      <w:r w:rsidR="001E2700" w:rsidRPr="005D7E45">
        <w:rPr>
          <w:rFonts w:ascii="Times New Roman" w:eastAsia="Times New Roman" w:hAnsi="Times New Roman"/>
          <w:sz w:val="26"/>
          <w:szCs w:val="26"/>
          <w:lang w:eastAsia="ru-RU"/>
        </w:rPr>
        <w:t xml:space="preserve"> </w:t>
      </w:r>
    </w:p>
    <w:p w:rsidR="00166443" w:rsidRPr="005D7E45" w:rsidRDefault="00166443" w:rsidP="005D7E45">
      <w:pPr>
        <w:shd w:val="clear" w:color="auto" w:fill="FFFFFF" w:themeFill="background1"/>
        <w:spacing w:after="0" w:line="240" w:lineRule="auto"/>
        <w:jc w:val="both"/>
        <w:rPr>
          <w:rFonts w:ascii="Times New Roman" w:hAnsi="Times New Roman"/>
          <w:sz w:val="26"/>
          <w:szCs w:val="26"/>
          <w:lang w:eastAsia="ru-RU"/>
        </w:rPr>
      </w:pPr>
      <w:r w:rsidRPr="005D7E45">
        <w:rPr>
          <w:rFonts w:ascii="Times New Roman" w:hAnsi="Times New Roman"/>
          <w:sz w:val="26"/>
          <w:szCs w:val="26"/>
          <w:lang w:eastAsia="ru-RU"/>
        </w:rPr>
        <w:t>в постановление</w:t>
      </w:r>
    </w:p>
    <w:p w:rsidR="00166443" w:rsidRPr="005D7E45" w:rsidRDefault="00166443" w:rsidP="005D7E45">
      <w:pPr>
        <w:shd w:val="clear" w:color="auto" w:fill="FFFFFF" w:themeFill="background1"/>
        <w:spacing w:after="0" w:line="240" w:lineRule="auto"/>
        <w:jc w:val="both"/>
        <w:rPr>
          <w:rFonts w:ascii="Times New Roman" w:hAnsi="Times New Roman"/>
          <w:sz w:val="26"/>
          <w:szCs w:val="26"/>
          <w:lang w:eastAsia="ru-RU"/>
        </w:rPr>
      </w:pPr>
      <w:r w:rsidRPr="005D7E45">
        <w:rPr>
          <w:rFonts w:ascii="Times New Roman" w:hAnsi="Times New Roman"/>
          <w:sz w:val="26"/>
          <w:szCs w:val="26"/>
          <w:lang w:eastAsia="ru-RU"/>
        </w:rPr>
        <w:t>Администрации города Когалыма</w:t>
      </w:r>
    </w:p>
    <w:p w:rsidR="00166443" w:rsidRPr="005D7E45" w:rsidRDefault="00166443" w:rsidP="005D7E45">
      <w:pPr>
        <w:shd w:val="clear" w:color="auto" w:fill="FFFFFF" w:themeFill="background1"/>
        <w:spacing w:after="0" w:line="240" w:lineRule="auto"/>
        <w:jc w:val="both"/>
        <w:rPr>
          <w:rFonts w:ascii="Times New Roman" w:hAnsi="Times New Roman" w:cs="Calibri"/>
          <w:bCs/>
          <w:sz w:val="26"/>
          <w:szCs w:val="26"/>
          <w:lang w:eastAsia="ru-RU"/>
        </w:rPr>
      </w:pPr>
      <w:r w:rsidRPr="005D7E45">
        <w:rPr>
          <w:rFonts w:ascii="Times New Roman" w:hAnsi="Times New Roman"/>
          <w:sz w:val="26"/>
          <w:szCs w:val="26"/>
          <w:lang w:eastAsia="ru-RU"/>
        </w:rPr>
        <w:t>от 29.06.2015 №1993</w:t>
      </w:r>
    </w:p>
    <w:p w:rsidR="00166443" w:rsidRPr="005D7E45" w:rsidRDefault="00166443" w:rsidP="005D7E45">
      <w:pPr>
        <w:shd w:val="clear" w:color="auto" w:fill="FFFFFF" w:themeFill="background1"/>
        <w:spacing w:after="0" w:line="240" w:lineRule="auto"/>
        <w:jc w:val="both"/>
        <w:rPr>
          <w:rFonts w:ascii="Times New Roman" w:hAnsi="Times New Roman"/>
          <w:sz w:val="26"/>
          <w:szCs w:val="26"/>
          <w:lang w:eastAsia="ru-RU"/>
        </w:rPr>
      </w:pPr>
    </w:p>
    <w:p w:rsidR="000B2B76" w:rsidRPr="005D7E45" w:rsidRDefault="000B2B76" w:rsidP="005D7E45">
      <w:pPr>
        <w:shd w:val="clear" w:color="auto" w:fill="FFFFFF" w:themeFill="background1"/>
        <w:spacing w:after="0" w:line="240" w:lineRule="auto"/>
        <w:ind w:firstLine="709"/>
        <w:jc w:val="both"/>
        <w:rPr>
          <w:rFonts w:ascii="Times New Roman" w:eastAsia="Times New Roman" w:hAnsi="Times New Roman"/>
          <w:sz w:val="26"/>
          <w:szCs w:val="26"/>
          <w:lang w:eastAsia="ru-RU"/>
        </w:rPr>
      </w:pPr>
    </w:p>
    <w:p w:rsidR="00ED47FC" w:rsidRDefault="00441AC2" w:rsidP="005D7E45">
      <w:pPr>
        <w:shd w:val="clear" w:color="auto" w:fill="FFFFFF" w:themeFill="background1"/>
        <w:tabs>
          <w:tab w:val="left" w:pos="720"/>
          <w:tab w:val="left" w:pos="900"/>
        </w:tabs>
        <w:spacing w:after="0" w:line="240" w:lineRule="auto"/>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ab/>
        <w:t>В соответствии с Федеральным законом от 27.07.2010 №210-ФЗ «Об организации предоставления государственных и муниципальных услуг»,</w:t>
      </w:r>
      <w:r w:rsidRPr="005D7E45">
        <w:rPr>
          <w:rFonts w:ascii="Times New Roman" w:hAnsi="Times New Roman"/>
          <w:color w:val="FF0000"/>
          <w:sz w:val="26"/>
          <w:szCs w:val="26"/>
        </w:rPr>
        <w:t xml:space="preserve"> </w:t>
      </w:r>
      <w:r w:rsidRPr="005D7E45">
        <w:rPr>
          <w:rFonts w:ascii="Times New Roman" w:hAnsi="Times New Roman"/>
          <w:sz w:val="26"/>
          <w:szCs w:val="26"/>
        </w:rPr>
        <w:t xml:space="preserve">Уставом города Когалыма, </w:t>
      </w:r>
      <w:r w:rsidRPr="005D7E45">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муниципального нормативного правового акта в соответствие с действующим законодательством:</w:t>
      </w:r>
    </w:p>
    <w:p w:rsidR="005B2F79" w:rsidRPr="005D7E45" w:rsidRDefault="005B2F79" w:rsidP="005D7E45">
      <w:pPr>
        <w:shd w:val="clear" w:color="auto" w:fill="FFFFFF" w:themeFill="background1"/>
        <w:tabs>
          <w:tab w:val="left" w:pos="720"/>
          <w:tab w:val="left" w:pos="900"/>
        </w:tabs>
        <w:spacing w:after="0" w:line="240" w:lineRule="auto"/>
        <w:jc w:val="both"/>
        <w:rPr>
          <w:rFonts w:ascii="Times New Roman" w:eastAsia="Times New Roman" w:hAnsi="Times New Roman"/>
          <w:sz w:val="26"/>
          <w:szCs w:val="26"/>
          <w:lang w:eastAsia="ru-RU"/>
        </w:rPr>
      </w:pPr>
    </w:p>
    <w:p w:rsidR="00ED47FC" w:rsidRPr="005D7E45" w:rsidRDefault="004762C1" w:rsidP="005D7E45">
      <w:pPr>
        <w:numPr>
          <w:ilvl w:val="0"/>
          <w:numId w:val="1"/>
        </w:numPr>
        <w:shd w:val="clear" w:color="auto" w:fill="FFFFFF" w:themeFill="background1"/>
        <w:tabs>
          <w:tab w:val="left" w:pos="1134"/>
        </w:tabs>
        <w:spacing w:after="0" w:line="240" w:lineRule="auto"/>
        <w:ind w:left="0" w:firstLine="709"/>
        <w:jc w:val="both"/>
        <w:rPr>
          <w:rFonts w:ascii="Times New Roman" w:eastAsia="Times New Roman" w:hAnsi="Times New Roman"/>
          <w:sz w:val="26"/>
          <w:szCs w:val="26"/>
          <w:lang w:eastAsia="ru-RU"/>
        </w:rPr>
      </w:pPr>
      <w:r w:rsidRPr="005D7E45">
        <w:rPr>
          <w:rFonts w:ascii="Times New Roman" w:hAnsi="Times New Roman"/>
          <w:iCs/>
          <w:sz w:val="26"/>
          <w:szCs w:val="26"/>
        </w:rPr>
        <w:t xml:space="preserve">В </w:t>
      </w:r>
      <w:r w:rsidR="00441AC2" w:rsidRPr="005D7E45">
        <w:rPr>
          <w:rFonts w:ascii="Times New Roman" w:hAnsi="Times New Roman"/>
          <w:iCs/>
          <w:sz w:val="26"/>
          <w:szCs w:val="26"/>
        </w:rPr>
        <w:t>постановление</w:t>
      </w:r>
      <w:r w:rsidRPr="005D7E45">
        <w:rPr>
          <w:rFonts w:ascii="Times New Roman" w:hAnsi="Times New Roman"/>
          <w:iCs/>
          <w:sz w:val="26"/>
          <w:szCs w:val="26"/>
        </w:rPr>
        <w:t xml:space="preserve"> Администрации города Когалыма </w:t>
      </w:r>
      <w:r w:rsidR="00166443" w:rsidRPr="005D7E45">
        <w:rPr>
          <w:rFonts w:ascii="Times New Roman" w:hAnsi="Times New Roman"/>
          <w:iCs/>
          <w:sz w:val="26"/>
          <w:szCs w:val="26"/>
        </w:rPr>
        <w:t xml:space="preserve">от </w:t>
      </w:r>
      <w:r w:rsidR="00166443" w:rsidRPr="005D7E45">
        <w:rPr>
          <w:rFonts w:ascii="Times New Roman" w:hAnsi="Times New Roman"/>
          <w:sz w:val="26"/>
          <w:szCs w:val="26"/>
          <w:lang w:eastAsia="ru-RU"/>
        </w:rPr>
        <w:t xml:space="preserve">29.06.2015 №1993 </w:t>
      </w:r>
      <w:r w:rsidR="00166443" w:rsidRPr="005D7E45">
        <w:rPr>
          <w:rFonts w:ascii="Times New Roman" w:hAnsi="Times New Roman"/>
          <w:iCs/>
          <w:sz w:val="26"/>
          <w:szCs w:val="26"/>
        </w:rPr>
        <w:t xml:space="preserve">«Об утверждении административного регламента предоставления муниципальной услуги </w:t>
      </w:r>
      <w:r w:rsidR="00166443" w:rsidRPr="005D7E45">
        <w:rPr>
          <w:rFonts w:ascii="Times New Roman" w:hAnsi="Times New Roman"/>
          <w:sz w:val="26"/>
          <w:szCs w:val="26"/>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Pr="005D7E45">
        <w:rPr>
          <w:rFonts w:ascii="Times New Roman" w:hAnsi="Times New Roman"/>
          <w:sz w:val="26"/>
          <w:szCs w:val="26"/>
        </w:rPr>
        <w:t>(</w:t>
      </w:r>
      <w:r w:rsidRPr="005D7E45">
        <w:rPr>
          <w:rFonts w:ascii="Times New Roman" w:hAnsi="Times New Roman"/>
          <w:iCs/>
          <w:sz w:val="26"/>
        </w:rPr>
        <w:t>далее – административный регламент)</w:t>
      </w:r>
      <w:r w:rsidR="00441AC2" w:rsidRPr="005D7E45">
        <w:rPr>
          <w:rFonts w:ascii="Times New Roman" w:eastAsia="Times New Roman" w:hAnsi="Times New Roman"/>
          <w:sz w:val="26"/>
          <w:szCs w:val="26"/>
          <w:lang w:eastAsia="ru-RU"/>
        </w:rPr>
        <w:t xml:space="preserve"> внести следующее изменение</w:t>
      </w:r>
      <w:r w:rsidR="00973FF6" w:rsidRPr="005D7E45">
        <w:rPr>
          <w:rFonts w:ascii="Times New Roman" w:eastAsia="Times New Roman" w:hAnsi="Times New Roman"/>
          <w:sz w:val="26"/>
          <w:szCs w:val="26"/>
          <w:lang w:eastAsia="ru-RU"/>
        </w:rPr>
        <w:t>:</w:t>
      </w:r>
    </w:p>
    <w:p w:rsidR="00441AC2" w:rsidRPr="005D7E45" w:rsidRDefault="0076506C" w:rsidP="005D7E45">
      <w:pPr>
        <w:numPr>
          <w:ilvl w:val="1"/>
          <w:numId w:val="4"/>
        </w:numPr>
        <w:shd w:val="clear" w:color="auto" w:fill="FFFFFF" w:themeFill="background1"/>
        <w:tabs>
          <w:tab w:val="left" w:pos="1134"/>
        </w:tabs>
        <w:spacing w:after="0" w:line="240" w:lineRule="auto"/>
        <w:ind w:left="0" w:firstLine="698"/>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 xml:space="preserve"> </w:t>
      </w:r>
      <w:r w:rsidR="00441AC2" w:rsidRPr="005D7E45">
        <w:rPr>
          <w:rFonts w:ascii="Times New Roman" w:eastAsia="Times New Roman" w:hAnsi="Times New Roman"/>
          <w:sz w:val="26"/>
          <w:szCs w:val="26"/>
          <w:lang w:eastAsia="ru-RU"/>
        </w:rPr>
        <w:t>приложение к постановлению изложить в редакции согласно приложению к настоящему постановлению.</w:t>
      </w:r>
    </w:p>
    <w:p w:rsidR="00CC0198" w:rsidRPr="005D7E45" w:rsidRDefault="00CC0198" w:rsidP="005D7E45">
      <w:pPr>
        <w:shd w:val="clear" w:color="auto" w:fill="FFFFFF" w:themeFill="background1"/>
        <w:tabs>
          <w:tab w:val="left" w:pos="1134"/>
        </w:tabs>
        <w:spacing w:after="0" w:line="240" w:lineRule="auto"/>
        <w:ind w:left="698"/>
        <w:contextualSpacing/>
        <w:jc w:val="both"/>
        <w:rPr>
          <w:rFonts w:ascii="Times New Roman" w:eastAsia="Times New Roman" w:hAnsi="Times New Roman"/>
          <w:sz w:val="26"/>
          <w:szCs w:val="26"/>
          <w:lang w:eastAsia="ru-RU"/>
        </w:rPr>
      </w:pPr>
    </w:p>
    <w:p w:rsidR="00441AC2" w:rsidRPr="005D7E45" w:rsidRDefault="00441AC2" w:rsidP="005D7E45">
      <w:pPr>
        <w:shd w:val="clear" w:color="auto" w:fill="FFFFFF" w:themeFill="background1"/>
        <w:tabs>
          <w:tab w:val="left" w:pos="1134"/>
        </w:tabs>
        <w:spacing w:after="0" w:line="240" w:lineRule="auto"/>
        <w:ind w:firstLine="709"/>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2.</w:t>
      </w:r>
      <w:r w:rsidRPr="005D7E45">
        <w:rPr>
          <w:rFonts w:ascii="Times New Roman" w:eastAsia="Times New Roman" w:hAnsi="Times New Roman"/>
          <w:sz w:val="26"/>
          <w:szCs w:val="26"/>
          <w:lang w:eastAsia="ru-RU"/>
        </w:rPr>
        <w:tab/>
        <w:t>Признать утратившими силу следующие постановления Администрации города Когалыма:</w:t>
      </w:r>
    </w:p>
    <w:p w:rsidR="00441AC2" w:rsidRPr="005D7E45" w:rsidRDefault="00441AC2" w:rsidP="005D7E45">
      <w:pPr>
        <w:shd w:val="clear" w:color="auto" w:fill="FFFFFF" w:themeFill="background1"/>
        <w:tabs>
          <w:tab w:val="left" w:pos="1134"/>
        </w:tabs>
        <w:spacing w:after="0" w:line="240" w:lineRule="auto"/>
        <w:ind w:firstLine="709"/>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2.1.</w:t>
      </w:r>
      <w:r w:rsidRPr="005D7E45">
        <w:rPr>
          <w:rFonts w:ascii="Times New Roman" w:eastAsia="Times New Roman" w:hAnsi="Times New Roman"/>
          <w:sz w:val="26"/>
          <w:szCs w:val="26"/>
          <w:lang w:eastAsia="ru-RU"/>
        </w:rPr>
        <w:tab/>
        <w:t xml:space="preserve"> от 25.03.2016 №730 «О внесении изменений и дополнений в постановление Администрации города Когалыма от 29.06.2015 №1993»;</w:t>
      </w:r>
    </w:p>
    <w:p w:rsidR="00441AC2" w:rsidRPr="005D7E45" w:rsidRDefault="00441AC2" w:rsidP="005D7E45">
      <w:pPr>
        <w:shd w:val="clear" w:color="auto" w:fill="FFFFFF" w:themeFill="background1"/>
        <w:tabs>
          <w:tab w:val="left" w:pos="1134"/>
        </w:tabs>
        <w:spacing w:after="0" w:line="240" w:lineRule="auto"/>
        <w:ind w:firstLine="709"/>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2.2.</w:t>
      </w:r>
      <w:r w:rsidRPr="005D7E45">
        <w:rPr>
          <w:rFonts w:ascii="Times New Roman" w:eastAsia="Times New Roman" w:hAnsi="Times New Roman"/>
          <w:sz w:val="26"/>
          <w:szCs w:val="26"/>
          <w:lang w:eastAsia="ru-RU"/>
        </w:rPr>
        <w:tab/>
        <w:t xml:space="preserve"> от 16.12.2016 №3134 «О внесении изменения в постановление Администрации</w:t>
      </w:r>
      <w:r w:rsidR="00CC0198" w:rsidRPr="005D7E45">
        <w:rPr>
          <w:rFonts w:ascii="Times New Roman" w:eastAsia="Times New Roman" w:hAnsi="Times New Roman"/>
          <w:sz w:val="26"/>
          <w:szCs w:val="26"/>
          <w:lang w:eastAsia="ru-RU"/>
        </w:rPr>
        <w:t xml:space="preserve"> </w:t>
      </w:r>
      <w:r w:rsidRPr="005D7E45">
        <w:rPr>
          <w:rFonts w:ascii="Times New Roman" w:eastAsia="Times New Roman" w:hAnsi="Times New Roman"/>
          <w:sz w:val="26"/>
          <w:szCs w:val="26"/>
          <w:lang w:eastAsia="ru-RU"/>
        </w:rPr>
        <w:t>города Когалыма от 29.06.2015 №1993»;</w:t>
      </w:r>
    </w:p>
    <w:p w:rsidR="00441AC2" w:rsidRPr="005D7E45" w:rsidRDefault="00CC0198" w:rsidP="005D7E45">
      <w:pPr>
        <w:shd w:val="clear" w:color="auto" w:fill="FFFFFF" w:themeFill="background1"/>
        <w:tabs>
          <w:tab w:val="left" w:pos="1134"/>
        </w:tabs>
        <w:spacing w:after="0" w:line="240" w:lineRule="auto"/>
        <w:ind w:firstLine="709"/>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2.3. от 18.06.2018 №1341 «О внесении изменения в постановление Администрации города Когалыма от 29.06.2015 №1993»;</w:t>
      </w:r>
    </w:p>
    <w:p w:rsidR="00CC0198" w:rsidRPr="005D7E45" w:rsidRDefault="00CC0198" w:rsidP="005D7E45">
      <w:pPr>
        <w:shd w:val="clear" w:color="auto" w:fill="FFFFFF" w:themeFill="background1"/>
        <w:tabs>
          <w:tab w:val="left" w:pos="1134"/>
        </w:tabs>
        <w:spacing w:after="0" w:line="240" w:lineRule="auto"/>
        <w:ind w:firstLine="709"/>
        <w:contextualSpacing/>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2.4.. от 27.12.2018 №3004 «О внесении изменений в постановление Администрации города Когалыма от 29.06.2015 №1993».</w:t>
      </w:r>
    </w:p>
    <w:p w:rsidR="001133BD" w:rsidRPr="005D7E45" w:rsidRDefault="001133BD" w:rsidP="005D7E45">
      <w:pPr>
        <w:shd w:val="clear" w:color="auto" w:fill="FFFFFF" w:themeFill="background1"/>
        <w:tabs>
          <w:tab w:val="left" w:pos="1134"/>
        </w:tabs>
        <w:spacing w:after="0" w:line="240" w:lineRule="auto"/>
        <w:ind w:left="1429"/>
        <w:contextualSpacing/>
        <w:jc w:val="both"/>
        <w:rPr>
          <w:rFonts w:ascii="Times New Roman" w:eastAsia="Times New Roman" w:hAnsi="Times New Roman"/>
          <w:sz w:val="26"/>
          <w:szCs w:val="26"/>
          <w:lang w:eastAsia="ru-RU"/>
        </w:rPr>
      </w:pPr>
    </w:p>
    <w:p w:rsidR="00CC0198" w:rsidRPr="005D7E45" w:rsidRDefault="00CC0198" w:rsidP="005D7E45">
      <w:pPr>
        <w:shd w:val="clear" w:color="auto" w:fill="FFFFFF" w:themeFill="background1"/>
        <w:tabs>
          <w:tab w:val="left" w:pos="1134"/>
        </w:tabs>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3.</w:t>
      </w:r>
      <w:r w:rsidRPr="005D7E45">
        <w:rPr>
          <w:rFonts w:ascii="Times New Roman" w:eastAsia="Times New Roman" w:hAnsi="Times New Roman"/>
          <w:sz w:val="26"/>
          <w:szCs w:val="26"/>
          <w:lang w:eastAsia="ru-RU"/>
        </w:rPr>
        <w:tab/>
        <w:t>Управлению по жилищной политике Администрации города Когалыма (</w:t>
      </w:r>
      <w:proofErr w:type="spellStart"/>
      <w:r w:rsidRPr="005D7E45">
        <w:rPr>
          <w:rFonts w:ascii="Times New Roman" w:eastAsia="Times New Roman" w:hAnsi="Times New Roman"/>
          <w:sz w:val="26"/>
          <w:szCs w:val="26"/>
          <w:lang w:eastAsia="ru-RU"/>
        </w:rPr>
        <w:t>А.В.Россолова</w:t>
      </w:r>
      <w:proofErr w:type="spellEnd"/>
      <w:r w:rsidRPr="005D7E45">
        <w:rPr>
          <w:rFonts w:ascii="Times New Roman" w:eastAsia="Times New Roman" w:hAnsi="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w:t>
      </w:r>
      <w:r w:rsidRPr="005D7E45">
        <w:rPr>
          <w:rFonts w:ascii="Times New Roman" w:eastAsia="Times New Roman" w:hAnsi="Times New Roman"/>
          <w:sz w:val="26"/>
          <w:szCs w:val="26"/>
          <w:lang w:eastAsia="ru-RU"/>
        </w:rPr>
        <w:lastRenderedPageBreak/>
        <w:t>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CC0198" w:rsidRPr="005D7E45" w:rsidRDefault="00CC0198"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CC0198" w:rsidRPr="005D7E45" w:rsidRDefault="00CC0198" w:rsidP="005D7E45">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CC0198" w:rsidRPr="005D7E45" w:rsidRDefault="00CC0198"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CC0198" w:rsidRPr="005D7E45" w:rsidRDefault="00CC0198" w:rsidP="005D7E45">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5. Контроль за выполнением постановления оставляю за собой.</w:t>
      </w:r>
    </w:p>
    <w:p w:rsidR="00CC0198" w:rsidRPr="005D7E45" w:rsidRDefault="00CC0198"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sz w:val="26"/>
          <w:szCs w:val="26"/>
          <w:lang w:eastAsia="ru-RU"/>
        </w:rPr>
      </w:pPr>
    </w:p>
    <w:p w:rsidR="00CC0198" w:rsidRPr="005D7E45" w:rsidRDefault="00CC0198" w:rsidP="005D7E45">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Исполняющий обязанности</w:t>
      </w:r>
    </w:p>
    <w:p w:rsidR="00CC0198" w:rsidRPr="005D7E45" w:rsidRDefault="00CC0198" w:rsidP="005D7E45">
      <w:pPr>
        <w:shd w:val="clear" w:color="auto" w:fill="FFFFFF" w:themeFill="background1"/>
        <w:spacing w:after="0" w:line="240" w:lineRule="auto"/>
        <w:ind w:firstLine="709"/>
        <w:jc w:val="both"/>
        <w:rPr>
          <w:rFonts w:ascii="Times New Roman" w:eastAsia="Times New Roman" w:hAnsi="Times New Roman"/>
          <w:lang w:eastAsia="ru-RU"/>
        </w:rPr>
      </w:pPr>
      <w:r w:rsidRPr="005D7E45">
        <w:rPr>
          <w:rFonts w:ascii="Times New Roman" w:eastAsia="Times New Roman" w:hAnsi="Times New Roman"/>
          <w:sz w:val="26"/>
          <w:szCs w:val="26"/>
          <w:lang w:eastAsia="ru-RU"/>
        </w:rPr>
        <w:t xml:space="preserve">главы города Когалыма                                                        </w:t>
      </w:r>
      <w:r w:rsidRPr="005D7E45">
        <w:rPr>
          <w:rFonts w:ascii="Times New Roman" w:eastAsia="Times New Roman" w:hAnsi="Times New Roman"/>
          <w:sz w:val="26"/>
          <w:szCs w:val="26"/>
          <w:lang w:eastAsia="ru-RU"/>
        </w:rPr>
        <w:tab/>
      </w:r>
      <w:proofErr w:type="spellStart"/>
      <w:r w:rsidRPr="005D7E45">
        <w:rPr>
          <w:rFonts w:ascii="Times New Roman" w:eastAsia="Times New Roman" w:hAnsi="Times New Roman"/>
          <w:sz w:val="26"/>
          <w:szCs w:val="26"/>
          <w:lang w:eastAsia="ru-RU"/>
        </w:rPr>
        <w:t>Р.Я.Ярема</w:t>
      </w:r>
      <w:proofErr w:type="spellEnd"/>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Согласовано:</w:t>
      </w: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ЮУ</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И.А.Леонтьева</w:t>
      </w:r>
      <w:proofErr w:type="spellEnd"/>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ОО ЮУ</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Е.Г.Рябоконева</w:t>
      </w:r>
      <w:proofErr w:type="spellEnd"/>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roofErr w:type="spellStart"/>
      <w:r w:rsidRPr="005D7E45">
        <w:rPr>
          <w:rFonts w:ascii="Times New Roman" w:eastAsia="Times New Roman" w:hAnsi="Times New Roman"/>
          <w:lang w:eastAsia="ru-RU"/>
        </w:rPr>
        <w:t>и.о</w:t>
      </w:r>
      <w:proofErr w:type="spellEnd"/>
      <w:r w:rsidRPr="005D7E45">
        <w:rPr>
          <w:rFonts w:ascii="Times New Roman" w:eastAsia="Times New Roman" w:hAnsi="Times New Roman"/>
          <w:lang w:eastAsia="ru-RU"/>
        </w:rPr>
        <w:t xml:space="preserve">. начальника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 xml:space="preserve"> </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Т.Н.Стригина</w:t>
      </w:r>
      <w:proofErr w:type="spellEnd"/>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начальник УЭ</w:t>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Е.Г.Загорская</w:t>
      </w:r>
      <w:proofErr w:type="spellEnd"/>
    </w:p>
    <w:p w:rsidR="00CC0198" w:rsidRPr="005D7E45" w:rsidRDefault="00844D66" w:rsidP="005D7E45">
      <w:pPr>
        <w:shd w:val="clear" w:color="auto" w:fill="FFFFFF" w:themeFill="background1"/>
        <w:tabs>
          <w:tab w:val="left" w:pos="439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w:t>
      </w:r>
      <w:r w:rsidR="00CC0198" w:rsidRPr="005D7E45">
        <w:rPr>
          <w:rFonts w:ascii="Times New Roman" w:eastAsia="Times New Roman" w:hAnsi="Times New Roman"/>
          <w:lang w:eastAsia="ru-RU"/>
        </w:rPr>
        <w:t xml:space="preserve"> ОРАР УЭ</w:t>
      </w:r>
      <w:r w:rsidR="00CC0198" w:rsidRPr="005D7E45">
        <w:rPr>
          <w:rFonts w:ascii="Times New Roman" w:eastAsia="Times New Roman" w:hAnsi="Times New Roman"/>
          <w:lang w:eastAsia="ru-RU"/>
        </w:rPr>
        <w:tab/>
      </w:r>
      <w:proofErr w:type="spellStart"/>
      <w:r>
        <w:rPr>
          <w:rFonts w:ascii="Times New Roman" w:eastAsia="Times New Roman" w:hAnsi="Times New Roman"/>
          <w:lang w:eastAsia="ru-RU"/>
        </w:rPr>
        <w:t>А.А.Шумков</w:t>
      </w:r>
      <w:proofErr w:type="spellEnd"/>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Подготовлено:</w:t>
      </w:r>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r w:rsidRPr="005D7E45">
        <w:rPr>
          <w:rFonts w:ascii="Times New Roman" w:eastAsia="Times New Roman" w:hAnsi="Times New Roman"/>
          <w:lang w:eastAsia="ru-RU"/>
        </w:rPr>
        <w:t xml:space="preserve">спец.- эксперт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ab/>
      </w:r>
      <w:r w:rsidRPr="005D7E45">
        <w:rPr>
          <w:rFonts w:ascii="Times New Roman" w:eastAsia="Times New Roman" w:hAnsi="Times New Roman"/>
          <w:lang w:eastAsia="ru-RU"/>
        </w:rPr>
        <w:tab/>
      </w:r>
      <w:r w:rsidRPr="005D7E45">
        <w:rPr>
          <w:rFonts w:ascii="Times New Roman" w:eastAsia="Times New Roman" w:hAnsi="Times New Roman"/>
          <w:lang w:eastAsia="ru-RU"/>
        </w:rPr>
        <w:tab/>
        <w:t xml:space="preserve">  </w:t>
      </w:r>
      <w:proofErr w:type="spellStart"/>
      <w:r w:rsidRPr="005D7E45">
        <w:rPr>
          <w:rFonts w:ascii="Times New Roman" w:eastAsia="Times New Roman" w:hAnsi="Times New Roman"/>
          <w:lang w:eastAsia="ru-RU"/>
        </w:rPr>
        <w:t>Н.С.Деликанова</w:t>
      </w:r>
      <w:proofErr w:type="spellEnd"/>
    </w:p>
    <w:p w:rsidR="00CC0198" w:rsidRPr="005D7E45" w:rsidRDefault="00CC0198" w:rsidP="005D7E45">
      <w:pPr>
        <w:shd w:val="clear" w:color="auto" w:fill="FFFFFF" w:themeFill="background1"/>
        <w:spacing w:after="0" w:line="240" w:lineRule="auto"/>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rPr>
          <w:rFonts w:ascii="Times New Roman" w:hAnsi="Times New Roman"/>
          <w:sz w:val="26"/>
          <w:szCs w:val="26"/>
        </w:rPr>
      </w:pPr>
      <w:r w:rsidRPr="005D7E45">
        <w:rPr>
          <w:rFonts w:ascii="Times New Roman" w:eastAsia="Times New Roman" w:hAnsi="Times New Roman"/>
          <w:lang w:eastAsia="ru-RU"/>
        </w:rPr>
        <w:t xml:space="preserve">Рассылка: </w:t>
      </w:r>
      <w:proofErr w:type="spellStart"/>
      <w:r w:rsidRPr="005D7E45">
        <w:rPr>
          <w:rFonts w:ascii="Times New Roman" w:eastAsia="Times New Roman" w:hAnsi="Times New Roman"/>
          <w:lang w:eastAsia="ru-RU"/>
        </w:rPr>
        <w:t>УпоЖП</w:t>
      </w:r>
      <w:proofErr w:type="spellEnd"/>
      <w:r w:rsidRPr="005D7E45">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1133BD" w:rsidRPr="005D7E45" w:rsidRDefault="001133BD" w:rsidP="005D7E45">
      <w:pPr>
        <w:shd w:val="clear" w:color="auto" w:fill="FFFFFF" w:themeFill="background1"/>
        <w:tabs>
          <w:tab w:val="left" w:pos="1276"/>
        </w:tabs>
        <w:spacing w:after="0" w:line="240" w:lineRule="auto"/>
        <w:ind w:firstLine="709"/>
        <w:jc w:val="both"/>
        <w:rPr>
          <w:rFonts w:ascii="Times New Roman" w:eastAsia="Times New Roman" w:hAnsi="Times New Roman"/>
          <w:lang w:eastAsia="ru-RU"/>
        </w:rPr>
      </w:pPr>
    </w:p>
    <w:p w:rsidR="00CC0198" w:rsidRPr="005D7E45" w:rsidRDefault="00CC0198" w:rsidP="005D7E45">
      <w:pPr>
        <w:shd w:val="clear" w:color="auto" w:fill="FFFFFF" w:themeFill="background1"/>
        <w:spacing w:after="0" w:line="240" w:lineRule="auto"/>
        <w:ind w:left="4956"/>
        <w:rPr>
          <w:rFonts w:ascii="Times New Roman" w:hAnsi="Times New Roman"/>
          <w:sz w:val="26"/>
          <w:szCs w:val="26"/>
          <w:lang w:eastAsia="ru-RU"/>
        </w:rPr>
      </w:pPr>
      <w:r w:rsidRPr="005D7E45">
        <w:rPr>
          <w:rFonts w:ascii="Times New Roman" w:hAnsi="Times New Roman"/>
          <w:sz w:val="26"/>
          <w:szCs w:val="26"/>
          <w:lang w:eastAsia="ru-RU"/>
        </w:rPr>
        <w:t>Приложение</w:t>
      </w:r>
    </w:p>
    <w:p w:rsidR="00CC0198" w:rsidRPr="005D7E45" w:rsidRDefault="00CC0198" w:rsidP="005D7E45">
      <w:pPr>
        <w:shd w:val="clear" w:color="auto" w:fill="FFFFFF" w:themeFill="background1"/>
        <w:spacing w:after="0" w:line="240" w:lineRule="auto"/>
        <w:ind w:left="4248" w:firstLine="708"/>
        <w:rPr>
          <w:rFonts w:ascii="Times New Roman" w:hAnsi="Times New Roman"/>
          <w:sz w:val="26"/>
          <w:szCs w:val="26"/>
          <w:lang w:eastAsia="ru-RU"/>
        </w:rPr>
      </w:pPr>
      <w:r w:rsidRPr="005D7E45">
        <w:rPr>
          <w:rFonts w:ascii="Times New Roman" w:hAnsi="Times New Roman"/>
          <w:sz w:val="26"/>
          <w:szCs w:val="26"/>
          <w:lang w:eastAsia="ru-RU"/>
        </w:rPr>
        <w:t>к постановлению Администрации</w:t>
      </w:r>
    </w:p>
    <w:p w:rsidR="00CC0198" w:rsidRPr="005D7E45" w:rsidRDefault="00CC0198" w:rsidP="005D7E45">
      <w:pPr>
        <w:shd w:val="clear" w:color="auto" w:fill="FFFFFF" w:themeFill="background1"/>
        <w:spacing w:after="0" w:line="240" w:lineRule="auto"/>
        <w:ind w:left="4248" w:firstLine="708"/>
        <w:rPr>
          <w:rFonts w:ascii="Times New Roman" w:hAnsi="Times New Roman"/>
          <w:sz w:val="26"/>
          <w:szCs w:val="26"/>
          <w:lang w:eastAsia="ru-RU"/>
        </w:rPr>
      </w:pPr>
      <w:r w:rsidRPr="005D7E45">
        <w:rPr>
          <w:rFonts w:ascii="Times New Roman" w:hAnsi="Times New Roman"/>
          <w:sz w:val="26"/>
          <w:szCs w:val="26"/>
          <w:lang w:eastAsia="ru-RU"/>
        </w:rPr>
        <w:t>города Когалыма</w:t>
      </w:r>
    </w:p>
    <w:p w:rsidR="00CC0198" w:rsidRPr="005D7E45" w:rsidRDefault="00CC0198" w:rsidP="005D7E45">
      <w:pPr>
        <w:shd w:val="clear" w:color="auto" w:fill="FFFFFF" w:themeFill="background1"/>
        <w:spacing w:after="0" w:line="240" w:lineRule="auto"/>
        <w:ind w:left="4248" w:firstLine="708"/>
        <w:rPr>
          <w:rFonts w:ascii="Times New Roman" w:hAnsi="Times New Roman"/>
          <w:sz w:val="26"/>
          <w:szCs w:val="26"/>
          <w:lang w:eastAsia="ru-RU"/>
        </w:rPr>
      </w:pPr>
      <w:r w:rsidRPr="005D7E45">
        <w:rPr>
          <w:rFonts w:ascii="Times New Roman" w:hAnsi="Times New Roman"/>
          <w:sz w:val="26"/>
          <w:szCs w:val="26"/>
          <w:lang w:eastAsia="ru-RU"/>
        </w:rPr>
        <w:t>от _________ №_____</w:t>
      </w:r>
    </w:p>
    <w:p w:rsidR="00CC0198" w:rsidRPr="005D7E45" w:rsidRDefault="00CC0198" w:rsidP="005D7E45">
      <w:pPr>
        <w:widowControl w:val="0"/>
        <w:shd w:val="clear" w:color="auto" w:fill="FFFFFF" w:themeFill="background1"/>
        <w:autoSpaceDE w:val="0"/>
        <w:autoSpaceDN w:val="0"/>
        <w:adjustRightInd w:val="0"/>
        <w:spacing w:after="0" w:line="240" w:lineRule="auto"/>
        <w:jc w:val="center"/>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jc w:val="center"/>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jc w:val="center"/>
        <w:rPr>
          <w:rFonts w:ascii="Times New Roman" w:hAnsi="Times New Roman"/>
          <w:sz w:val="26"/>
          <w:szCs w:val="26"/>
        </w:rPr>
      </w:pPr>
      <w:bookmarkStart w:id="0" w:name="Par31"/>
      <w:bookmarkEnd w:id="0"/>
      <w:r w:rsidRPr="005D7E45">
        <w:rPr>
          <w:rFonts w:ascii="Times New Roman" w:hAnsi="Times New Roman"/>
          <w:sz w:val="26"/>
          <w:szCs w:val="26"/>
        </w:rPr>
        <w:t xml:space="preserve">Административный регламент </w:t>
      </w:r>
    </w:p>
    <w:p w:rsidR="00CC0198" w:rsidRPr="005D7E45" w:rsidRDefault="00CC0198" w:rsidP="005D7E45">
      <w:pPr>
        <w:widowControl w:val="0"/>
        <w:shd w:val="clear" w:color="auto" w:fill="FFFFFF" w:themeFill="background1"/>
        <w:autoSpaceDE w:val="0"/>
        <w:autoSpaceDN w:val="0"/>
        <w:adjustRightInd w:val="0"/>
        <w:spacing w:after="0" w:line="240" w:lineRule="auto"/>
        <w:jc w:val="center"/>
        <w:rPr>
          <w:rFonts w:ascii="Times New Roman" w:hAnsi="Times New Roman"/>
          <w:sz w:val="26"/>
          <w:szCs w:val="26"/>
        </w:rPr>
      </w:pPr>
      <w:r w:rsidRPr="005D7E45">
        <w:rPr>
          <w:rFonts w:ascii="Times New Roman" w:hAnsi="Times New Roman"/>
          <w:sz w:val="26"/>
          <w:szCs w:val="26"/>
        </w:rPr>
        <w:t xml:space="preserve">предоставления муниципальной услуги </w:t>
      </w:r>
    </w:p>
    <w:p w:rsidR="00CC0198" w:rsidRPr="005D7E45" w:rsidRDefault="00CC0198" w:rsidP="005D7E45">
      <w:pPr>
        <w:widowControl w:val="0"/>
        <w:shd w:val="clear" w:color="auto" w:fill="FFFFFF" w:themeFill="background1"/>
        <w:autoSpaceDE w:val="0"/>
        <w:autoSpaceDN w:val="0"/>
        <w:adjustRightInd w:val="0"/>
        <w:spacing w:after="0" w:line="240" w:lineRule="auto"/>
        <w:jc w:val="center"/>
        <w:rPr>
          <w:rFonts w:ascii="Times New Roman" w:hAnsi="Times New Roman"/>
          <w:sz w:val="26"/>
          <w:szCs w:val="26"/>
        </w:rPr>
      </w:pPr>
      <w:r w:rsidRPr="005D7E45">
        <w:rPr>
          <w:rFonts w:ascii="Times New Roman" w:hAnsi="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CC0198" w:rsidRPr="005D7E45" w:rsidRDefault="00CC0198" w:rsidP="005D7E45">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6"/>
          <w:szCs w:val="26"/>
        </w:rPr>
      </w:pPr>
      <w:bookmarkStart w:id="1" w:name="Par38"/>
      <w:bookmarkEnd w:id="1"/>
    </w:p>
    <w:p w:rsidR="00CC0198" w:rsidRPr="005D7E45" w:rsidRDefault="00CC0198" w:rsidP="005D7E45">
      <w:pPr>
        <w:widowControl w:val="0"/>
        <w:shd w:val="clear" w:color="auto" w:fill="FFFFFF" w:themeFill="background1"/>
        <w:autoSpaceDE w:val="0"/>
        <w:autoSpaceDN w:val="0"/>
        <w:adjustRightInd w:val="0"/>
        <w:spacing w:after="0" w:line="240" w:lineRule="auto"/>
        <w:jc w:val="center"/>
        <w:outlineLvl w:val="1"/>
        <w:rPr>
          <w:rFonts w:ascii="Times New Roman" w:hAnsi="Times New Roman"/>
          <w:sz w:val="26"/>
          <w:szCs w:val="26"/>
        </w:rPr>
      </w:pPr>
      <w:r w:rsidRPr="005D7E45">
        <w:rPr>
          <w:rFonts w:ascii="Times New Roman" w:hAnsi="Times New Roman"/>
          <w:sz w:val="26"/>
          <w:szCs w:val="26"/>
        </w:rPr>
        <w:t>1. Общие положения</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2" w:name="Par40"/>
      <w:bookmarkEnd w:id="2"/>
      <w:r w:rsidRPr="005D7E45">
        <w:rPr>
          <w:rFonts w:ascii="Times New Roman" w:hAnsi="Times New Roman"/>
          <w:sz w:val="26"/>
          <w:szCs w:val="26"/>
        </w:rPr>
        <w:t>Предмет регулирования административного регламента.</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 xml:space="preserve">1.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муниципальная услуга) </w:t>
      </w:r>
      <w:r w:rsidR="005D7E45">
        <w:rPr>
          <w:rFonts w:ascii="Times New Roman" w:hAnsi="Times New Roman"/>
          <w:sz w:val="26"/>
          <w:szCs w:val="26"/>
        </w:rPr>
        <w:t>устанавливает</w:t>
      </w:r>
      <w:r w:rsidRPr="005D7E45">
        <w:rPr>
          <w:rFonts w:ascii="Times New Roman" w:hAnsi="Times New Roman"/>
          <w:sz w:val="26"/>
          <w:szCs w:val="26"/>
        </w:rPr>
        <w:t xml:space="preserve">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w:t>
      </w:r>
      <w:r w:rsidR="005D7E45">
        <w:rPr>
          <w:rFonts w:ascii="Times New Roman" w:hAnsi="Times New Roman"/>
          <w:sz w:val="26"/>
          <w:szCs w:val="26"/>
        </w:rPr>
        <w:t xml:space="preserve">и органами власти </w:t>
      </w:r>
      <w:r w:rsidRPr="005D7E45">
        <w:rPr>
          <w:rFonts w:ascii="Times New Roman" w:hAnsi="Times New Roman"/>
          <w:sz w:val="26"/>
          <w:szCs w:val="26"/>
        </w:rPr>
        <w:t>при предоставлении муниципальной услуги.</w:t>
      </w:r>
    </w:p>
    <w:p w:rsidR="005D7E45" w:rsidRDefault="005D7E45"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3" w:name="Par42"/>
      <w:bookmarkEnd w:id="3"/>
    </w:p>
    <w:p w:rsidR="00CC0198" w:rsidRPr="005D7E45" w:rsidRDefault="00B57F57"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Круг заявителей</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8D61A1"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2. Заявителями на предоставление муниципальной услуги являются граждане, являющиеся нанимателями жилого помещения муниципального жилищного фонда города Когалыма</w:t>
      </w:r>
      <w:r w:rsidR="00D92042" w:rsidRPr="00D92042">
        <w:rPr>
          <w:rFonts w:ascii="Times New Roman" w:hAnsi="Times New Roman"/>
          <w:sz w:val="26"/>
          <w:szCs w:val="26"/>
        </w:rPr>
        <w:t xml:space="preserve"> </w:t>
      </w:r>
      <w:r w:rsidR="00D92042" w:rsidRPr="008D61A1">
        <w:rPr>
          <w:rFonts w:ascii="Times New Roman" w:hAnsi="Times New Roman"/>
          <w:sz w:val="26"/>
          <w:szCs w:val="26"/>
        </w:rPr>
        <w:t>социального использования, специализированного жилищного фонда и жилищного фонда коммерческого использования</w:t>
      </w:r>
      <w:r w:rsidRPr="008D61A1">
        <w:rPr>
          <w:rFonts w:ascii="Times New Roman" w:hAnsi="Times New Roman"/>
          <w:sz w:val="26"/>
          <w:szCs w:val="26"/>
        </w:rPr>
        <w:t>.</w:t>
      </w:r>
    </w:p>
    <w:p w:rsidR="00D92042" w:rsidRPr="00D92042" w:rsidRDefault="00D92042" w:rsidP="00D92042">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D92042">
        <w:rPr>
          <w:rFonts w:ascii="Times New Roman" w:hAnsi="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B57F57" w:rsidRDefault="00CC0198" w:rsidP="005D7E45">
      <w:pPr>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4" w:name="Par45"/>
      <w:bookmarkStart w:id="5" w:name="Par67"/>
      <w:bookmarkEnd w:id="4"/>
      <w:bookmarkEnd w:id="5"/>
      <w:r w:rsidRPr="005D7E45">
        <w:rPr>
          <w:rFonts w:ascii="Times New Roman" w:hAnsi="Times New Roman"/>
          <w:sz w:val="26"/>
          <w:szCs w:val="26"/>
        </w:rPr>
        <w:t>Треб</w:t>
      </w:r>
      <w:r w:rsidR="00B57F57">
        <w:rPr>
          <w:rFonts w:ascii="Times New Roman" w:hAnsi="Times New Roman"/>
          <w:sz w:val="26"/>
          <w:szCs w:val="26"/>
        </w:rPr>
        <w:t>ования к порядку информирования</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 xml:space="preserve">о </w:t>
      </w:r>
      <w:r w:rsidR="00D92042">
        <w:rPr>
          <w:rFonts w:ascii="Times New Roman" w:hAnsi="Times New Roman"/>
          <w:sz w:val="26"/>
          <w:szCs w:val="26"/>
        </w:rPr>
        <w:t>предоставлении</w:t>
      </w:r>
      <w:r w:rsidR="00B57F57">
        <w:rPr>
          <w:rFonts w:ascii="Times New Roman" w:hAnsi="Times New Roman"/>
          <w:sz w:val="26"/>
          <w:szCs w:val="26"/>
        </w:rPr>
        <w:t xml:space="preserve">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B57F57" w:rsidRDefault="00B57F57" w:rsidP="00B57F57">
      <w:pPr>
        <w:autoSpaceDE w:val="0"/>
        <w:autoSpaceDN w:val="0"/>
        <w:adjustRightInd w:val="0"/>
        <w:spacing w:after="0" w:line="240" w:lineRule="auto"/>
        <w:ind w:firstLine="567"/>
        <w:jc w:val="both"/>
        <w:rPr>
          <w:rFonts w:ascii="Times New Roman" w:hAnsi="Times New Roman"/>
          <w:sz w:val="26"/>
          <w:szCs w:val="26"/>
        </w:rPr>
      </w:pPr>
      <w:bookmarkStart w:id="6" w:name="Par48"/>
      <w:bookmarkEnd w:id="6"/>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B57F57" w:rsidRDefault="00B57F57" w:rsidP="00B57F5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письменной (при письменном обращении заявителя по почте, электронной почте, факсу);</w:t>
      </w:r>
    </w:p>
    <w:p w:rsidR="00B57F57" w:rsidRPr="00E776D2" w:rsidRDefault="00B57F57" w:rsidP="00B57F57">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B57F57" w:rsidRPr="00F40A9C" w:rsidRDefault="00B57F57" w:rsidP="00B57F57">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w:t>
      </w:r>
      <w:r w:rsidRPr="00446FF6">
        <w:rPr>
          <w:rFonts w:ascii="Times New Roman" w:hAnsi="Times New Roman"/>
          <w:sz w:val="26"/>
          <w:szCs w:val="26"/>
        </w:rPr>
        <w:t xml:space="preserve">уполномоченного органа </w:t>
      </w:r>
      <w:proofErr w:type="spellStart"/>
      <w:r w:rsidRPr="00F40A9C">
        <w:rPr>
          <w:rFonts w:ascii="Times New Roman" w:hAnsi="Times New Roman"/>
          <w:sz w:val="26"/>
          <w:szCs w:val="26"/>
        </w:rPr>
        <w:t>www</w:t>
      </w:r>
      <w:proofErr w:type="spellEnd"/>
      <w:r w:rsidRPr="00F40A9C">
        <w:rPr>
          <w:rFonts w:ascii="Times New Roman" w:hAnsi="Times New Roman"/>
          <w:sz w:val="26"/>
          <w:szCs w:val="26"/>
        </w:rPr>
        <w:t>.</w:t>
      </w:r>
      <w:proofErr w:type="spellStart"/>
      <w:r w:rsidRPr="00F40A9C">
        <w:rPr>
          <w:rFonts w:ascii="Times New Roman" w:hAnsi="Times New Roman"/>
          <w:sz w:val="26"/>
          <w:szCs w:val="26"/>
          <w:lang w:val="en-US"/>
        </w:rPr>
        <w:t>admkogalym</w:t>
      </w:r>
      <w:proofErr w:type="spellEnd"/>
      <w:r w:rsidRPr="00F40A9C">
        <w:rPr>
          <w:rFonts w:ascii="Times New Roman" w:hAnsi="Times New Roman"/>
          <w:sz w:val="26"/>
          <w:szCs w:val="26"/>
        </w:rPr>
        <w:t>.</w:t>
      </w:r>
      <w:proofErr w:type="spellStart"/>
      <w:r w:rsidRPr="00F40A9C">
        <w:rPr>
          <w:rFonts w:ascii="Times New Roman" w:hAnsi="Times New Roman"/>
          <w:sz w:val="26"/>
          <w:szCs w:val="26"/>
          <w:lang w:val="en-US"/>
        </w:rPr>
        <w:t>ru</w:t>
      </w:r>
      <w:proofErr w:type="spellEnd"/>
      <w:r w:rsidRPr="00F40A9C">
        <w:rPr>
          <w:rFonts w:ascii="Times New Roman" w:hAnsi="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w:t>
      </w:r>
      <w:r>
        <w:rPr>
          <w:rFonts w:ascii="Times New Roman" w:hAnsi="Times New Roman"/>
          <w:sz w:val="26"/>
          <w:szCs w:val="26"/>
        </w:rPr>
        <w:t>.</w:t>
      </w:r>
      <w:r w:rsidRPr="00F40A9C">
        <w:rPr>
          <w:rFonts w:ascii="Times New Roman" w:hAnsi="Times New Roman"/>
          <w:sz w:val="26"/>
          <w:szCs w:val="26"/>
        </w:rPr>
        <w:t>86.gosuslugi.ru (далее - региональный портал).</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B57F57" w:rsidRPr="00232B83"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C53D39" w:rsidRPr="00232B83" w:rsidRDefault="00C53D39" w:rsidP="00C53D39">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w:t>
      </w:r>
      <w:r>
        <w:rPr>
          <w:rFonts w:ascii="Times New Roman" w:hAnsi="Times New Roman"/>
          <w:sz w:val="26"/>
          <w:szCs w:val="26"/>
        </w:rPr>
        <w:t xml:space="preserve"> почты уполномоченного органа, </w:t>
      </w:r>
      <w:r w:rsidRPr="00232B83">
        <w:rPr>
          <w:rFonts w:ascii="Times New Roman" w:hAnsi="Times New Roman"/>
          <w:sz w:val="26"/>
          <w:szCs w:val="26"/>
        </w:rPr>
        <w:t xml:space="preserve">структурных подразделений Администрации города Когалыма, </w:t>
      </w:r>
      <w:r w:rsidRPr="00C53D39">
        <w:rPr>
          <w:rFonts w:ascii="Times New Roman" w:hAnsi="Times New Roman"/>
          <w:sz w:val="26"/>
          <w:szCs w:val="26"/>
          <w:highlight w:val="yellow"/>
        </w:rPr>
        <w:t>органов власти, учреждений,</w:t>
      </w:r>
      <w:r>
        <w:rPr>
          <w:rFonts w:ascii="Times New Roman" w:hAnsi="Times New Roman"/>
          <w:sz w:val="26"/>
          <w:szCs w:val="26"/>
        </w:rPr>
        <w:t xml:space="preserve"> </w:t>
      </w:r>
      <w:r w:rsidRPr="00232B83">
        <w:rPr>
          <w:rFonts w:ascii="Times New Roman" w:hAnsi="Times New Roman"/>
          <w:sz w:val="26"/>
          <w:szCs w:val="26"/>
        </w:rPr>
        <w:t>участвующих в предоставлении муниципальной услуги размещена на официальном сайте, на Едином и региональном порталах.</w:t>
      </w:r>
    </w:p>
    <w:p w:rsidR="00C53D39" w:rsidRDefault="00C53D39" w:rsidP="00C53D39">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C7465E" w:rsidRDefault="00C7465E" w:rsidP="00C7465E">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sidRPr="005D7E45">
        <w:rPr>
          <w:rFonts w:ascii="Times New Roman" w:hAnsi="Times New Roman"/>
          <w:sz w:val="26"/>
          <w:szCs w:val="26"/>
        </w:rPr>
        <w:t xml:space="preserve">отдела делопроизводства и работы с обращениями граждан управления по общим вопросам Администрации города Когалыма (далее – отдел делопроизводства)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B301D4">
        <w:rPr>
          <w:rFonts w:ascii="Times New Roman" w:hAnsi="Times New Roman"/>
          <w:sz w:val="26"/>
          <w:szCs w:val="26"/>
          <w:lang w:eastAsia="ru-RU"/>
        </w:rPr>
        <w:t>сайте Администрации города Когалыма</w:t>
      </w:r>
      <w:r>
        <w:rPr>
          <w:rFonts w:ascii="Times New Roman" w:hAnsi="Times New Roman"/>
          <w:sz w:val="26"/>
          <w:szCs w:val="26"/>
          <w:lang w:eastAsia="ru-RU"/>
        </w:rPr>
        <w:t xml:space="preserve"> </w:t>
      </w:r>
      <w:r w:rsidRPr="00B301D4">
        <w:rPr>
          <w:rFonts w:ascii="Times New Roman" w:hAnsi="Times New Roman"/>
          <w:sz w:val="26"/>
          <w:szCs w:val="26"/>
          <w:lang w:eastAsia="ru-RU"/>
        </w:rPr>
        <w:t>в разделе «</w:t>
      </w:r>
      <w:r>
        <w:rPr>
          <w:rFonts w:ascii="Times New Roman" w:hAnsi="Times New Roman"/>
          <w:sz w:val="26"/>
          <w:szCs w:val="26"/>
          <w:lang w:eastAsia="ru-RU"/>
        </w:rPr>
        <w:t>Администрация</w:t>
      </w:r>
      <w:r w:rsidRPr="00B301D4">
        <w:rPr>
          <w:rFonts w:ascii="Times New Roman" w:hAnsi="Times New Roman"/>
          <w:sz w:val="26"/>
          <w:szCs w:val="26"/>
          <w:lang w:eastAsia="ru-RU"/>
        </w:rPr>
        <w:t>»</w:t>
      </w:r>
      <w:r>
        <w:rPr>
          <w:rFonts w:ascii="Times New Roman" w:hAnsi="Times New Roman"/>
          <w:sz w:val="26"/>
          <w:szCs w:val="26"/>
          <w:lang w:eastAsia="ru-RU"/>
        </w:rPr>
        <w:t xml:space="preserve">, подраздел «Структура Администрации города», </w:t>
      </w:r>
      <w:hyperlink r:id="rId8" w:history="1">
        <w:r w:rsidR="00D92349" w:rsidRPr="00D92349">
          <w:rPr>
            <w:rFonts w:ascii="Times New Roman" w:hAnsi="Times New Roman"/>
            <w:sz w:val="26"/>
            <w:szCs w:val="26"/>
          </w:rPr>
          <w:t>http://admkogalym.ru/administration/structure/uov</w:t>
        </w:r>
      </w:hyperlink>
      <w:r w:rsidRPr="00D92349">
        <w:rPr>
          <w:rFonts w:ascii="Times New Roman" w:hAnsi="Times New Roman"/>
          <w:sz w:val="26"/>
          <w:szCs w:val="26"/>
        </w:rPr>
        <w:t>,</w:t>
      </w:r>
      <w:r>
        <w:rPr>
          <w:rFonts w:ascii="Times New Roman" w:hAnsi="Times New Roman"/>
          <w:sz w:val="26"/>
          <w:szCs w:val="26"/>
        </w:rPr>
        <w:t xml:space="preserve"> </w:t>
      </w:r>
      <w:r w:rsidRPr="008B3669">
        <w:rPr>
          <w:rFonts w:ascii="Times New Roman" w:hAnsi="Times New Roman"/>
          <w:sz w:val="26"/>
          <w:szCs w:val="26"/>
        </w:rPr>
        <w:t>Едином и региональном порталах</w:t>
      </w:r>
      <w:r>
        <w:rPr>
          <w:rFonts w:ascii="Times New Roman" w:hAnsi="Times New Roman"/>
          <w:sz w:val="26"/>
          <w:szCs w:val="26"/>
        </w:rPr>
        <w:t>.</w:t>
      </w:r>
    </w:p>
    <w:p w:rsidR="00C53D39" w:rsidRDefault="00C53D39" w:rsidP="00C53D39">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sidRPr="005D7E45">
        <w:rPr>
          <w:rFonts w:ascii="Times New Roman" w:hAnsi="Times New Roman"/>
          <w:sz w:val="26"/>
          <w:szCs w:val="26"/>
        </w:rPr>
        <w:t xml:space="preserve">комитета по управлению муниципальным имуществом Администрации города Когалыма (далее - Комитет)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00562381" w:rsidRPr="00B301D4">
        <w:rPr>
          <w:rFonts w:ascii="Times New Roman" w:hAnsi="Times New Roman"/>
          <w:sz w:val="26"/>
          <w:szCs w:val="26"/>
          <w:lang w:eastAsia="ru-RU"/>
        </w:rPr>
        <w:t>сайте Администрации города Когалыма</w:t>
      </w:r>
      <w:r w:rsidR="00562381">
        <w:rPr>
          <w:rFonts w:ascii="Times New Roman" w:hAnsi="Times New Roman"/>
          <w:sz w:val="26"/>
          <w:szCs w:val="26"/>
          <w:lang w:eastAsia="ru-RU"/>
        </w:rPr>
        <w:t xml:space="preserve"> </w:t>
      </w:r>
      <w:r w:rsidR="003A2DE8" w:rsidRPr="00B301D4">
        <w:rPr>
          <w:rFonts w:ascii="Times New Roman" w:hAnsi="Times New Roman"/>
          <w:sz w:val="26"/>
          <w:szCs w:val="26"/>
          <w:lang w:eastAsia="ru-RU"/>
        </w:rPr>
        <w:t>в разделе «</w:t>
      </w:r>
      <w:r w:rsidR="003A2DE8">
        <w:rPr>
          <w:rFonts w:ascii="Times New Roman" w:hAnsi="Times New Roman"/>
          <w:sz w:val="26"/>
          <w:szCs w:val="26"/>
          <w:lang w:eastAsia="ru-RU"/>
        </w:rPr>
        <w:t>Администрация</w:t>
      </w:r>
      <w:r w:rsidR="003A2DE8" w:rsidRPr="00B301D4">
        <w:rPr>
          <w:rFonts w:ascii="Times New Roman" w:hAnsi="Times New Roman"/>
          <w:sz w:val="26"/>
          <w:szCs w:val="26"/>
          <w:lang w:eastAsia="ru-RU"/>
        </w:rPr>
        <w:t>»</w:t>
      </w:r>
      <w:r w:rsidR="003A2DE8">
        <w:rPr>
          <w:rFonts w:ascii="Times New Roman" w:hAnsi="Times New Roman"/>
          <w:sz w:val="26"/>
          <w:szCs w:val="26"/>
          <w:lang w:eastAsia="ru-RU"/>
        </w:rPr>
        <w:t>, подраздел «Структура Администрации города</w:t>
      </w:r>
      <w:r w:rsidR="00C7465E">
        <w:rPr>
          <w:rFonts w:ascii="Times New Roman" w:hAnsi="Times New Roman"/>
          <w:sz w:val="26"/>
          <w:szCs w:val="26"/>
          <w:lang w:eastAsia="ru-RU"/>
        </w:rPr>
        <w:t>»</w:t>
      </w:r>
      <w:r w:rsidR="003A2DE8">
        <w:rPr>
          <w:rFonts w:ascii="Times New Roman" w:hAnsi="Times New Roman"/>
          <w:sz w:val="26"/>
          <w:szCs w:val="26"/>
          <w:lang w:eastAsia="ru-RU"/>
        </w:rPr>
        <w:t xml:space="preserve"> </w:t>
      </w:r>
      <w:r w:rsidR="003A2DE8" w:rsidRPr="00B301D4">
        <w:t xml:space="preserve"> </w:t>
      </w:r>
      <w:hyperlink r:id="rId9" w:history="1">
        <w:r w:rsidR="003A2DE8" w:rsidRPr="003A2DE8">
          <w:rPr>
            <w:rFonts w:ascii="Times New Roman" w:hAnsi="Times New Roman"/>
            <w:sz w:val="26"/>
            <w:szCs w:val="26"/>
          </w:rPr>
          <w:t>http://admkogalym.ru/administration/structure/kumi</w:t>
        </w:r>
      </w:hyperlink>
      <w:r w:rsidR="003A2DE8">
        <w:rPr>
          <w:rFonts w:ascii="Times New Roman" w:hAnsi="Times New Roman"/>
          <w:sz w:val="26"/>
          <w:szCs w:val="26"/>
        </w:rPr>
        <w:t xml:space="preserve">, </w:t>
      </w:r>
      <w:r w:rsidRPr="008B3669">
        <w:rPr>
          <w:rFonts w:ascii="Times New Roman" w:hAnsi="Times New Roman"/>
          <w:sz w:val="26"/>
          <w:szCs w:val="26"/>
        </w:rPr>
        <w:t>Едином и региональном порталах</w:t>
      </w:r>
      <w:r>
        <w:rPr>
          <w:rFonts w:ascii="Times New Roman" w:hAnsi="Times New Roman"/>
          <w:sz w:val="26"/>
          <w:szCs w:val="26"/>
        </w:rPr>
        <w:t>.</w:t>
      </w:r>
    </w:p>
    <w:p w:rsidR="003A2DE8" w:rsidRDefault="003A2DE8" w:rsidP="003A2DE8">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sidR="00016B2F" w:rsidRPr="005D7E45">
        <w:rPr>
          <w:rFonts w:ascii="Times New Roman" w:hAnsi="Times New Roman"/>
          <w:sz w:val="26"/>
          <w:szCs w:val="26"/>
        </w:rPr>
        <w:t xml:space="preserve">муниципального казённого учреждения «Управление жилищно-коммунального хозяйства города Когалыма» (далее - МКУ «УЖКХ г. Когалыма»)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B301D4">
        <w:rPr>
          <w:rFonts w:ascii="Times New Roman" w:hAnsi="Times New Roman"/>
          <w:sz w:val="26"/>
          <w:szCs w:val="26"/>
          <w:lang w:eastAsia="ru-RU"/>
        </w:rPr>
        <w:t>сайте Администрации города Когалыма</w:t>
      </w:r>
      <w:r>
        <w:rPr>
          <w:rFonts w:ascii="Times New Roman" w:hAnsi="Times New Roman"/>
          <w:sz w:val="26"/>
          <w:szCs w:val="26"/>
          <w:lang w:eastAsia="ru-RU"/>
        </w:rPr>
        <w:t xml:space="preserve"> </w:t>
      </w:r>
      <w:r w:rsidRPr="00B301D4">
        <w:rPr>
          <w:rFonts w:ascii="Times New Roman" w:hAnsi="Times New Roman"/>
          <w:sz w:val="26"/>
          <w:szCs w:val="26"/>
          <w:lang w:eastAsia="ru-RU"/>
        </w:rPr>
        <w:t>в разделе «</w:t>
      </w:r>
      <w:r w:rsidR="00C7465E">
        <w:rPr>
          <w:rFonts w:ascii="Times New Roman" w:hAnsi="Times New Roman"/>
          <w:sz w:val="26"/>
          <w:szCs w:val="26"/>
          <w:lang w:eastAsia="ru-RU"/>
        </w:rPr>
        <w:t>Экономика и бизнес</w:t>
      </w:r>
      <w:r w:rsidRPr="00B301D4">
        <w:rPr>
          <w:rFonts w:ascii="Times New Roman" w:hAnsi="Times New Roman"/>
          <w:sz w:val="26"/>
          <w:szCs w:val="26"/>
          <w:lang w:eastAsia="ru-RU"/>
        </w:rPr>
        <w:t>»</w:t>
      </w:r>
      <w:r>
        <w:rPr>
          <w:rFonts w:ascii="Times New Roman" w:hAnsi="Times New Roman"/>
          <w:sz w:val="26"/>
          <w:szCs w:val="26"/>
          <w:lang w:eastAsia="ru-RU"/>
        </w:rPr>
        <w:t>, подраздел «</w:t>
      </w:r>
      <w:r w:rsidR="00C7465E" w:rsidRPr="00C7465E">
        <w:rPr>
          <w:rFonts w:ascii="Times New Roman" w:hAnsi="Times New Roman"/>
          <w:sz w:val="26"/>
          <w:szCs w:val="26"/>
          <w:lang w:eastAsia="ru-RU"/>
        </w:rPr>
        <w:t>Инвестиционная деятельность, формирование благоприятных условий ведения предпринимательской</w:t>
      </w:r>
      <w:r w:rsidR="00C7465E">
        <w:rPr>
          <w:rFonts w:ascii="Times New Roman" w:hAnsi="Times New Roman"/>
          <w:sz w:val="26"/>
          <w:szCs w:val="26"/>
          <w:lang w:eastAsia="ru-RU"/>
        </w:rPr>
        <w:t xml:space="preserve"> </w:t>
      </w:r>
      <w:r w:rsidR="00C7465E" w:rsidRPr="00C7465E">
        <w:rPr>
          <w:rFonts w:ascii="Times New Roman" w:hAnsi="Times New Roman"/>
          <w:sz w:val="26"/>
          <w:szCs w:val="26"/>
          <w:lang w:eastAsia="ru-RU"/>
        </w:rPr>
        <w:t>деятельности</w:t>
      </w:r>
      <w:r w:rsidR="00C7465E">
        <w:rPr>
          <w:rFonts w:ascii="Times New Roman" w:hAnsi="Times New Roman"/>
          <w:sz w:val="26"/>
          <w:szCs w:val="26"/>
          <w:lang w:eastAsia="ru-RU"/>
        </w:rPr>
        <w:t>», вкладка «Контакты»</w:t>
      </w:r>
      <w:r>
        <w:rPr>
          <w:rFonts w:ascii="Times New Roman" w:hAnsi="Times New Roman"/>
          <w:sz w:val="26"/>
          <w:szCs w:val="26"/>
          <w:lang w:eastAsia="ru-RU"/>
        </w:rPr>
        <w:t xml:space="preserve"> </w:t>
      </w:r>
      <w:hyperlink r:id="rId10" w:history="1">
        <w:r w:rsidR="00C7465E" w:rsidRPr="00C7465E">
          <w:rPr>
            <w:rFonts w:ascii="Times New Roman" w:hAnsi="Times New Roman"/>
            <w:sz w:val="26"/>
            <w:szCs w:val="26"/>
          </w:rPr>
          <w:t>http://admkogalym.ru/economics/formirovanie-usloviy/contacts</w:t>
        </w:r>
      </w:hyperlink>
      <w:r w:rsidRPr="00C7465E">
        <w:rPr>
          <w:rFonts w:ascii="Times New Roman" w:hAnsi="Times New Roman"/>
          <w:sz w:val="26"/>
          <w:szCs w:val="26"/>
        </w:rPr>
        <w:t>,</w:t>
      </w:r>
      <w:r>
        <w:rPr>
          <w:rFonts w:ascii="Times New Roman" w:hAnsi="Times New Roman"/>
          <w:sz w:val="26"/>
          <w:szCs w:val="26"/>
        </w:rPr>
        <w:t xml:space="preserve"> </w:t>
      </w:r>
      <w:r w:rsidRPr="008B3669">
        <w:rPr>
          <w:rFonts w:ascii="Times New Roman" w:hAnsi="Times New Roman"/>
          <w:sz w:val="26"/>
          <w:szCs w:val="26"/>
        </w:rPr>
        <w:t>Едином и региональном порталах</w:t>
      </w:r>
      <w:r>
        <w:rPr>
          <w:rFonts w:ascii="Times New Roman" w:hAnsi="Times New Roman"/>
          <w:sz w:val="26"/>
          <w:szCs w:val="26"/>
        </w:rPr>
        <w:t>.</w:t>
      </w:r>
    </w:p>
    <w:p w:rsidR="00D92349" w:rsidRDefault="00D92349" w:rsidP="00D92349">
      <w:pPr>
        <w:autoSpaceDE w:val="0"/>
        <w:autoSpaceDN w:val="0"/>
        <w:adjustRightInd w:val="0"/>
        <w:spacing w:after="0" w:line="240" w:lineRule="auto"/>
        <w:ind w:firstLine="567"/>
        <w:jc w:val="both"/>
        <w:rPr>
          <w:rFonts w:ascii="Times New Roman" w:hAnsi="Times New Roman"/>
          <w:sz w:val="26"/>
          <w:szCs w:val="26"/>
        </w:rPr>
      </w:pPr>
      <w:r w:rsidRPr="00C8382F">
        <w:rPr>
          <w:rFonts w:ascii="Times New Roman" w:hAnsi="Times New Roman"/>
          <w:sz w:val="26"/>
          <w:szCs w:val="26"/>
        </w:rPr>
        <w:lastRenderedPageBreak/>
        <w:t>Информация о месте нахождения, графике работы, справочных телефонах, адресе электронной почты</w:t>
      </w:r>
      <w:r w:rsidRPr="009871FB">
        <w:rPr>
          <w:rFonts w:ascii="Times New Roman" w:hAnsi="Times New Roman"/>
          <w:sz w:val="26"/>
          <w:szCs w:val="26"/>
        </w:rPr>
        <w:t xml:space="preserve"> </w:t>
      </w:r>
      <w:r>
        <w:rPr>
          <w:rFonts w:ascii="Times New Roman" w:hAnsi="Times New Roman"/>
          <w:sz w:val="26"/>
          <w:szCs w:val="26"/>
        </w:rPr>
        <w:t>О</w:t>
      </w:r>
      <w:r w:rsidRPr="009871FB">
        <w:rPr>
          <w:rFonts w:ascii="Times New Roman" w:hAnsi="Times New Roman"/>
          <w:sz w:val="26"/>
          <w:szCs w:val="26"/>
        </w:rPr>
        <w:t>бществ</w:t>
      </w:r>
      <w:r>
        <w:rPr>
          <w:rFonts w:ascii="Times New Roman" w:hAnsi="Times New Roman"/>
          <w:sz w:val="26"/>
          <w:szCs w:val="26"/>
        </w:rPr>
        <w:t>а</w:t>
      </w:r>
      <w:r w:rsidRPr="009871FB">
        <w:rPr>
          <w:rFonts w:ascii="Times New Roman" w:hAnsi="Times New Roman"/>
          <w:sz w:val="26"/>
          <w:szCs w:val="26"/>
        </w:rPr>
        <w:t xml:space="preserve"> с ограниченной ответственностью </w:t>
      </w:r>
      <w:r>
        <w:rPr>
          <w:rFonts w:ascii="Times New Roman" w:hAnsi="Times New Roman"/>
          <w:sz w:val="26"/>
          <w:szCs w:val="26"/>
        </w:rPr>
        <w:t>«</w:t>
      </w:r>
      <w:r w:rsidRPr="009871FB">
        <w:rPr>
          <w:rFonts w:ascii="Times New Roman" w:hAnsi="Times New Roman"/>
          <w:sz w:val="26"/>
          <w:szCs w:val="26"/>
        </w:rPr>
        <w:t>Едины</w:t>
      </w:r>
      <w:r>
        <w:rPr>
          <w:rFonts w:ascii="Times New Roman" w:hAnsi="Times New Roman"/>
          <w:sz w:val="26"/>
          <w:szCs w:val="26"/>
        </w:rPr>
        <w:t xml:space="preserve">й расчетно-информационный центр» (далее - ООО «ЕРИЦ») </w:t>
      </w:r>
      <w:r w:rsidRPr="00C8382F">
        <w:rPr>
          <w:rFonts w:ascii="Times New Roman" w:hAnsi="Times New Roman"/>
          <w:sz w:val="26"/>
          <w:szCs w:val="26"/>
        </w:rPr>
        <w:t>размещена на</w:t>
      </w:r>
      <w:r w:rsidRPr="00C8382F">
        <w:rPr>
          <w:rFonts w:ascii="Times New Roman" w:hAnsi="Times New Roman"/>
          <w:sz w:val="26"/>
          <w:szCs w:val="26"/>
          <w:lang w:eastAsia="ru-RU"/>
        </w:rPr>
        <w:t xml:space="preserve"> </w:t>
      </w:r>
      <w:r w:rsidRPr="006A2B76">
        <w:rPr>
          <w:rFonts w:ascii="Times New Roman" w:hAnsi="Times New Roman"/>
          <w:sz w:val="26"/>
          <w:szCs w:val="26"/>
          <w:lang w:eastAsia="ru-RU"/>
        </w:rPr>
        <w:t xml:space="preserve">официальном </w:t>
      </w:r>
      <w:r>
        <w:rPr>
          <w:rFonts w:ascii="Times New Roman" w:hAnsi="Times New Roman"/>
          <w:sz w:val="26"/>
          <w:szCs w:val="26"/>
          <w:lang w:eastAsia="ru-RU"/>
        </w:rPr>
        <w:t>сайте</w:t>
      </w:r>
      <w:r w:rsidRPr="009871FB">
        <w:rPr>
          <w:rFonts w:ascii="Times New Roman" w:hAnsi="Times New Roman"/>
          <w:sz w:val="26"/>
          <w:szCs w:val="26"/>
        </w:rPr>
        <w:t xml:space="preserve"> www.erickgl.ru</w:t>
      </w:r>
      <w:r w:rsidRPr="008B3669">
        <w:rPr>
          <w:rFonts w:ascii="Times New Roman" w:hAnsi="Times New Roman"/>
          <w:sz w:val="26"/>
          <w:szCs w:val="26"/>
        </w:rPr>
        <w:t>, Едином и региональном порталах</w:t>
      </w:r>
      <w:r>
        <w:rPr>
          <w:rFonts w:ascii="Times New Roman" w:hAnsi="Times New Roman"/>
          <w:sz w:val="26"/>
          <w:szCs w:val="26"/>
        </w:rPr>
        <w:t>.</w:t>
      </w:r>
    </w:p>
    <w:p w:rsidR="00B57F57" w:rsidRPr="00F50059" w:rsidRDefault="00B57F57" w:rsidP="00B57F57">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(на официальном сайте уполномоченного органа, на Едином и региональном порталах) размещается следующая информация:</w:t>
      </w:r>
    </w:p>
    <w:p w:rsidR="00B57F57" w:rsidRPr="00F50059" w:rsidRDefault="00B57F57" w:rsidP="00B57F57">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B57F57" w:rsidRDefault="00B57F57" w:rsidP="00B57F57">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B57F57" w:rsidRPr="00766721" w:rsidRDefault="00B57F57" w:rsidP="00B57F57">
      <w:pPr>
        <w:widowControl w:val="0"/>
        <w:spacing w:after="0" w:line="240" w:lineRule="auto"/>
        <w:ind w:firstLine="567"/>
        <w:jc w:val="both"/>
        <w:rPr>
          <w:rFonts w:ascii="Times New Roman" w:hAnsi="Times New Roman"/>
          <w:sz w:val="26"/>
          <w:szCs w:val="26"/>
        </w:rPr>
      </w:pPr>
      <w:r w:rsidRPr="00766721">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57F57" w:rsidRPr="00F50059" w:rsidRDefault="00B57F57" w:rsidP="00B57F57">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B57F57" w:rsidRPr="00F50059" w:rsidRDefault="00B57F57" w:rsidP="00B57F57">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бланки заявлений о предоставлении муниципальной услуги и образцы их заполнения.</w:t>
      </w:r>
    </w:p>
    <w:p w:rsidR="00B57F57" w:rsidRDefault="00B57F57" w:rsidP="00B57F57">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B57F57" w:rsidRDefault="00B57F57" w:rsidP="00B57F57">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7F57" w:rsidRDefault="00B57F57" w:rsidP="00B57F57">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A2DE8" w:rsidRDefault="003A2DE8" w:rsidP="00C53D39">
      <w:pPr>
        <w:autoSpaceDE w:val="0"/>
        <w:autoSpaceDN w:val="0"/>
        <w:adjustRightInd w:val="0"/>
        <w:spacing w:after="0" w:line="240" w:lineRule="auto"/>
        <w:ind w:firstLine="567"/>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1"/>
        <w:rPr>
          <w:rFonts w:ascii="Times New Roman" w:hAnsi="Times New Roman"/>
          <w:sz w:val="26"/>
          <w:szCs w:val="26"/>
        </w:rPr>
      </w:pPr>
      <w:bookmarkStart w:id="7" w:name="Par94"/>
      <w:bookmarkEnd w:id="7"/>
      <w:r w:rsidRPr="005D7E45">
        <w:rPr>
          <w:rFonts w:ascii="Times New Roman" w:hAnsi="Times New Roman"/>
          <w:sz w:val="26"/>
          <w:szCs w:val="26"/>
        </w:rPr>
        <w:t>2. Стандарт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8" w:name="Par96"/>
      <w:bookmarkEnd w:id="8"/>
      <w:r w:rsidRPr="005D7E45">
        <w:rPr>
          <w:rFonts w:ascii="Times New Roman" w:hAnsi="Times New Roman"/>
          <w:sz w:val="26"/>
          <w:szCs w:val="26"/>
        </w:rPr>
        <w:t>На</w:t>
      </w:r>
      <w:r w:rsidR="00CA1AEB">
        <w:rPr>
          <w:rFonts w:ascii="Times New Roman" w:hAnsi="Times New Roman"/>
          <w:sz w:val="26"/>
          <w:szCs w:val="26"/>
        </w:rPr>
        <w:t>именование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1</w:t>
      </w:r>
      <w:r w:rsidR="00484ECB">
        <w:rPr>
          <w:rFonts w:ascii="Times New Roman" w:hAnsi="Times New Roman"/>
          <w:sz w:val="26"/>
          <w:szCs w:val="26"/>
        </w:rPr>
        <w:t>0</w:t>
      </w:r>
      <w:r w:rsidRPr="005D7E45">
        <w:rPr>
          <w:rFonts w:ascii="Times New Roman" w:hAnsi="Times New Roman"/>
          <w:sz w:val="26"/>
          <w:szCs w:val="26"/>
        </w:rPr>
        <w:t xml:space="preserve">. Выдача разрешения (согласия) нанимателю жилого помещения муниципального жилищного фонда на вселение других граждан в качестве </w:t>
      </w:r>
      <w:r w:rsidRPr="005D7E45">
        <w:rPr>
          <w:rFonts w:ascii="Times New Roman" w:hAnsi="Times New Roman"/>
          <w:sz w:val="26"/>
          <w:szCs w:val="26"/>
        </w:rPr>
        <w:lastRenderedPageBreak/>
        <w:t>членов семьи, проживающих совместно с нанимателем.</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9" w:name="Par97"/>
      <w:bookmarkEnd w:id="9"/>
      <w:r w:rsidRPr="005D7E45">
        <w:rPr>
          <w:rFonts w:ascii="Times New Roman" w:hAnsi="Times New Roman"/>
          <w:sz w:val="26"/>
          <w:szCs w:val="26"/>
        </w:rPr>
        <w:t>Наименование органа, предоставляющего муниципальную услугу.</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1</w:t>
      </w:r>
      <w:r w:rsidR="00484ECB">
        <w:rPr>
          <w:rFonts w:ascii="Times New Roman" w:hAnsi="Times New Roman"/>
          <w:sz w:val="26"/>
          <w:szCs w:val="26"/>
        </w:rPr>
        <w:t>1</w:t>
      </w:r>
      <w:r w:rsidRPr="005D7E45">
        <w:rPr>
          <w:rFonts w:ascii="Times New Roman" w:hAnsi="Times New Roman"/>
          <w:sz w:val="26"/>
          <w:szCs w:val="26"/>
        </w:rPr>
        <w:t>. Органом, предоставляющим муниципальную услугу, является управление по жилищной политик</w:t>
      </w:r>
      <w:r w:rsidR="00CA1AEB">
        <w:rPr>
          <w:rFonts w:ascii="Times New Roman" w:hAnsi="Times New Roman"/>
          <w:sz w:val="26"/>
          <w:szCs w:val="26"/>
        </w:rPr>
        <w:t>е Администрации города Когалыма.</w:t>
      </w:r>
    </w:p>
    <w:p w:rsidR="00CC0198" w:rsidRPr="005D7E45" w:rsidRDefault="00CC0198" w:rsidP="005D7E45">
      <w:pPr>
        <w:shd w:val="clear" w:color="auto" w:fill="FFFFFF" w:themeFill="background1"/>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Непосредственное предоставление муниципальной услуги осуществляют структурные подразделения уполномоченного органа – отдел по реализации жилищных программ, договорной отдел (отделы).</w:t>
      </w:r>
    </w:p>
    <w:p w:rsidR="00CC0198" w:rsidRPr="005D7E45" w:rsidRDefault="00CC0198" w:rsidP="005D7E45">
      <w:pPr>
        <w:shd w:val="clear" w:color="auto" w:fill="FFFFFF" w:themeFill="background1"/>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За получением муниципальной услуги заявитель вправе обратится в МФЦ.</w:t>
      </w:r>
    </w:p>
    <w:p w:rsidR="00CC0198" w:rsidRPr="005D7E45" w:rsidRDefault="00CC0198" w:rsidP="005D7E45">
      <w:pPr>
        <w:shd w:val="clear" w:color="auto" w:fill="FFFFFF" w:themeFill="background1"/>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 xml:space="preserve">При предоставлении муниципальной услуги уполномоченный орган осуществляет </w:t>
      </w:r>
      <w:r w:rsidR="00B03534">
        <w:rPr>
          <w:rFonts w:ascii="Times New Roman" w:hAnsi="Times New Roman"/>
          <w:sz w:val="26"/>
          <w:szCs w:val="26"/>
        </w:rPr>
        <w:t xml:space="preserve">межведомственное информационное </w:t>
      </w:r>
      <w:r w:rsidRPr="005D7E45">
        <w:rPr>
          <w:rFonts w:ascii="Times New Roman" w:hAnsi="Times New Roman"/>
          <w:sz w:val="26"/>
          <w:szCs w:val="26"/>
        </w:rPr>
        <w:t>взаимодействие с:</w:t>
      </w:r>
    </w:p>
    <w:p w:rsidR="00CC0198" w:rsidRPr="005D7E45" w:rsidRDefault="00CC0198" w:rsidP="005D7E45">
      <w:pPr>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МКУ «УЖКХ г. Когалыма»</w:t>
      </w:r>
    </w:p>
    <w:p w:rsidR="00CC0198" w:rsidRPr="005D7E45" w:rsidRDefault="00CC0198" w:rsidP="005D7E45">
      <w:pPr>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ООО «ЕРИЦ».</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1</w:t>
      </w:r>
      <w:r w:rsidR="00484ECB">
        <w:rPr>
          <w:rFonts w:ascii="Times New Roman" w:hAnsi="Times New Roman"/>
          <w:sz w:val="26"/>
          <w:szCs w:val="26"/>
        </w:rPr>
        <w:t>2</w:t>
      </w:r>
      <w:r w:rsidRPr="005D7E45">
        <w:rPr>
          <w:rFonts w:ascii="Times New Roman" w:hAnsi="Times New Roman"/>
          <w:sz w:val="26"/>
          <w:szCs w:val="26"/>
        </w:rPr>
        <w:t>. 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утверждённый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5D7E45">
        <w:rPr>
          <w:rFonts w:ascii="Times New Roman" w:hAnsi="Times New Roman"/>
          <w:sz w:val="26"/>
          <w:szCs w:val="26"/>
        </w:rPr>
        <w:tab/>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10" w:name="Par105"/>
      <w:bookmarkEnd w:id="10"/>
      <w:r w:rsidRPr="005D7E45">
        <w:rPr>
          <w:rFonts w:ascii="Times New Roman" w:hAnsi="Times New Roman"/>
          <w:sz w:val="26"/>
          <w:szCs w:val="26"/>
        </w:rPr>
        <w:t>Результат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bookmarkStart w:id="11" w:name="Par109"/>
      <w:bookmarkEnd w:id="11"/>
      <w:r w:rsidRPr="005D7E45">
        <w:rPr>
          <w:rFonts w:ascii="Times New Roman" w:hAnsi="Times New Roman"/>
          <w:sz w:val="26"/>
          <w:szCs w:val="26"/>
        </w:rPr>
        <w:t>1</w:t>
      </w:r>
      <w:r w:rsidR="00484ECB">
        <w:rPr>
          <w:rFonts w:ascii="Times New Roman" w:hAnsi="Times New Roman"/>
          <w:sz w:val="26"/>
          <w:szCs w:val="26"/>
        </w:rPr>
        <w:t>3</w:t>
      </w:r>
      <w:r w:rsidRPr="005D7E45">
        <w:rPr>
          <w:rFonts w:ascii="Times New Roman" w:hAnsi="Times New Roman"/>
          <w:sz w:val="26"/>
          <w:szCs w:val="26"/>
        </w:rPr>
        <w:t>. Конечным результатом предоставления муниципальной услуги является</w:t>
      </w:r>
      <w:r w:rsidR="00613CE3" w:rsidRPr="00613CE3">
        <w:rPr>
          <w:rFonts w:ascii="Times New Roman" w:hAnsi="Times New Roman"/>
          <w:sz w:val="26"/>
          <w:szCs w:val="26"/>
        </w:rPr>
        <w:t xml:space="preserve"> </w:t>
      </w:r>
      <w:r w:rsidR="00613CE3" w:rsidRPr="005D7E45">
        <w:rPr>
          <w:rFonts w:ascii="Times New Roman" w:hAnsi="Times New Roman"/>
          <w:sz w:val="26"/>
          <w:szCs w:val="26"/>
        </w:rPr>
        <w:t>выдача (направление) заявителю</w:t>
      </w:r>
      <w:r w:rsidRPr="005D7E45">
        <w:rPr>
          <w:rFonts w:ascii="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 xml:space="preserve">отказа в предоставлении муниципальной услуги, оформляемого в форме уведомления, содержащего основания для такого отказа. </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ind w:firstLine="709"/>
        <w:jc w:val="center"/>
        <w:rPr>
          <w:rFonts w:ascii="Times New Roman" w:hAnsi="Times New Roman"/>
          <w:sz w:val="26"/>
          <w:szCs w:val="26"/>
        </w:rPr>
      </w:pPr>
      <w:r w:rsidRPr="005D7E45">
        <w:rPr>
          <w:rFonts w:ascii="Times New Roman" w:hAnsi="Times New Roman"/>
          <w:sz w:val="26"/>
          <w:szCs w:val="26"/>
        </w:rPr>
        <w:t>Срок пред</w:t>
      </w:r>
      <w:r w:rsidR="00484ECB">
        <w:rPr>
          <w:rFonts w:ascii="Times New Roman" w:hAnsi="Times New Roman"/>
          <w:sz w:val="26"/>
          <w:szCs w:val="26"/>
        </w:rPr>
        <w:t>оставления муниципальной услуги</w:t>
      </w:r>
      <w:r w:rsidRPr="005D7E45">
        <w:rPr>
          <w:rFonts w:ascii="Times New Roman" w:hAnsi="Times New Roman"/>
          <w:sz w:val="26"/>
          <w:szCs w:val="26"/>
        </w:rPr>
        <w:t xml:space="preserve"> </w:t>
      </w:r>
    </w:p>
    <w:p w:rsidR="00CC0198" w:rsidRPr="005D7E45" w:rsidRDefault="00CC0198" w:rsidP="005D7E45">
      <w:pPr>
        <w:widowControl w:val="0"/>
        <w:shd w:val="clear" w:color="auto" w:fill="FFFFFF" w:themeFill="background1"/>
        <w:autoSpaceDE w:val="0"/>
        <w:autoSpaceDN w:val="0"/>
        <w:adjustRightInd w:val="0"/>
        <w:spacing w:after="0"/>
        <w:ind w:firstLine="709"/>
        <w:jc w:val="center"/>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1</w:t>
      </w:r>
      <w:r w:rsidR="00484ECB">
        <w:rPr>
          <w:rFonts w:ascii="Times New Roman" w:hAnsi="Times New Roman"/>
          <w:sz w:val="26"/>
          <w:szCs w:val="26"/>
        </w:rPr>
        <w:t>4</w:t>
      </w:r>
      <w:r w:rsidRPr="005D7E45">
        <w:rPr>
          <w:rFonts w:ascii="Times New Roman" w:hAnsi="Times New Roman"/>
          <w:sz w:val="26"/>
          <w:szCs w:val="26"/>
        </w:rPr>
        <w:t>. Общий срок предоставления муниципальной услуги составляет 30 дней со дня регистрации заявления о предоставлении муниципальной услуги в отделе делопроизводства.</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 xml:space="preserve">В общий срок предоставления муниципальной услуги входит срок </w:t>
      </w:r>
      <w:r w:rsidRPr="005D7E45">
        <w:rPr>
          <w:rFonts w:ascii="Times New Roman" w:hAnsi="Times New Roman"/>
          <w:sz w:val="26"/>
          <w:szCs w:val="26"/>
        </w:rPr>
        <w:lastRenderedPageBreak/>
        <w:t>выдачи (направления) документов, являющихся результатом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484ECB">
        <w:rPr>
          <w:rFonts w:ascii="Times New Roman" w:hAnsi="Times New Roman"/>
          <w:sz w:val="26"/>
          <w:szCs w:val="26"/>
        </w:rPr>
        <w:t>поступления</w:t>
      </w:r>
      <w:r w:rsidRPr="005D7E45">
        <w:rPr>
          <w:rFonts w:ascii="Times New Roman" w:hAnsi="Times New Roman"/>
          <w:sz w:val="26"/>
          <w:szCs w:val="26"/>
        </w:rPr>
        <w:t xml:space="preserve"> заявления о предоставлении муниципальной услуги заявителя в уполномоченный орган.</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bookmarkStart w:id="12" w:name="Par114"/>
      <w:bookmarkEnd w:id="12"/>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A1AEB" w:rsidRPr="006C4739" w:rsidRDefault="00CA1AEB" w:rsidP="00CA1AEB">
      <w:pPr>
        <w:autoSpaceDE w:val="0"/>
        <w:autoSpaceDN w:val="0"/>
        <w:adjustRightInd w:val="0"/>
        <w:spacing w:after="0" w:line="240" w:lineRule="auto"/>
        <w:jc w:val="center"/>
        <w:outlineLvl w:val="1"/>
        <w:rPr>
          <w:rFonts w:ascii="Times New Roman" w:hAnsi="Times New Roman"/>
          <w:bCs/>
          <w:sz w:val="26"/>
          <w:szCs w:val="26"/>
        </w:rPr>
      </w:pPr>
      <w:r w:rsidRPr="006C4739">
        <w:rPr>
          <w:rFonts w:ascii="Times New Roman" w:hAnsi="Times New Roman"/>
          <w:bCs/>
          <w:sz w:val="26"/>
          <w:szCs w:val="26"/>
        </w:rPr>
        <w:t>Нормативные правовые акты,</w:t>
      </w:r>
    </w:p>
    <w:p w:rsidR="00CA1AEB" w:rsidRPr="006C4739" w:rsidRDefault="00CA1AEB" w:rsidP="00CA1AEB">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регулирующие предоставление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484ECB" w:rsidRDefault="00484ECB" w:rsidP="00484EC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15</w:t>
      </w:r>
      <w:r w:rsidR="00CC0198" w:rsidRPr="005D7E45">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84ECB" w:rsidRDefault="00484ECB" w:rsidP="00484EC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A1AEB" w:rsidRDefault="00CC0198" w:rsidP="00CA1AEB">
      <w:pPr>
        <w:widowControl w:val="0"/>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Исчерпывающий перечень документов, необходимых</w:t>
      </w:r>
    </w:p>
    <w:p w:rsidR="00CC0198" w:rsidRPr="005D7E45" w:rsidRDefault="00CC0198" w:rsidP="00CA1AEB">
      <w:pPr>
        <w:widowControl w:val="0"/>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для пред</w:t>
      </w:r>
      <w:r w:rsidR="00CA1AEB">
        <w:rPr>
          <w:rFonts w:ascii="Times New Roman" w:hAnsi="Times New Roman"/>
          <w:sz w:val="26"/>
          <w:szCs w:val="26"/>
        </w:rPr>
        <w:t>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AE0E35" w:rsidP="005D7E45">
      <w:pPr>
        <w:shd w:val="clear" w:color="auto" w:fill="FFFFFF" w:themeFill="background1"/>
        <w:autoSpaceDE w:val="0"/>
        <w:autoSpaceDN w:val="0"/>
        <w:adjustRightInd w:val="0"/>
        <w:spacing w:after="0"/>
        <w:ind w:firstLine="709"/>
        <w:jc w:val="both"/>
        <w:outlineLvl w:val="0"/>
        <w:rPr>
          <w:rFonts w:ascii="Times New Roman" w:hAnsi="Times New Roman"/>
          <w:sz w:val="26"/>
          <w:szCs w:val="26"/>
        </w:rPr>
      </w:pPr>
      <w:r>
        <w:rPr>
          <w:rFonts w:ascii="Times New Roman" w:hAnsi="Times New Roman"/>
          <w:sz w:val="26"/>
          <w:szCs w:val="26"/>
        </w:rPr>
        <w:t>16</w:t>
      </w:r>
      <w:r w:rsidR="00CC0198" w:rsidRPr="005D7E45">
        <w:rPr>
          <w:rFonts w:ascii="Times New Roman" w:hAnsi="Times New Roman"/>
          <w:sz w:val="26"/>
          <w:szCs w:val="26"/>
        </w:rPr>
        <w:t xml:space="preserve">. Для предоставления муниципальной услуги заявитель самостоятельно предоставляет следующие документы: </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bookmarkStart w:id="13" w:name="Par125"/>
      <w:bookmarkStart w:id="14" w:name="Par126"/>
      <w:bookmarkEnd w:id="13"/>
      <w:bookmarkEnd w:id="14"/>
      <w:r w:rsidRPr="005D7E45">
        <w:rPr>
          <w:rFonts w:ascii="Times New Roman" w:hAnsi="Times New Roman"/>
          <w:sz w:val="26"/>
          <w:szCs w:val="26"/>
        </w:rPr>
        <w:t>1) 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приложению 1 к настоящему административному регламенту;</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2) копии документов, удостоверяющих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3) доверенность (в случае представления интересов заявителя его представителем);</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bookmarkStart w:id="15" w:name="Par128"/>
      <w:bookmarkStart w:id="16" w:name="Par129"/>
      <w:bookmarkEnd w:id="15"/>
      <w:bookmarkEnd w:id="16"/>
      <w:r w:rsidRPr="005D7E45">
        <w:rPr>
          <w:rFonts w:ascii="Times New Roman" w:hAnsi="Times New Roman"/>
          <w:sz w:val="26"/>
          <w:szCs w:val="26"/>
        </w:rPr>
        <w:t>4) 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 (в случае отсутствия возможности личного присутствия при подписании заявления,</w:t>
      </w:r>
      <w:r w:rsidRPr="005D7E45">
        <w:rPr>
          <w:sz w:val="26"/>
          <w:szCs w:val="26"/>
        </w:rPr>
        <w:t xml:space="preserve"> </w:t>
      </w:r>
      <w:r w:rsidRPr="005D7E45">
        <w:rPr>
          <w:rFonts w:ascii="Times New Roman" w:hAnsi="Times New Roman"/>
          <w:sz w:val="26"/>
          <w:szCs w:val="26"/>
        </w:rPr>
        <w:t>нотариально удостоверенные согласия членов семьи нанимателя жилого помещения);</w:t>
      </w:r>
    </w:p>
    <w:p w:rsidR="00AE0E35" w:rsidRPr="00AE0E35" w:rsidRDefault="00AE0E35" w:rsidP="00AE0E35">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17. </w:t>
      </w:r>
      <w:r w:rsidRPr="00AE0E35">
        <w:rPr>
          <w:rFonts w:ascii="Times New Roman" w:eastAsia="Times New Roman" w:hAnsi="Times New Roman"/>
          <w:sz w:val="28"/>
          <w:szCs w:val="28"/>
        </w:rPr>
        <w:t xml:space="preserve">Перечень документов, запрашиваемых и получаемых в порядке межведомственного </w:t>
      </w:r>
      <w:r>
        <w:rPr>
          <w:rFonts w:ascii="Times New Roman" w:eastAsia="Times New Roman" w:hAnsi="Times New Roman"/>
          <w:sz w:val="28"/>
          <w:szCs w:val="28"/>
        </w:rPr>
        <w:t>информационного взаимодействия:</w:t>
      </w:r>
      <w:r w:rsidRPr="00AE0E35">
        <w:rPr>
          <w:rFonts w:ascii="Times New Roman" w:eastAsia="Times New Roman" w:hAnsi="Times New Roman"/>
          <w:sz w:val="28"/>
          <w:szCs w:val="28"/>
        </w:rPr>
        <w:t xml:space="preserve"> </w:t>
      </w:r>
    </w:p>
    <w:p w:rsidR="00CC0198" w:rsidRPr="005D7E45" w:rsidRDefault="00AE0E35"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CC0198" w:rsidRPr="005D7E45">
        <w:rPr>
          <w:rFonts w:ascii="Times New Roman" w:hAnsi="Times New Roman"/>
          <w:sz w:val="26"/>
          <w:szCs w:val="26"/>
        </w:rPr>
        <w:t xml:space="preserve">) </w:t>
      </w:r>
      <w:r w:rsidR="005D7E45" w:rsidRPr="005D7E45">
        <w:rPr>
          <w:rFonts w:ascii="Times New Roman" w:hAnsi="Times New Roman"/>
          <w:sz w:val="26"/>
          <w:szCs w:val="26"/>
        </w:rPr>
        <w:t>информация о лицах, проживающих совместно  с заявителем, о родственных связях с заявителем</w:t>
      </w:r>
      <w:r w:rsidR="00CC0198" w:rsidRPr="005D7E45">
        <w:rPr>
          <w:rFonts w:ascii="Times New Roman" w:hAnsi="Times New Roman"/>
          <w:sz w:val="26"/>
          <w:szCs w:val="26"/>
        </w:rPr>
        <w:t>;</w:t>
      </w:r>
    </w:p>
    <w:p w:rsidR="00CC0198" w:rsidRPr="005D7E45" w:rsidRDefault="00AE0E35"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bookmarkStart w:id="17" w:name="Par130"/>
      <w:bookmarkStart w:id="18" w:name="Par131"/>
      <w:bookmarkEnd w:id="17"/>
      <w:bookmarkEnd w:id="18"/>
      <w:r>
        <w:rPr>
          <w:rFonts w:ascii="Times New Roman" w:hAnsi="Times New Roman"/>
          <w:sz w:val="26"/>
          <w:szCs w:val="26"/>
        </w:rPr>
        <w:t>2</w:t>
      </w:r>
      <w:r w:rsidR="00CC0198" w:rsidRPr="005D7E45">
        <w:rPr>
          <w:rFonts w:ascii="Times New Roman" w:hAnsi="Times New Roman"/>
          <w:sz w:val="26"/>
          <w:szCs w:val="26"/>
        </w:rPr>
        <w:t xml:space="preserve">) сведения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w:t>
      </w:r>
      <w:r w:rsidR="00CC0198" w:rsidRPr="005D7E45">
        <w:rPr>
          <w:rFonts w:ascii="Times New Roman" w:hAnsi="Times New Roman"/>
          <w:sz w:val="26"/>
          <w:szCs w:val="26"/>
        </w:rPr>
        <w:lastRenderedPageBreak/>
        <w:t>находящееся в пользовании у заявителя, не признан в установленном порядке аварийным и подлежащим сносу;</w:t>
      </w:r>
    </w:p>
    <w:p w:rsidR="00CC0198" w:rsidRPr="005D7E45" w:rsidRDefault="00AE0E35"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bookmarkStart w:id="19" w:name="Par132"/>
      <w:bookmarkEnd w:id="19"/>
      <w:r>
        <w:rPr>
          <w:rFonts w:ascii="Times New Roman" w:hAnsi="Times New Roman"/>
          <w:sz w:val="26"/>
          <w:szCs w:val="26"/>
        </w:rPr>
        <w:t>3</w:t>
      </w:r>
      <w:r w:rsidR="00CC0198" w:rsidRPr="005D7E45">
        <w:rPr>
          <w:rFonts w:ascii="Times New Roman" w:hAnsi="Times New Roman"/>
          <w:sz w:val="26"/>
          <w:szCs w:val="26"/>
        </w:rPr>
        <w:t>) сведения о наличии жилого помещения, находящегося в пользовании заявителя, в реестре муниципального имущества города Когалыма.</w:t>
      </w:r>
    </w:p>
    <w:p w:rsidR="00AE0E35" w:rsidRPr="00846816" w:rsidRDefault="00AE0E35" w:rsidP="00AE0E35">
      <w:pPr>
        <w:autoSpaceDE w:val="0"/>
        <w:autoSpaceDN w:val="0"/>
        <w:adjustRightInd w:val="0"/>
        <w:spacing w:after="0" w:line="240" w:lineRule="auto"/>
        <w:ind w:firstLine="567"/>
        <w:jc w:val="both"/>
        <w:rPr>
          <w:rFonts w:ascii="Times New Roman" w:hAnsi="Times New Roman"/>
          <w:sz w:val="26"/>
          <w:szCs w:val="26"/>
        </w:rPr>
      </w:pPr>
      <w:bookmarkStart w:id="20" w:name="Par141"/>
      <w:bookmarkEnd w:id="20"/>
      <w:r w:rsidRPr="00846816">
        <w:rPr>
          <w:rFonts w:ascii="Times New Roman" w:hAnsi="Times New Roman"/>
          <w:sz w:val="26"/>
          <w:szCs w:val="26"/>
        </w:rPr>
        <w:t xml:space="preserve">Указанные документы могут быть представлены заявителем по собственной инициативе. </w:t>
      </w:r>
    </w:p>
    <w:p w:rsidR="00AE0E35" w:rsidRDefault="00AE0E35" w:rsidP="00AE0E35">
      <w:pPr>
        <w:autoSpaceDE w:val="0"/>
        <w:autoSpaceDN w:val="0"/>
        <w:adjustRightInd w:val="0"/>
        <w:spacing w:after="0" w:line="240" w:lineRule="auto"/>
        <w:ind w:firstLine="567"/>
        <w:jc w:val="both"/>
        <w:rPr>
          <w:rFonts w:ascii="Times New Roman" w:hAnsi="Times New Roman"/>
          <w:sz w:val="26"/>
          <w:szCs w:val="26"/>
        </w:rPr>
      </w:pPr>
      <w:r w:rsidRPr="00846816">
        <w:rPr>
          <w:rFonts w:ascii="Times New Roman" w:hAnsi="Times New Roman"/>
          <w:sz w:val="26"/>
          <w:szCs w:val="26"/>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Pr="00551CAB">
        <w:rPr>
          <w:rFonts w:ascii="Times New Roman" w:hAnsi="Times New Roman"/>
          <w:sz w:val="26"/>
          <w:szCs w:val="26"/>
        </w:rPr>
        <w:t>муниципальной услуги.</w:t>
      </w:r>
    </w:p>
    <w:p w:rsidR="00CC0198" w:rsidRDefault="00AE0E35"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18</w:t>
      </w:r>
      <w:r w:rsidR="00CC0198" w:rsidRPr="005D7E45">
        <w:rPr>
          <w:rFonts w:ascii="Times New Roman" w:hAnsi="Times New Roman"/>
          <w:sz w:val="26"/>
          <w:szCs w:val="26"/>
        </w:rPr>
        <w:t>.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D69E3" w:rsidRPr="009871FB" w:rsidRDefault="00BD69E3" w:rsidP="00441A4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Установленную </w:t>
      </w:r>
      <w:r w:rsidRPr="009871FB">
        <w:rPr>
          <w:rFonts w:ascii="Times New Roman" w:hAnsi="Times New Roman"/>
          <w:sz w:val="26"/>
          <w:szCs w:val="26"/>
        </w:rPr>
        <w:t>форму заявления о предоставлении муниципальной услуги заявитель может получить:</w:t>
      </w:r>
    </w:p>
    <w:p w:rsidR="00BD69E3" w:rsidRPr="009871FB" w:rsidRDefault="00BD69E3" w:rsidP="00441A40">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на информационном стенде в месте предоставления муниципальной услуги;</w:t>
      </w:r>
    </w:p>
    <w:p w:rsidR="00BD69E3" w:rsidRPr="009871FB" w:rsidRDefault="00BD69E3" w:rsidP="00441A40">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 xml:space="preserve">у специалиста </w:t>
      </w:r>
      <w:r w:rsidR="00CA1AEB" w:rsidRPr="00CA1AEB">
        <w:rPr>
          <w:rFonts w:ascii="Times New Roman" w:hAnsi="Times New Roman"/>
          <w:color w:val="FF0000"/>
          <w:sz w:val="26"/>
          <w:szCs w:val="26"/>
        </w:rPr>
        <w:t>отделов</w:t>
      </w:r>
      <w:r w:rsidRPr="009871FB">
        <w:rPr>
          <w:rFonts w:ascii="Times New Roman" w:hAnsi="Times New Roman"/>
          <w:sz w:val="26"/>
          <w:szCs w:val="26"/>
        </w:rPr>
        <w:t>;</w:t>
      </w:r>
    </w:p>
    <w:p w:rsidR="00BD69E3" w:rsidRPr="009871FB" w:rsidRDefault="00BD69E3" w:rsidP="00441A40">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у специалиста МФЦ;</w:t>
      </w:r>
    </w:p>
    <w:p w:rsidR="00BD69E3" w:rsidRPr="005D7E45" w:rsidRDefault="00BD69E3" w:rsidP="00441A40">
      <w:pPr>
        <w:autoSpaceDE w:val="0"/>
        <w:autoSpaceDN w:val="0"/>
        <w:adjustRightInd w:val="0"/>
        <w:spacing w:after="0" w:line="240" w:lineRule="auto"/>
        <w:ind w:firstLine="709"/>
        <w:jc w:val="both"/>
        <w:rPr>
          <w:rFonts w:ascii="Times New Roman" w:hAnsi="Times New Roman"/>
          <w:sz w:val="26"/>
          <w:szCs w:val="26"/>
        </w:rPr>
      </w:pPr>
      <w:r w:rsidRPr="009871FB">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9871FB">
        <w:rPr>
          <w:rFonts w:ascii="Times New Roman" w:hAnsi="Times New Roman"/>
          <w:sz w:val="26"/>
          <w:szCs w:val="26"/>
        </w:rPr>
        <w:t>Интернет</w:t>
      </w:r>
      <w:r>
        <w:rPr>
          <w:rFonts w:ascii="Times New Roman" w:hAnsi="Times New Roman"/>
          <w:sz w:val="26"/>
          <w:szCs w:val="26"/>
        </w:rPr>
        <w:t>»</w:t>
      </w:r>
      <w:r w:rsidRPr="009871FB">
        <w:rPr>
          <w:rFonts w:ascii="Times New Roman" w:hAnsi="Times New Roman"/>
          <w:sz w:val="26"/>
          <w:szCs w:val="26"/>
        </w:rPr>
        <w:t xml:space="preserve"> на официальном сайте, Едином и региональном порталах.</w:t>
      </w:r>
    </w:p>
    <w:p w:rsidR="00CC0198" w:rsidRPr="005D7E45" w:rsidRDefault="00CC0198" w:rsidP="00441A40">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Форма подачи документов заявителем:</w:t>
      </w:r>
    </w:p>
    <w:p w:rsidR="00CC0198" w:rsidRPr="005D7E45" w:rsidRDefault="00CC0198" w:rsidP="00441A40">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при личном обращении;</w:t>
      </w:r>
    </w:p>
    <w:p w:rsidR="00CC0198" w:rsidRDefault="00CC0198" w:rsidP="00441A40">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при подаче посредством почтовой связи.</w:t>
      </w:r>
    </w:p>
    <w:p w:rsidR="00BD69E3" w:rsidRPr="005D7E45" w:rsidRDefault="00BD69E3" w:rsidP="00441A40">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Заявление и документы, необходимые для предоставления муниципальной услуги, заявитель может предоставить в МФЦ.</w:t>
      </w:r>
    </w:p>
    <w:p w:rsidR="00BD69E3" w:rsidRPr="005532D4" w:rsidRDefault="00BD69E3" w:rsidP="00441A4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30755E">
        <w:rPr>
          <w:rFonts w:ascii="Times New Roman" w:hAnsi="Times New Roman"/>
          <w:sz w:val="26"/>
          <w:szCs w:val="26"/>
        </w:rPr>
        <w:t xml:space="preserve">В соответствии с </w:t>
      </w:r>
      <w:hyperlink r:id="rId11" w:history="1">
        <w:r w:rsidRPr="0030755E">
          <w:rPr>
            <w:rFonts w:ascii="Times New Roman" w:hAnsi="Times New Roman"/>
            <w:sz w:val="26"/>
            <w:szCs w:val="26"/>
          </w:rPr>
          <w:t>частью 1 статьи 7</w:t>
        </w:r>
      </w:hyperlink>
      <w:r w:rsidRPr="0030755E">
        <w:rPr>
          <w:rFonts w:ascii="Times New Roman" w:hAnsi="Times New Roman"/>
          <w:sz w:val="26"/>
          <w:szCs w:val="26"/>
        </w:rPr>
        <w:t xml:space="preserve"> Федерального </w:t>
      </w:r>
      <w:r>
        <w:rPr>
          <w:rFonts w:ascii="Times New Roman" w:hAnsi="Times New Roman"/>
          <w:sz w:val="26"/>
          <w:szCs w:val="26"/>
        </w:rPr>
        <w:t>закона №</w:t>
      </w:r>
      <w:r w:rsidRPr="005532D4">
        <w:rPr>
          <w:rFonts w:ascii="Times New Roman" w:hAnsi="Times New Roman"/>
          <w:sz w:val="26"/>
          <w:szCs w:val="26"/>
        </w:rPr>
        <w:t>210-ФЗ запрещается требовать от заявителей:</w:t>
      </w:r>
    </w:p>
    <w:p w:rsidR="00BD69E3" w:rsidRPr="005532D4" w:rsidRDefault="00BD69E3" w:rsidP="00441A4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9E3" w:rsidRPr="005532D4" w:rsidRDefault="00BD69E3" w:rsidP="00441A4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D69E3" w:rsidRPr="005532D4" w:rsidRDefault="00BD69E3" w:rsidP="00BD69E3">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w:t>
      </w:r>
      <w:r w:rsidRPr="005532D4">
        <w:rPr>
          <w:rFonts w:ascii="Times New Roman" w:hAnsi="Times New Roman"/>
          <w:sz w:val="26"/>
          <w:szCs w:val="26"/>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bookmarkStart w:id="21" w:name="Par158"/>
      <w:bookmarkEnd w:id="21"/>
      <w:r w:rsidRPr="005D7E45">
        <w:rPr>
          <w:rFonts w:ascii="Times New Roman" w:hAnsi="Times New Roman"/>
          <w:sz w:val="26"/>
          <w:szCs w:val="26"/>
        </w:rPr>
        <w:t>2</w:t>
      </w:r>
      <w:r w:rsidR="00441A40">
        <w:rPr>
          <w:rFonts w:ascii="Times New Roman" w:hAnsi="Times New Roman"/>
          <w:sz w:val="26"/>
          <w:szCs w:val="26"/>
        </w:rPr>
        <w:t>0</w:t>
      </w:r>
      <w:r w:rsidRPr="005D7E45">
        <w:rPr>
          <w:rFonts w:ascii="Times New Roman" w:hAnsi="Times New Roman"/>
          <w:sz w:val="26"/>
          <w:szCs w:val="26"/>
        </w:rPr>
        <w:t>. 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Исчерпывающий перечень оснований для приостановления</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и (или) отказа в предоставлении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2</w:t>
      </w:r>
      <w:r w:rsidR="00441A40">
        <w:rPr>
          <w:rFonts w:ascii="Times New Roman" w:hAnsi="Times New Roman"/>
          <w:sz w:val="26"/>
          <w:szCs w:val="26"/>
        </w:rPr>
        <w:t>1</w:t>
      </w:r>
      <w:r w:rsidRPr="005D7E45">
        <w:rPr>
          <w:rFonts w:ascii="Times New Roman" w:hAnsi="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bookmarkStart w:id="22" w:name="Par168"/>
      <w:bookmarkStart w:id="23" w:name="Par174"/>
      <w:bookmarkEnd w:id="22"/>
      <w:bookmarkEnd w:id="23"/>
      <w:r w:rsidRPr="005D7E45">
        <w:rPr>
          <w:rFonts w:ascii="Times New Roman" w:hAnsi="Times New Roman"/>
          <w:sz w:val="26"/>
          <w:szCs w:val="26"/>
        </w:rPr>
        <w:t>2</w:t>
      </w:r>
      <w:r w:rsidR="00441A40">
        <w:rPr>
          <w:rFonts w:ascii="Times New Roman" w:hAnsi="Times New Roman"/>
          <w:sz w:val="26"/>
          <w:szCs w:val="26"/>
        </w:rPr>
        <w:t>2</w:t>
      </w:r>
      <w:r w:rsidRPr="005D7E45">
        <w:rPr>
          <w:rFonts w:ascii="Times New Roman" w:hAnsi="Times New Roman"/>
          <w:sz w:val="26"/>
          <w:szCs w:val="26"/>
        </w:rPr>
        <w:t>. В предоставлении муниципальной услуги отказывается, в случае: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 xml:space="preserve">непредставления заявителем документов, установленных пунктом </w:t>
      </w:r>
      <w:r w:rsidR="00441A40">
        <w:rPr>
          <w:rFonts w:ascii="Times New Roman" w:hAnsi="Times New Roman"/>
          <w:sz w:val="26"/>
          <w:szCs w:val="26"/>
        </w:rPr>
        <w:t>16</w:t>
      </w:r>
      <w:r w:rsidRPr="005D7E45">
        <w:rPr>
          <w:rFonts w:ascii="Times New Roman" w:hAnsi="Times New Roman"/>
          <w:sz w:val="26"/>
          <w:szCs w:val="26"/>
        </w:rPr>
        <w:t xml:space="preserve"> настоящего административного регламента;</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учётной нормы, установленной на территории города Когалыма;</w:t>
      </w:r>
      <w:r w:rsidRPr="005D7E45">
        <w:rPr>
          <w:sz w:val="26"/>
          <w:szCs w:val="26"/>
        </w:rPr>
        <w:t xml:space="preserve"> </w:t>
      </w:r>
      <w:r w:rsidRPr="005D7E45">
        <w:rPr>
          <w:rFonts w:ascii="Times New Roman" w:hAnsi="Times New Roman"/>
          <w:sz w:val="26"/>
          <w:szCs w:val="26"/>
        </w:rPr>
        <w:t>признания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наличия принятого к производству суда иска к заявителю о расторжении (изменении) договора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 xml:space="preserve">предоставления документов неправомочным лицом. </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Порядок, размер и основания взимания государственной пошлины</w:t>
      </w: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или иной платы, взимаемой за предоставление</w:t>
      </w:r>
    </w:p>
    <w:p w:rsidR="00CC0198" w:rsidRDefault="00B9506F" w:rsidP="00B9506F">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bCs/>
          <w:sz w:val="26"/>
          <w:szCs w:val="26"/>
        </w:rPr>
      </w:pPr>
      <w:r w:rsidRPr="006C4739">
        <w:rPr>
          <w:rFonts w:ascii="Times New Roman" w:hAnsi="Times New Roman"/>
          <w:bCs/>
          <w:sz w:val="26"/>
          <w:szCs w:val="26"/>
        </w:rPr>
        <w:t>муниципальной услуги</w:t>
      </w:r>
    </w:p>
    <w:p w:rsidR="00B9506F" w:rsidRPr="005D7E45" w:rsidRDefault="00B9506F" w:rsidP="00B9506F">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bookmarkStart w:id="24" w:name="Par178"/>
      <w:bookmarkEnd w:id="24"/>
      <w:r w:rsidRPr="005D7E45">
        <w:rPr>
          <w:rFonts w:ascii="Times New Roman" w:hAnsi="Times New Roman"/>
          <w:sz w:val="26"/>
          <w:szCs w:val="26"/>
        </w:rPr>
        <w:t>2</w:t>
      </w:r>
      <w:r w:rsidR="00441A40">
        <w:rPr>
          <w:rFonts w:ascii="Times New Roman" w:hAnsi="Times New Roman"/>
          <w:sz w:val="26"/>
          <w:szCs w:val="26"/>
        </w:rPr>
        <w:t>3</w:t>
      </w:r>
      <w:r w:rsidRPr="005D7E45">
        <w:rPr>
          <w:rFonts w:ascii="Times New Roman" w:hAnsi="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Максимальный срок ожидания в очереди при подаче запроса</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о предоставлении муниципальной услуги и при получении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результата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p>
    <w:p w:rsidR="00CC0198" w:rsidRPr="005D7E45" w:rsidRDefault="00441A40"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24</w:t>
      </w:r>
      <w:r w:rsidR="00CC0198" w:rsidRPr="005D7E45">
        <w:rPr>
          <w:rFonts w:ascii="Times New Roman" w:hAnsi="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B9506F" w:rsidRPr="006C4739" w:rsidRDefault="00B9506F" w:rsidP="00B9506F">
      <w:pPr>
        <w:autoSpaceDE w:val="0"/>
        <w:autoSpaceDN w:val="0"/>
        <w:adjustRightInd w:val="0"/>
        <w:spacing w:after="0" w:line="240" w:lineRule="auto"/>
        <w:jc w:val="center"/>
        <w:outlineLvl w:val="1"/>
        <w:rPr>
          <w:rFonts w:ascii="Times New Roman" w:hAnsi="Times New Roman"/>
          <w:bCs/>
          <w:sz w:val="26"/>
          <w:szCs w:val="26"/>
        </w:rPr>
      </w:pPr>
      <w:r w:rsidRPr="006C4739">
        <w:rPr>
          <w:rFonts w:ascii="Times New Roman" w:hAnsi="Times New Roman"/>
          <w:bCs/>
          <w:sz w:val="26"/>
          <w:szCs w:val="26"/>
        </w:rPr>
        <w:t>Срок и порядок регистрации запроса заявителя</w:t>
      </w: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о предоставлении муниципальной услуги,</w:t>
      </w:r>
    </w:p>
    <w:p w:rsidR="00441A40" w:rsidRDefault="00B9506F" w:rsidP="00B9506F">
      <w:pPr>
        <w:shd w:val="clear" w:color="auto" w:fill="FFFFFF" w:themeFill="background1"/>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в том числе в электронной форме</w:t>
      </w:r>
    </w:p>
    <w:p w:rsidR="00B9506F" w:rsidRPr="005D7E45" w:rsidRDefault="00B9506F" w:rsidP="00B9506F">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p>
    <w:p w:rsidR="00CC0198" w:rsidRPr="005D7E45" w:rsidRDefault="00441A40"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w:t>
      </w:r>
      <w:r w:rsidR="00CC0198" w:rsidRPr="005D7E45">
        <w:rPr>
          <w:rFonts w:ascii="Times New Roman" w:hAnsi="Times New Roman"/>
          <w:sz w:val="26"/>
          <w:szCs w:val="26"/>
        </w:rPr>
        <w:t>. Заявление о предоставлении муниципальной услуги подлежит регистрации специалистом отдела делопроизводства.</w:t>
      </w:r>
    </w:p>
    <w:p w:rsidR="00CC0198" w:rsidRPr="00B9506F"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color w:val="FF0000"/>
          <w:sz w:val="26"/>
          <w:szCs w:val="26"/>
        </w:rPr>
      </w:pPr>
      <w:r w:rsidRPr="005D7E45">
        <w:rPr>
          <w:rFonts w:ascii="Times New Roman" w:hAnsi="Times New Roman"/>
          <w:sz w:val="26"/>
          <w:szCs w:val="26"/>
        </w:rPr>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w:t>
      </w:r>
      <w:r w:rsidRPr="00B9506F">
        <w:rPr>
          <w:rFonts w:ascii="Times New Roman" w:hAnsi="Times New Roman"/>
          <w:color w:val="FF0000"/>
          <w:sz w:val="26"/>
          <w:szCs w:val="26"/>
        </w:rPr>
        <w:t>в уполномоченный орган.</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Заявление о предоставлении муниципальной услуги, принятое при личном обращении, подлежит регистрации в течение 15 минут.</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Заявление о предоставлении муниципальной услуги регистрируется в электронном документообороте.</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B9506F" w:rsidRPr="006C4739" w:rsidRDefault="00B9506F" w:rsidP="00B9506F">
      <w:pPr>
        <w:autoSpaceDE w:val="0"/>
        <w:autoSpaceDN w:val="0"/>
        <w:adjustRightInd w:val="0"/>
        <w:spacing w:after="0" w:line="240" w:lineRule="auto"/>
        <w:jc w:val="center"/>
        <w:outlineLvl w:val="1"/>
        <w:rPr>
          <w:rFonts w:ascii="Times New Roman" w:hAnsi="Times New Roman"/>
          <w:bCs/>
          <w:sz w:val="26"/>
          <w:szCs w:val="26"/>
        </w:rPr>
      </w:pPr>
      <w:r w:rsidRPr="006C4739">
        <w:rPr>
          <w:rFonts w:ascii="Times New Roman" w:hAnsi="Times New Roman"/>
          <w:bCs/>
          <w:sz w:val="26"/>
          <w:szCs w:val="26"/>
        </w:rPr>
        <w:t>Требования к помещениям, в которых предоставляется</w:t>
      </w: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муниципальная услуга, к местам ожидания и приема</w:t>
      </w: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заявителей, размещению и оформлению визуальной, текстовой</w:t>
      </w: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и мультимедийной информации о порядке предоставления</w:t>
      </w:r>
    </w:p>
    <w:p w:rsidR="00B9506F" w:rsidRPr="006C4739" w:rsidRDefault="00B9506F" w:rsidP="00B9506F">
      <w:pPr>
        <w:autoSpaceDE w:val="0"/>
        <w:autoSpaceDN w:val="0"/>
        <w:adjustRightInd w:val="0"/>
        <w:spacing w:after="0" w:line="240" w:lineRule="auto"/>
        <w:jc w:val="center"/>
        <w:rPr>
          <w:rFonts w:ascii="Times New Roman" w:hAnsi="Times New Roman"/>
          <w:bCs/>
          <w:sz w:val="26"/>
          <w:szCs w:val="26"/>
        </w:rPr>
      </w:pPr>
      <w:r w:rsidRPr="006C4739">
        <w:rPr>
          <w:rFonts w:ascii="Times New Roman" w:hAnsi="Times New Roman"/>
          <w:bCs/>
          <w:sz w:val="26"/>
          <w:szCs w:val="26"/>
        </w:rPr>
        <w:t>муниципальной услуги</w:t>
      </w:r>
    </w:p>
    <w:p w:rsidR="00B9506F" w:rsidRPr="006C4739" w:rsidRDefault="00B9506F" w:rsidP="00B9506F">
      <w:pPr>
        <w:autoSpaceDE w:val="0"/>
        <w:autoSpaceDN w:val="0"/>
        <w:adjustRightInd w:val="0"/>
        <w:spacing w:after="0" w:line="240" w:lineRule="auto"/>
        <w:jc w:val="both"/>
        <w:rPr>
          <w:rFonts w:ascii="Times New Roman" w:hAnsi="Times New Roman"/>
          <w:sz w:val="26"/>
          <w:szCs w:val="26"/>
        </w:rPr>
      </w:pP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26</w:t>
      </w:r>
      <w:r w:rsidRPr="006C4739">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Вход и выход из помещения для предоставления муниципальной услуги оборудуются: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соответствующими указателями с автономными источниками бесперебойного питания;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контрастной маркировкой ступеней по пути движения;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информационной мнемосхемой (тактильной схемой движения);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тактильными табличками с надписями, дублированными рельефно-точечным шрифтом Брайля;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lastRenderedPageBreak/>
        <w:t>Лестницы, находящиеся по пути движения в помещение для предоставления муниципальной услуги оборудуются: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тактильными полосами;</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контрастной маркировкой крайних ступеней;</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тактильными табличками с указанием этажей, дублированными рельефно-точечным шрифтом Брайля.</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условия для беспрепятственного пользования транспортом, средствами связи и информации;</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 xml:space="preserve">допуск </w:t>
      </w:r>
      <w:proofErr w:type="spellStart"/>
      <w:r w:rsidRPr="006C4739">
        <w:rPr>
          <w:rFonts w:ascii="Times New Roman" w:hAnsi="Times New Roman"/>
          <w:sz w:val="26"/>
          <w:szCs w:val="26"/>
        </w:rPr>
        <w:t>сурдопереводчика</w:t>
      </w:r>
      <w:proofErr w:type="spellEnd"/>
      <w:r w:rsidRPr="006C4739">
        <w:rPr>
          <w:rFonts w:ascii="Times New Roman" w:hAnsi="Times New Roman"/>
          <w:sz w:val="26"/>
          <w:szCs w:val="26"/>
        </w:rPr>
        <w:t xml:space="preserve"> и </w:t>
      </w:r>
      <w:proofErr w:type="spellStart"/>
      <w:r w:rsidRPr="006C4739">
        <w:rPr>
          <w:rFonts w:ascii="Times New Roman" w:hAnsi="Times New Roman"/>
          <w:sz w:val="26"/>
          <w:szCs w:val="26"/>
        </w:rPr>
        <w:t>тифлосурдопереводчика</w:t>
      </w:r>
      <w:proofErr w:type="spellEnd"/>
      <w:r w:rsidRPr="006C4739">
        <w:rPr>
          <w:rFonts w:ascii="Times New Roman" w:hAnsi="Times New Roman"/>
          <w:sz w:val="26"/>
          <w:szCs w:val="26"/>
        </w:rPr>
        <w:t>;</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допуск собаки-проводника на объекты (здания, помещения), в которых предоставляются услуги;</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 xml:space="preserve">Места ожидания должны соответствовать комфортным условиям для </w:t>
      </w:r>
      <w:r w:rsidRPr="006C4739">
        <w:rPr>
          <w:rFonts w:ascii="Times New Roman" w:hAnsi="Times New Roman"/>
          <w:sz w:val="26"/>
          <w:szCs w:val="26"/>
        </w:rPr>
        <w:lastRenderedPageBreak/>
        <w:t>заявителей.</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Места ожидания оборудуются столами, стульями или скамьями (</w:t>
      </w:r>
      <w:proofErr w:type="spellStart"/>
      <w:r w:rsidRPr="006C4739">
        <w:rPr>
          <w:rFonts w:ascii="Times New Roman" w:hAnsi="Times New Roman"/>
          <w:sz w:val="26"/>
          <w:szCs w:val="26"/>
        </w:rPr>
        <w:t>банкетками</w:t>
      </w:r>
      <w:proofErr w:type="spellEnd"/>
      <w:r w:rsidRPr="006C4739">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9506F" w:rsidRPr="006C4739" w:rsidRDefault="00B9506F" w:rsidP="00B9506F">
      <w:pPr>
        <w:widowControl w:val="0"/>
        <w:autoSpaceDE w:val="0"/>
        <w:autoSpaceDN w:val="0"/>
        <w:spacing w:after="0" w:line="240" w:lineRule="auto"/>
        <w:ind w:firstLine="539"/>
        <w:jc w:val="both"/>
        <w:rPr>
          <w:rFonts w:ascii="Times New Roman" w:hAnsi="Times New Roman"/>
          <w:sz w:val="26"/>
          <w:szCs w:val="26"/>
        </w:rPr>
      </w:pPr>
      <w:r w:rsidRPr="006C4739">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6C4739">
          <w:rPr>
            <w:rFonts w:ascii="Times New Roman" w:hAnsi="Times New Roman"/>
            <w:sz w:val="26"/>
            <w:szCs w:val="26"/>
          </w:rPr>
          <w:t xml:space="preserve">пункте </w:t>
        </w:r>
      </w:hyperlink>
      <w:r w:rsidRPr="006C4739">
        <w:rPr>
          <w:rFonts w:ascii="Times New Roman" w:hAnsi="Times New Roman"/>
          <w:sz w:val="26"/>
          <w:szCs w:val="26"/>
        </w:rPr>
        <w:t>8 настоящего административного регламента.</w:t>
      </w:r>
    </w:p>
    <w:p w:rsidR="00B9506F" w:rsidRPr="006C4739"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9506F" w:rsidRDefault="00B9506F" w:rsidP="00B9506F">
      <w:pPr>
        <w:autoSpaceDE w:val="0"/>
        <w:autoSpaceDN w:val="0"/>
        <w:adjustRightInd w:val="0"/>
        <w:spacing w:after="0" w:line="240" w:lineRule="auto"/>
        <w:ind w:firstLine="539"/>
        <w:jc w:val="both"/>
        <w:rPr>
          <w:rFonts w:ascii="Times New Roman" w:hAnsi="Times New Roman"/>
          <w:sz w:val="26"/>
          <w:szCs w:val="26"/>
        </w:rPr>
      </w:pPr>
      <w:r w:rsidRPr="006C4739">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Показатели доступности и качества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441A40"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w:t>
      </w:r>
      <w:r w:rsidR="00CC0198" w:rsidRPr="005D7E45">
        <w:rPr>
          <w:rFonts w:ascii="Times New Roman" w:hAnsi="Times New Roman"/>
          <w:sz w:val="26"/>
          <w:szCs w:val="26"/>
        </w:rPr>
        <w:t>. Показателями доступности муниципальной услуги являются:</w:t>
      </w:r>
    </w:p>
    <w:p w:rsidR="00690C04" w:rsidRPr="00690C04" w:rsidRDefault="00690C04" w:rsidP="00690C04">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690C04">
        <w:rPr>
          <w:rFonts w:ascii="Times New Roman" w:hAnsi="Times New Roman"/>
          <w:sz w:val="26"/>
          <w:szCs w:val="26"/>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690C04" w:rsidRPr="00690C04" w:rsidRDefault="00690C04" w:rsidP="00690C04">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690C04">
        <w:rPr>
          <w:rFonts w:ascii="Times New Roman" w:hAnsi="Times New Roman"/>
          <w:sz w:val="26"/>
          <w:szCs w:val="26"/>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690C04" w:rsidRPr="00690C04" w:rsidRDefault="00690C04" w:rsidP="00690C04">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690C04">
        <w:rPr>
          <w:rFonts w:ascii="Times New Roman" w:hAnsi="Times New Roman"/>
          <w:sz w:val="26"/>
          <w:szCs w:val="26"/>
        </w:rPr>
        <w:t>возможность подачи документов, необходимых для предоставления муниципальной услуги, в МФЦ.</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CC0198" w:rsidRPr="005D7E45" w:rsidRDefault="00690C04"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28</w:t>
      </w:r>
      <w:r w:rsidR="00CC0198" w:rsidRPr="005D7E45">
        <w:rPr>
          <w:rFonts w:ascii="Times New Roman" w:hAnsi="Times New Roman"/>
          <w:sz w:val="26"/>
          <w:szCs w:val="26"/>
        </w:rPr>
        <w:t>. Показателями качества муниципальной услуги являются:</w:t>
      </w:r>
    </w:p>
    <w:p w:rsidR="00B9506F" w:rsidRPr="007062F3" w:rsidRDefault="00B9506F" w:rsidP="00B9506F">
      <w:pPr>
        <w:autoSpaceDE w:val="0"/>
        <w:autoSpaceDN w:val="0"/>
        <w:adjustRightInd w:val="0"/>
        <w:spacing w:after="0" w:line="240" w:lineRule="auto"/>
        <w:ind w:firstLine="709"/>
        <w:jc w:val="both"/>
        <w:rPr>
          <w:rFonts w:ascii="Times New Roman" w:hAnsi="Times New Roman"/>
          <w:sz w:val="26"/>
          <w:szCs w:val="26"/>
        </w:rPr>
      </w:pPr>
      <w:r w:rsidRPr="007062F3">
        <w:rPr>
          <w:rFonts w:ascii="Times New Roman" w:hAnsi="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9506F" w:rsidRPr="007062F3" w:rsidRDefault="00B9506F" w:rsidP="00B9506F">
      <w:pPr>
        <w:autoSpaceDE w:val="0"/>
        <w:autoSpaceDN w:val="0"/>
        <w:adjustRightInd w:val="0"/>
        <w:spacing w:after="0" w:line="240" w:lineRule="auto"/>
        <w:ind w:firstLine="709"/>
        <w:jc w:val="both"/>
        <w:rPr>
          <w:rFonts w:ascii="Times New Roman" w:hAnsi="Times New Roman"/>
          <w:sz w:val="26"/>
          <w:szCs w:val="26"/>
        </w:rPr>
      </w:pPr>
      <w:r w:rsidRPr="007062F3">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506F" w:rsidRDefault="00B9506F" w:rsidP="00B9506F">
      <w:pPr>
        <w:autoSpaceDE w:val="0"/>
        <w:autoSpaceDN w:val="0"/>
        <w:adjustRightInd w:val="0"/>
        <w:spacing w:after="0" w:line="240" w:lineRule="auto"/>
        <w:ind w:firstLine="709"/>
        <w:jc w:val="both"/>
        <w:rPr>
          <w:rFonts w:ascii="Times New Roman" w:hAnsi="Times New Roman"/>
          <w:sz w:val="26"/>
          <w:szCs w:val="26"/>
        </w:rPr>
      </w:pPr>
      <w:r w:rsidRPr="007062F3">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Pr>
          <w:rFonts w:ascii="Times New Roman" w:hAnsi="Times New Roman"/>
          <w:sz w:val="26"/>
          <w:szCs w:val="26"/>
        </w:rPr>
        <w:t>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B9506F" w:rsidRPr="005532D4" w:rsidRDefault="00B9506F" w:rsidP="00B9506F">
      <w:pPr>
        <w:autoSpaceDE w:val="0"/>
        <w:autoSpaceDN w:val="0"/>
        <w:adjustRightInd w:val="0"/>
        <w:spacing w:after="0" w:line="240" w:lineRule="auto"/>
        <w:ind w:firstLine="567"/>
        <w:jc w:val="center"/>
        <w:outlineLvl w:val="1"/>
        <w:rPr>
          <w:rFonts w:ascii="Times New Roman" w:hAnsi="Times New Roman"/>
          <w:bCs/>
          <w:sz w:val="26"/>
          <w:szCs w:val="26"/>
        </w:rPr>
      </w:pPr>
      <w:r w:rsidRPr="005532D4">
        <w:rPr>
          <w:rFonts w:ascii="Times New Roman" w:hAnsi="Times New Roman"/>
          <w:bCs/>
          <w:sz w:val="26"/>
          <w:szCs w:val="26"/>
        </w:rPr>
        <w:t>Иные требования, в том числе учитывающие особенности</w:t>
      </w:r>
    </w:p>
    <w:p w:rsidR="00B9506F" w:rsidRPr="005532D4" w:rsidRDefault="00B9506F" w:rsidP="00B9506F">
      <w:pPr>
        <w:autoSpaceDE w:val="0"/>
        <w:autoSpaceDN w:val="0"/>
        <w:adjustRightInd w:val="0"/>
        <w:spacing w:after="0" w:line="240" w:lineRule="auto"/>
        <w:ind w:firstLine="567"/>
        <w:jc w:val="center"/>
        <w:rPr>
          <w:rFonts w:ascii="Times New Roman" w:hAnsi="Times New Roman"/>
          <w:bCs/>
          <w:sz w:val="26"/>
          <w:szCs w:val="26"/>
        </w:rPr>
      </w:pPr>
      <w:r w:rsidRPr="005532D4">
        <w:rPr>
          <w:rFonts w:ascii="Times New Roman" w:hAnsi="Times New Roman"/>
          <w:bCs/>
          <w:sz w:val="26"/>
          <w:szCs w:val="26"/>
        </w:rPr>
        <w:t>предоставления муниципальной услуги в электронной форме</w:t>
      </w:r>
    </w:p>
    <w:p w:rsidR="00B9506F" w:rsidRPr="005532D4" w:rsidRDefault="00B9506F" w:rsidP="00B9506F">
      <w:pPr>
        <w:autoSpaceDE w:val="0"/>
        <w:autoSpaceDN w:val="0"/>
        <w:adjustRightInd w:val="0"/>
        <w:ind w:firstLine="567"/>
        <w:rPr>
          <w:rFonts w:ascii="Times New Roman" w:hAnsi="Times New Roman"/>
          <w:sz w:val="26"/>
          <w:szCs w:val="26"/>
        </w:rPr>
      </w:pPr>
    </w:p>
    <w:p w:rsidR="00B9506F" w:rsidRPr="005532D4" w:rsidRDefault="00B9506F" w:rsidP="00B9506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29</w:t>
      </w:r>
      <w:r w:rsidRPr="005532D4">
        <w:rPr>
          <w:rFonts w:ascii="Times New Roman" w:hAnsi="Times New Roman"/>
          <w:sz w:val="26"/>
          <w:szCs w:val="26"/>
        </w:rPr>
        <w:t>. Посредством Единого и регионального порталов осуществляется информирование заявителей по вопросам предоставления муниципальной услуги.</w:t>
      </w:r>
    </w:p>
    <w:p w:rsidR="00B9506F" w:rsidRPr="005532D4" w:rsidRDefault="00B9506F" w:rsidP="00B9506F">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B9506F" w:rsidRPr="005532D4" w:rsidRDefault="00B9506F" w:rsidP="00B9506F">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B9506F" w:rsidRPr="007062F3" w:rsidRDefault="00B9506F" w:rsidP="00B9506F">
      <w:pPr>
        <w:autoSpaceDE w:val="0"/>
        <w:autoSpaceDN w:val="0"/>
        <w:adjustRightInd w:val="0"/>
        <w:spacing w:after="0" w:line="240" w:lineRule="auto"/>
        <w:jc w:val="center"/>
        <w:outlineLvl w:val="1"/>
        <w:rPr>
          <w:rFonts w:ascii="Times New Roman" w:hAnsi="Times New Roman"/>
          <w:bCs/>
          <w:sz w:val="26"/>
          <w:szCs w:val="26"/>
        </w:rPr>
      </w:pPr>
      <w:bookmarkStart w:id="25" w:name="Par207"/>
      <w:bookmarkEnd w:id="25"/>
      <w:r w:rsidRPr="007062F3">
        <w:rPr>
          <w:rFonts w:ascii="Times New Roman" w:hAnsi="Times New Roman"/>
          <w:bCs/>
          <w:sz w:val="26"/>
          <w:szCs w:val="26"/>
        </w:rPr>
        <w:t>3. Состав, последовательность и сроки выполнения</w:t>
      </w:r>
    </w:p>
    <w:p w:rsidR="00B9506F" w:rsidRPr="007062F3" w:rsidRDefault="00B9506F" w:rsidP="00B9506F">
      <w:pPr>
        <w:autoSpaceDE w:val="0"/>
        <w:autoSpaceDN w:val="0"/>
        <w:adjustRightInd w:val="0"/>
        <w:spacing w:after="0" w:line="240" w:lineRule="auto"/>
        <w:jc w:val="center"/>
        <w:rPr>
          <w:rFonts w:ascii="Times New Roman" w:hAnsi="Times New Roman"/>
          <w:bCs/>
          <w:sz w:val="26"/>
          <w:szCs w:val="26"/>
        </w:rPr>
      </w:pPr>
      <w:r w:rsidRPr="007062F3">
        <w:rPr>
          <w:rFonts w:ascii="Times New Roman" w:hAnsi="Times New Roman"/>
          <w:bCs/>
          <w:sz w:val="26"/>
          <w:szCs w:val="26"/>
        </w:rPr>
        <w:t>административных процедур, требования к порядку</w:t>
      </w:r>
    </w:p>
    <w:p w:rsidR="00B9506F" w:rsidRPr="007062F3" w:rsidRDefault="00B9506F" w:rsidP="00B9506F">
      <w:pPr>
        <w:autoSpaceDE w:val="0"/>
        <w:autoSpaceDN w:val="0"/>
        <w:adjustRightInd w:val="0"/>
        <w:spacing w:after="0" w:line="240" w:lineRule="auto"/>
        <w:jc w:val="center"/>
        <w:rPr>
          <w:rFonts w:ascii="Times New Roman" w:hAnsi="Times New Roman"/>
          <w:bCs/>
          <w:sz w:val="26"/>
          <w:szCs w:val="26"/>
        </w:rPr>
      </w:pPr>
      <w:r w:rsidRPr="007062F3">
        <w:rPr>
          <w:rFonts w:ascii="Times New Roman" w:hAnsi="Times New Roman"/>
          <w:bCs/>
          <w:sz w:val="26"/>
          <w:szCs w:val="26"/>
        </w:rPr>
        <w:t>их выполнения, в том числе особенности выполнения</w:t>
      </w:r>
    </w:p>
    <w:p w:rsidR="00B9506F" w:rsidRPr="007062F3" w:rsidRDefault="00B9506F" w:rsidP="00B9506F">
      <w:pPr>
        <w:autoSpaceDE w:val="0"/>
        <w:autoSpaceDN w:val="0"/>
        <w:adjustRightInd w:val="0"/>
        <w:spacing w:after="0" w:line="240" w:lineRule="auto"/>
        <w:jc w:val="center"/>
        <w:rPr>
          <w:rFonts w:ascii="Times New Roman" w:hAnsi="Times New Roman"/>
          <w:bCs/>
          <w:sz w:val="26"/>
          <w:szCs w:val="26"/>
        </w:rPr>
      </w:pPr>
      <w:r w:rsidRPr="007062F3">
        <w:rPr>
          <w:rFonts w:ascii="Times New Roman" w:hAnsi="Times New Roman"/>
          <w:bCs/>
          <w:sz w:val="26"/>
          <w:szCs w:val="26"/>
        </w:rPr>
        <w:t>административных процедур в электронной форме, а также</w:t>
      </w:r>
    </w:p>
    <w:p w:rsidR="00B9506F" w:rsidRDefault="00B9506F" w:rsidP="00B9506F">
      <w:pPr>
        <w:autoSpaceDE w:val="0"/>
        <w:autoSpaceDN w:val="0"/>
        <w:adjustRightInd w:val="0"/>
        <w:spacing w:after="0" w:line="240" w:lineRule="auto"/>
        <w:jc w:val="center"/>
        <w:rPr>
          <w:rFonts w:ascii="Times New Roman" w:hAnsi="Times New Roman"/>
          <w:bCs/>
          <w:sz w:val="26"/>
          <w:szCs w:val="26"/>
        </w:rPr>
      </w:pPr>
      <w:r w:rsidRPr="007062F3">
        <w:rPr>
          <w:rFonts w:ascii="Times New Roman" w:hAnsi="Times New Roman"/>
          <w:bCs/>
          <w:sz w:val="26"/>
          <w:szCs w:val="26"/>
        </w:rPr>
        <w:t>особенности выпол</w:t>
      </w:r>
      <w:r>
        <w:rPr>
          <w:rFonts w:ascii="Times New Roman" w:hAnsi="Times New Roman"/>
          <w:bCs/>
          <w:sz w:val="26"/>
          <w:szCs w:val="26"/>
        </w:rPr>
        <w:t xml:space="preserve">нения административных процедур в МФЦ </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outlineLvl w:val="1"/>
        <w:rPr>
          <w:rFonts w:ascii="Times New Roman" w:hAnsi="Times New Roman"/>
          <w:sz w:val="26"/>
          <w:szCs w:val="26"/>
        </w:rPr>
      </w:pPr>
    </w:p>
    <w:p w:rsidR="00CC0198" w:rsidRPr="005D7E45" w:rsidRDefault="00CC0198" w:rsidP="00B9506F">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bookmarkStart w:id="26" w:name="Par212"/>
      <w:bookmarkEnd w:id="26"/>
      <w:r w:rsidRPr="005D7E45">
        <w:rPr>
          <w:rFonts w:ascii="Times New Roman" w:hAnsi="Times New Roman"/>
          <w:sz w:val="26"/>
          <w:szCs w:val="26"/>
        </w:rPr>
        <w:t>Исчерпывающий перечень административных процедур</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3</w:t>
      </w:r>
      <w:r w:rsidR="00B9506F">
        <w:rPr>
          <w:rFonts w:ascii="Times New Roman" w:hAnsi="Times New Roman"/>
          <w:sz w:val="26"/>
          <w:szCs w:val="26"/>
        </w:rPr>
        <w:t>0</w:t>
      </w:r>
      <w:r w:rsidRPr="005D7E45">
        <w:rPr>
          <w:rFonts w:ascii="Times New Roman" w:hAnsi="Times New Roman"/>
          <w:sz w:val="26"/>
          <w:szCs w:val="26"/>
        </w:rPr>
        <w:t>. Предоставление муниципальной услуги включает в себя следующие административные процедуры:</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прием и регистрация заявления о предоставлении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формирование и направление межведомственных запросов;</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Прием и регистрация заявления</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о предоставлении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3</w:t>
      </w:r>
      <w:r w:rsidR="00B9506F">
        <w:rPr>
          <w:rFonts w:ascii="Times New Roman" w:hAnsi="Times New Roman"/>
          <w:sz w:val="26"/>
          <w:szCs w:val="26"/>
        </w:rPr>
        <w:t>1</w:t>
      </w:r>
      <w:r w:rsidRPr="005D7E45">
        <w:rPr>
          <w:rFonts w:ascii="Times New Roman" w:hAnsi="Times New Roman"/>
          <w:sz w:val="26"/>
          <w:szCs w:val="26"/>
        </w:rPr>
        <w:t xml:space="preserve">. Основанием для начала административной процедуры является поступление в </w:t>
      </w:r>
      <w:r w:rsidRPr="00B9506F">
        <w:rPr>
          <w:rFonts w:ascii="Times New Roman" w:hAnsi="Times New Roman"/>
          <w:color w:val="FF0000"/>
          <w:sz w:val="26"/>
          <w:szCs w:val="26"/>
        </w:rPr>
        <w:t xml:space="preserve">уполномоченный орган </w:t>
      </w:r>
      <w:r w:rsidRPr="005D7E45">
        <w:rPr>
          <w:rFonts w:ascii="Times New Roman" w:hAnsi="Times New Roman"/>
          <w:sz w:val="26"/>
          <w:szCs w:val="26"/>
        </w:rPr>
        <w:t>или МФЦ заявления о предоставлении муниципальной услуги с прилагаемыми к нему документами.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Сведения о специалисте, ответственном за выполнение административной процедуры:</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bookmarkStart w:id="27" w:name="Par228"/>
      <w:bookmarkEnd w:id="27"/>
      <w:r w:rsidR="001A4DB2">
        <w:rPr>
          <w:rFonts w:ascii="Times New Roman" w:hAnsi="Times New Roman"/>
          <w:sz w:val="26"/>
          <w:szCs w:val="26"/>
        </w:rPr>
        <w:t xml:space="preserve">, </w:t>
      </w:r>
      <w:r w:rsidR="001A4DB2" w:rsidRPr="001A4DB2">
        <w:rPr>
          <w:rFonts w:ascii="Times New Roman" w:hAnsi="Times New Roman"/>
          <w:color w:val="FF0000"/>
          <w:sz w:val="26"/>
          <w:szCs w:val="26"/>
        </w:rPr>
        <w:t>специалист отделов</w:t>
      </w:r>
      <w:r w:rsidRPr="005D7E45">
        <w:rPr>
          <w:rFonts w:ascii="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 прием и регистрацию заявления, поданного заявителем в МФЦ – специалист МФЦ.</w:t>
      </w:r>
    </w:p>
    <w:p w:rsidR="00BF24A4" w:rsidRPr="00BF24A4" w:rsidRDefault="00BF24A4" w:rsidP="00BF24A4">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BF24A4">
        <w:rPr>
          <w:rFonts w:ascii="Times New Roman" w:hAnsi="Times New Roman"/>
          <w:sz w:val="26"/>
          <w:szCs w:val="26"/>
        </w:rPr>
        <w:lastRenderedPageBreak/>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 прием и регистрация заявления о предоставлении муниципальной услуги осуществляется в порядке и с</w:t>
      </w:r>
      <w:r w:rsidR="001A4DB2">
        <w:rPr>
          <w:rFonts w:ascii="Times New Roman" w:hAnsi="Times New Roman"/>
          <w:sz w:val="26"/>
          <w:szCs w:val="26"/>
        </w:rPr>
        <w:t>роки, установленные пунктом 25 а</w:t>
      </w:r>
      <w:r w:rsidRPr="00BF24A4">
        <w:rPr>
          <w:rFonts w:ascii="Times New Roman" w:hAnsi="Times New Roman"/>
          <w:sz w:val="26"/>
          <w:szCs w:val="26"/>
        </w:rPr>
        <w:t>дминистративного регламента.</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Максимальный срок выполнения данной административной процедуры 1 рабочий день с момента представления заявления в Администрацию города Когалыма.</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Результатом выполнения данной административной процедуры является зарегистрированное заявление.</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256307">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Формирование и направление межведомственных запросов</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3</w:t>
      </w:r>
      <w:r w:rsidR="00256307">
        <w:rPr>
          <w:rFonts w:ascii="Times New Roman" w:hAnsi="Times New Roman"/>
          <w:sz w:val="26"/>
          <w:szCs w:val="26"/>
        </w:rPr>
        <w:t>2</w:t>
      </w:r>
      <w:r w:rsidRPr="005D7E45">
        <w:rPr>
          <w:rFonts w:ascii="Times New Roman" w:hAnsi="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Должностным лицом, ответственным за формирование и направление межведомственных запросов, является специалист отдела.</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 xml:space="preserve">формирование и направление межведомственных запросов в учреждения, участвующие в предоставлении муниципальной услуги - в течение не </w:t>
      </w:r>
      <w:bookmarkStart w:id="28" w:name="_GoBack"/>
      <w:r w:rsidRPr="001A4DB2">
        <w:rPr>
          <w:rFonts w:ascii="Times New Roman" w:hAnsi="Times New Roman"/>
          <w:sz w:val="26"/>
          <w:szCs w:val="26"/>
        </w:rPr>
        <w:t xml:space="preserve">более 2 рабочих дней </w:t>
      </w:r>
      <w:bookmarkEnd w:id="28"/>
      <w:r w:rsidRPr="005D7E45">
        <w:rPr>
          <w:rFonts w:ascii="Times New Roman" w:hAnsi="Times New Roman"/>
          <w:sz w:val="26"/>
          <w:szCs w:val="26"/>
        </w:rPr>
        <w:t>со дня поступления зарегистрированного заявления специалисту отдела, ответственному за предоставление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получение ответов на межведомственные запросы – в течени</w:t>
      </w:r>
      <w:r w:rsidR="00BF24A4">
        <w:rPr>
          <w:rFonts w:ascii="Times New Roman" w:hAnsi="Times New Roman"/>
          <w:sz w:val="26"/>
          <w:szCs w:val="26"/>
        </w:rPr>
        <w:t>е</w:t>
      </w:r>
      <w:r w:rsidRPr="005D7E45">
        <w:rPr>
          <w:rFonts w:ascii="Times New Roman" w:hAnsi="Times New Roman"/>
          <w:sz w:val="26"/>
          <w:szCs w:val="26"/>
        </w:rPr>
        <w:t xml:space="preserve"> не более 5 рабочих дней со дня поступления межведомственного запроса в учреждение, предоставляющее сведения.</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Способ фиксации результата выполнения административной процедуры: специалист отдела, ответственный за формирование и направление межведомственных запросов, регистрирует ответ на межведомственный запрос в электронном документообороте.</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bookmarkStart w:id="29" w:name="Par263"/>
      <w:bookmarkEnd w:id="29"/>
      <w:r w:rsidRPr="005D7E45">
        <w:rPr>
          <w:rFonts w:ascii="Times New Roman" w:hAnsi="Times New Roman"/>
          <w:sz w:val="26"/>
          <w:szCs w:val="26"/>
        </w:rPr>
        <w:t>Рассмотрение заявления</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о предоставлении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принятие решения о предоставлении или об отказе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в предоставлении муниципальной услуги и оформление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документов, являющихся результатом предоставления</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center"/>
        <w:outlineLvl w:val="2"/>
        <w:rPr>
          <w:rFonts w:ascii="Times New Roman" w:hAnsi="Times New Roman"/>
          <w:sz w:val="26"/>
          <w:szCs w:val="26"/>
        </w:rPr>
      </w:pPr>
      <w:r w:rsidRPr="005D7E45">
        <w:rPr>
          <w:rFonts w:ascii="Times New Roman" w:hAnsi="Times New Roman"/>
          <w:sz w:val="26"/>
          <w:szCs w:val="26"/>
        </w:rPr>
        <w:t>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30414D"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3</w:t>
      </w:r>
      <w:r w:rsidR="00256307">
        <w:rPr>
          <w:rFonts w:ascii="Times New Roman" w:hAnsi="Times New Roman"/>
          <w:sz w:val="26"/>
          <w:szCs w:val="26"/>
        </w:rPr>
        <w:t>3</w:t>
      </w:r>
      <w:r w:rsidR="00CC0198" w:rsidRPr="005D7E45">
        <w:rPr>
          <w:rFonts w:ascii="Times New Roman" w:hAnsi="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за подписание документов, являющихся результатом предоставления муниципальной услуги – глава города Когалыма либо лицо, его замещающее;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 специалист отдела делопроизводства.</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Содержание, продолжительность административных действий, входящих в состав административной процедуры:</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рассмотрение заявления, подготовка, утверждение, регистрация 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либо решения об отказе в предоставлении муниципальной услуги – максимальный срок выполнения административной процедуры не более 15 рабочих дней со дня обращения;</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Администрацией города Когалыма, обеспечивает их передачу в МФЦ.</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r w:rsidRPr="005D7E45">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lastRenderedPageBreak/>
        <w:t>Выдача (направление) заявителю документов,</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r w:rsidRPr="005D7E45">
        <w:rPr>
          <w:rFonts w:ascii="Times New Roman" w:hAnsi="Times New Roman"/>
          <w:sz w:val="26"/>
          <w:szCs w:val="26"/>
        </w:rPr>
        <w:t>являющихся результатом предоставления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center"/>
        <w:rPr>
          <w:rFonts w:ascii="Times New Roman" w:hAnsi="Times New Roman"/>
          <w:sz w:val="26"/>
          <w:szCs w:val="26"/>
        </w:rPr>
      </w:pPr>
    </w:p>
    <w:p w:rsidR="00CC0198" w:rsidRPr="005D7E45" w:rsidRDefault="00256307"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34</w:t>
      </w:r>
      <w:r w:rsidR="00CC0198" w:rsidRPr="005D7E45">
        <w:rPr>
          <w:rFonts w:ascii="Times New Roman" w:hAnsi="Times New Roman"/>
          <w:sz w:val="26"/>
          <w:szCs w:val="26"/>
        </w:rP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Сведения о должностном лице, ответственном за выполнение административной процедуры:</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путём выдачи заявителю лично в отделе делопроизводства либо в МФЦ;</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путём направления заявителю документов, являющихся результатом предоставления муниципальной услуги, почтой, в том числе на электронную почту.</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Максимальный срок выполнения административной процедуры составляет не более 1 рабочего дня со дня регистрации документов, являющихся результатом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Критерий принятия решения: зарегистрированные документы, являющиеся результатом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Способ фиксации результата выполнения административной процедуры:</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CC0198"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5D7E45">
        <w:rPr>
          <w:rFonts w:ascii="Times New Roman" w:hAnsi="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регистрации заявлений</w:t>
      </w:r>
      <w:bookmarkStart w:id="30" w:name="Par276"/>
      <w:bookmarkEnd w:id="30"/>
      <w:r w:rsidRPr="005D7E45">
        <w:rPr>
          <w:rFonts w:ascii="Times New Roman" w:hAnsi="Times New Roman"/>
          <w:sz w:val="26"/>
          <w:szCs w:val="26"/>
        </w:rPr>
        <w:t>.</w:t>
      </w:r>
    </w:p>
    <w:p w:rsidR="00256307" w:rsidRPr="005532D4" w:rsidRDefault="00256307" w:rsidP="00256307">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35</w:t>
      </w:r>
      <w:r w:rsidRPr="005532D4">
        <w:rPr>
          <w:rFonts w:ascii="Times New Roman" w:hAnsi="Times New Roman"/>
          <w:sz w:val="26"/>
          <w:szCs w:val="26"/>
        </w:rPr>
        <w:t>. При предоставлении муниципальной услуги в электронной форме заявителю обеспечивается:</w:t>
      </w:r>
    </w:p>
    <w:p w:rsidR="00256307" w:rsidRPr="005532D4" w:rsidRDefault="00256307" w:rsidP="00256307">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56307" w:rsidRPr="005532D4" w:rsidRDefault="00256307" w:rsidP="00256307">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256307" w:rsidRPr="005D7E45" w:rsidRDefault="00256307"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4. Формы контроля</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за предоставлением муниципальной услуги</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Порядок осуществления текущего контроля за соблюдением</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и исполнением ответственными должностными лицами положений</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административного регламента и иных нормативных правовых</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актов, устанавливающих требования к предоставлению</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муниципальной услуги, также принятием ими решений</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36</w:t>
      </w:r>
      <w:r w:rsidRPr="0030414D">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Порядок и периодичность осуществления плановых</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и внеплановых проверок полноты и качества предоставления</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муниципальной услуги, порядок и формы контроля за полнотой</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и качеством предоставления муниципальной услуги</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37</w:t>
      </w:r>
      <w:r w:rsidRPr="0030414D">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 xml:space="preserve">Результаты проверки оформляются в виде </w:t>
      </w:r>
      <w:r w:rsidRPr="0030414D">
        <w:rPr>
          <w:rFonts w:ascii="Times New Roman" w:hAnsi="Times New Roman"/>
          <w:sz w:val="26"/>
          <w:szCs w:val="26"/>
          <w:highlight w:val="yellow"/>
        </w:rPr>
        <w:t>акта,</w:t>
      </w:r>
      <w:r w:rsidRPr="0030414D">
        <w:rPr>
          <w:rFonts w:ascii="Times New Roman" w:hAnsi="Times New Roman"/>
          <w:sz w:val="26"/>
          <w:szCs w:val="26"/>
        </w:rPr>
        <w:t xml:space="preserve"> в котором отмечаются выявленные недостатки и указываются предложения по их устранению.</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highlight w:val="yellow"/>
        </w:rPr>
        <w:t>Акт</w:t>
      </w:r>
      <w:r w:rsidRPr="0030414D">
        <w:rPr>
          <w:rFonts w:ascii="Times New Roman" w:hAnsi="Times New Roman"/>
          <w:sz w:val="26"/>
          <w:szCs w:val="26"/>
        </w:rPr>
        <w:t xml:space="preserve"> подписывается лицами, участвующими в проведении проверки.</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заявителей </w:t>
      </w:r>
      <w:r w:rsidRPr="0030414D">
        <w:rPr>
          <w:rFonts w:ascii="Times New Roman" w:hAnsi="Times New Roman"/>
          <w:sz w:val="26"/>
          <w:szCs w:val="26"/>
        </w:rPr>
        <w:lastRenderedPageBreak/>
        <w:t>виновные лица привлекаются к ответственности в соответствии с законодательством Российской Федерации.</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jc w:val="center"/>
        <w:outlineLvl w:val="1"/>
        <w:rPr>
          <w:rFonts w:ascii="Times New Roman" w:hAnsi="Times New Roman"/>
          <w:bCs/>
          <w:sz w:val="26"/>
          <w:szCs w:val="26"/>
        </w:rPr>
      </w:pPr>
      <w:r w:rsidRPr="0030414D">
        <w:rPr>
          <w:rFonts w:ascii="Times New Roman" w:hAnsi="Times New Roman"/>
          <w:bCs/>
          <w:sz w:val="26"/>
          <w:szCs w:val="26"/>
        </w:rPr>
        <w:t xml:space="preserve">Ответственность должностных лиц уполномоченного органа </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38</w:t>
      </w:r>
      <w:r w:rsidRPr="0030414D">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sidRPr="0030414D">
        <w:rPr>
          <w:rFonts w:ascii="Times New Roman" w:hAnsi="Times New Roman"/>
          <w:sz w:val="26"/>
          <w:szCs w:val="26"/>
        </w:rPr>
        <w:t xml:space="preserve">В соответствии со </w:t>
      </w:r>
      <w:hyperlink r:id="rId15" w:history="1">
        <w:r w:rsidRPr="0030414D">
          <w:rPr>
            <w:rFonts w:ascii="Times New Roman" w:hAnsi="Times New Roman"/>
            <w:sz w:val="26"/>
            <w:szCs w:val="26"/>
          </w:rPr>
          <w:t>статьей 9.6</w:t>
        </w:r>
      </w:hyperlink>
      <w:r w:rsidRPr="0030414D">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Порядок и формы контроля за предоставлением муниципальной</w:t>
      </w:r>
    </w:p>
    <w:p w:rsidR="0030414D" w:rsidRPr="0030414D" w:rsidRDefault="0030414D" w:rsidP="0030414D">
      <w:pPr>
        <w:autoSpaceDE w:val="0"/>
        <w:autoSpaceDN w:val="0"/>
        <w:adjustRightInd w:val="0"/>
        <w:spacing w:after="0" w:line="240" w:lineRule="auto"/>
        <w:jc w:val="center"/>
        <w:rPr>
          <w:rFonts w:ascii="Times New Roman" w:hAnsi="Times New Roman"/>
          <w:bCs/>
          <w:sz w:val="26"/>
          <w:szCs w:val="26"/>
        </w:rPr>
      </w:pPr>
      <w:r w:rsidRPr="0030414D">
        <w:rPr>
          <w:rFonts w:ascii="Times New Roman" w:hAnsi="Times New Roman"/>
          <w:bCs/>
          <w:sz w:val="26"/>
          <w:szCs w:val="26"/>
        </w:rPr>
        <w:t>услуги со стороны граждан, их объединений и организаций</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39</w:t>
      </w:r>
      <w:r w:rsidRPr="0030414D">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30414D" w:rsidRPr="0030414D" w:rsidRDefault="0030414D" w:rsidP="0030414D">
      <w:pPr>
        <w:autoSpaceDE w:val="0"/>
        <w:autoSpaceDN w:val="0"/>
        <w:adjustRightInd w:val="0"/>
        <w:spacing w:after="0" w:line="240" w:lineRule="auto"/>
        <w:jc w:val="both"/>
        <w:rPr>
          <w:rFonts w:ascii="Times New Roman" w:hAnsi="Times New Roman"/>
          <w:sz w:val="26"/>
          <w:szCs w:val="26"/>
        </w:rPr>
      </w:pPr>
    </w:p>
    <w:p w:rsidR="0030414D" w:rsidRPr="0030414D" w:rsidRDefault="0030414D" w:rsidP="0030414D">
      <w:pPr>
        <w:autoSpaceDE w:val="0"/>
        <w:autoSpaceDN w:val="0"/>
        <w:adjustRightInd w:val="0"/>
        <w:spacing w:after="0" w:line="240" w:lineRule="auto"/>
        <w:ind w:firstLine="709"/>
        <w:jc w:val="center"/>
        <w:rPr>
          <w:rFonts w:ascii="Times New Roman" w:hAnsi="Times New Roman"/>
          <w:sz w:val="26"/>
          <w:szCs w:val="26"/>
        </w:rPr>
      </w:pPr>
      <w:r w:rsidRPr="0030414D">
        <w:rPr>
          <w:rFonts w:ascii="Times New Roman" w:hAnsi="Times New Roman"/>
          <w:sz w:val="26"/>
          <w:szCs w:val="26"/>
        </w:rPr>
        <w:t>5. Досудебный (внесудебный) порядок обжалования решений</w:t>
      </w:r>
    </w:p>
    <w:p w:rsidR="0030414D" w:rsidRPr="0030414D" w:rsidRDefault="0030414D" w:rsidP="0030414D">
      <w:pPr>
        <w:autoSpaceDE w:val="0"/>
        <w:autoSpaceDN w:val="0"/>
        <w:adjustRightInd w:val="0"/>
        <w:spacing w:after="0" w:line="240" w:lineRule="auto"/>
        <w:ind w:firstLine="709"/>
        <w:jc w:val="center"/>
        <w:rPr>
          <w:rFonts w:ascii="Times New Roman" w:hAnsi="Times New Roman"/>
          <w:sz w:val="26"/>
          <w:szCs w:val="26"/>
          <w:lang w:eastAsia="ru-RU"/>
        </w:rPr>
      </w:pPr>
      <w:r w:rsidRPr="0030414D">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30414D">
        <w:rPr>
          <w:rFonts w:ascii="Times New Roman" w:hAnsi="Times New Roman"/>
          <w:sz w:val="26"/>
          <w:szCs w:val="26"/>
          <w:lang w:eastAsia="ru-RU"/>
        </w:rPr>
        <w:t>МФЦ, работников МФЦ</w:t>
      </w:r>
    </w:p>
    <w:p w:rsidR="0030414D" w:rsidRPr="0030414D" w:rsidRDefault="0030414D" w:rsidP="0030414D">
      <w:pPr>
        <w:autoSpaceDE w:val="0"/>
        <w:autoSpaceDN w:val="0"/>
        <w:adjustRightInd w:val="0"/>
        <w:spacing w:after="0" w:line="240" w:lineRule="auto"/>
        <w:ind w:firstLine="709"/>
        <w:jc w:val="center"/>
        <w:rPr>
          <w:rFonts w:ascii="Times New Roman" w:hAnsi="Times New Roman"/>
          <w:sz w:val="26"/>
          <w:szCs w:val="26"/>
        </w:rPr>
      </w:pPr>
    </w:p>
    <w:p w:rsidR="0030414D" w:rsidRPr="0030414D" w:rsidRDefault="0030414D" w:rsidP="0030414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40</w:t>
      </w:r>
      <w:r w:rsidRPr="0030414D">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0414D" w:rsidRPr="0030414D" w:rsidRDefault="0030414D" w:rsidP="0030414D">
      <w:pPr>
        <w:spacing w:after="0" w:line="240" w:lineRule="auto"/>
        <w:ind w:firstLine="709"/>
        <w:jc w:val="both"/>
        <w:rPr>
          <w:rFonts w:ascii="Times New Roman" w:hAnsi="Times New Roman"/>
          <w:sz w:val="26"/>
          <w:szCs w:val="26"/>
        </w:rPr>
      </w:pPr>
      <w:r>
        <w:rPr>
          <w:rFonts w:ascii="Times New Roman" w:hAnsi="Times New Roman"/>
          <w:sz w:val="26"/>
          <w:szCs w:val="26"/>
        </w:rPr>
        <w:t>41</w:t>
      </w:r>
      <w:r w:rsidRPr="0030414D">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30414D" w:rsidRPr="0030414D" w:rsidRDefault="0030414D" w:rsidP="0030414D">
      <w:pPr>
        <w:spacing w:after="0" w:line="240" w:lineRule="auto"/>
        <w:ind w:firstLine="709"/>
        <w:jc w:val="both"/>
        <w:rPr>
          <w:rFonts w:ascii="Times New Roman" w:hAnsi="Times New Roman"/>
          <w:sz w:val="26"/>
          <w:szCs w:val="26"/>
        </w:rPr>
      </w:pPr>
      <w:r w:rsidRPr="0030414D">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а) нарушение срока регистрации запроса заявителя о предоставлении муниципальной услуги;</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ими опечаток и ошибок в </w:t>
      </w:r>
      <w:r w:rsidRPr="0030414D">
        <w:rPr>
          <w:rFonts w:ascii="Times New Roman" w:hAnsi="Times New Roman"/>
          <w:sz w:val="26"/>
          <w:szCs w:val="26"/>
        </w:rPr>
        <w:lastRenderedPageBreak/>
        <w:t>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30414D" w:rsidRPr="0030414D" w:rsidRDefault="0030414D" w:rsidP="0030414D">
      <w:pPr>
        <w:spacing w:after="0" w:line="240" w:lineRule="auto"/>
        <w:ind w:firstLine="539"/>
        <w:jc w:val="both"/>
        <w:rPr>
          <w:rFonts w:ascii="Times New Roman" w:hAnsi="Times New Roman"/>
          <w:sz w:val="26"/>
          <w:szCs w:val="26"/>
        </w:rPr>
      </w:pPr>
      <w:r w:rsidRPr="0030414D">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0414D" w:rsidRPr="0030414D" w:rsidRDefault="0030414D" w:rsidP="0030414D">
      <w:pPr>
        <w:autoSpaceDE w:val="0"/>
        <w:autoSpaceDN w:val="0"/>
        <w:adjustRightInd w:val="0"/>
        <w:spacing w:after="0" w:line="240" w:lineRule="auto"/>
        <w:ind w:firstLine="567"/>
        <w:jc w:val="both"/>
        <w:rPr>
          <w:rFonts w:ascii="Times New Roman" w:hAnsi="Times New Roman"/>
          <w:sz w:val="26"/>
          <w:szCs w:val="26"/>
        </w:rPr>
      </w:pPr>
      <w:r w:rsidRPr="0030414D">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30414D" w:rsidRPr="0030414D" w:rsidRDefault="0030414D" w:rsidP="0030414D">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42</w:t>
      </w:r>
      <w:r w:rsidRPr="0030414D">
        <w:rPr>
          <w:rFonts w:ascii="Times New Roman" w:eastAsia="Times New Roman" w:hAnsi="Times New Roman"/>
          <w:sz w:val="26"/>
          <w:szCs w:val="26"/>
          <w:lang w:eastAsia="ru-RU"/>
        </w:rPr>
        <w:t>.</w:t>
      </w:r>
      <w:r w:rsidRPr="0030414D">
        <w:rPr>
          <w:rFonts w:ascii="Times New Roman" w:eastAsia="Times New Roman" w:hAnsi="Times New Roman"/>
          <w:i/>
          <w:sz w:val="26"/>
          <w:szCs w:val="26"/>
          <w:lang w:eastAsia="ru-RU"/>
        </w:rPr>
        <w:t xml:space="preserve"> </w:t>
      </w:r>
      <w:r w:rsidRPr="0030414D">
        <w:rPr>
          <w:rFonts w:ascii="Times New Roman" w:hAnsi="Times New Roman"/>
          <w:sz w:val="26"/>
          <w:szCs w:val="26"/>
          <w:lang w:eastAsia="ru-RU"/>
        </w:rPr>
        <w:t xml:space="preserve">Жалоба может быть подана в </w:t>
      </w:r>
      <w:r w:rsidRPr="0030414D">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30414D">
        <w:rPr>
          <w:rFonts w:ascii="Times New Roman" w:hAnsi="Times New Roman"/>
          <w:sz w:val="26"/>
          <w:szCs w:val="26"/>
          <w:lang w:eastAsia="ru-RU"/>
        </w:rPr>
        <w:t xml:space="preserve">посредством </w:t>
      </w:r>
      <w:r w:rsidRPr="0030414D">
        <w:rPr>
          <w:rFonts w:ascii="Times New Roman" w:hAnsi="Times New Roman"/>
          <w:sz w:val="26"/>
          <w:szCs w:val="26"/>
        </w:rPr>
        <w:t>официального сайта Администрации города Когалыма (</w:t>
      </w:r>
      <w:hyperlink r:id="rId16" w:history="1">
        <w:r w:rsidRPr="0030414D">
          <w:rPr>
            <w:rFonts w:ascii="Times New Roman" w:hAnsi="Times New Roman"/>
            <w:sz w:val="26"/>
            <w:szCs w:val="26"/>
          </w:rPr>
          <w:t>www.admkogalym.ru</w:t>
        </w:r>
      </w:hyperlink>
      <w:r w:rsidRPr="0030414D">
        <w:rPr>
          <w:rFonts w:ascii="Times New Roman" w:hAnsi="Times New Roman"/>
          <w:sz w:val="26"/>
          <w:szCs w:val="26"/>
        </w:rPr>
        <w:t>), официального сайта МФЦ (http://mfc.admhmao.ru/), Единого или регионального порталов (</w:t>
      </w:r>
      <w:hyperlink r:id="rId17" w:history="1">
        <w:r w:rsidRPr="0030414D">
          <w:rPr>
            <w:rFonts w:ascii="Times New Roman" w:hAnsi="Times New Roman"/>
            <w:sz w:val="26"/>
            <w:szCs w:val="26"/>
          </w:rPr>
          <w:t>www.gosuslugi.ru</w:t>
        </w:r>
      </w:hyperlink>
      <w:r w:rsidRPr="0030414D">
        <w:rPr>
          <w:rFonts w:ascii="Times New Roman" w:hAnsi="Times New Roman"/>
          <w:sz w:val="26"/>
          <w:szCs w:val="26"/>
        </w:rPr>
        <w:t>)</w:t>
      </w:r>
      <w:r w:rsidRPr="0030414D">
        <w:rPr>
          <w:sz w:val="26"/>
          <w:szCs w:val="26"/>
        </w:rPr>
        <w:t xml:space="preserve"> </w:t>
      </w:r>
      <w:r w:rsidRPr="0030414D">
        <w:rPr>
          <w:rFonts w:ascii="Times New Roman" w:hAnsi="Times New Roman"/>
          <w:sz w:val="26"/>
          <w:szCs w:val="26"/>
        </w:rPr>
        <w:t xml:space="preserve">(за исключением жалоб на решения и действия (бездействие) МФЦ и его работников), </w:t>
      </w:r>
      <w:r w:rsidRPr="0030414D">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30414D">
        <w:rPr>
          <w:rFonts w:ascii="Times New Roman" w:hAnsi="Times New Roman"/>
          <w:iCs/>
          <w:sz w:val="26"/>
          <w:szCs w:val="26"/>
          <w:lang w:val="en-US"/>
        </w:rPr>
        <w:t>do</w:t>
      </w:r>
      <w:r w:rsidRPr="0030414D">
        <w:rPr>
          <w:rFonts w:ascii="Times New Roman" w:hAnsi="Times New Roman"/>
          <w:iCs/>
          <w:sz w:val="26"/>
          <w:szCs w:val="26"/>
        </w:rPr>
        <w:t>.</w:t>
      </w:r>
      <w:proofErr w:type="spellStart"/>
      <w:r w:rsidRPr="0030414D">
        <w:rPr>
          <w:rFonts w:ascii="Times New Roman" w:hAnsi="Times New Roman"/>
          <w:iCs/>
          <w:sz w:val="26"/>
          <w:szCs w:val="26"/>
          <w:lang w:val="en-US"/>
        </w:rPr>
        <w:t>gosuslugi</w:t>
      </w:r>
      <w:proofErr w:type="spellEnd"/>
      <w:r w:rsidRPr="0030414D">
        <w:rPr>
          <w:rFonts w:ascii="Times New Roman" w:hAnsi="Times New Roman"/>
          <w:iCs/>
          <w:sz w:val="26"/>
          <w:szCs w:val="26"/>
        </w:rPr>
        <w:t>.</w:t>
      </w:r>
      <w:proofErr w:type="spellStart"/>
      <w:r w:rsidRPr="0030414D">
        <w:rPr>
          <w:rFonts w:ascii="Times New Roman" w:hAnsi="Times New Roman"/>
          <w:iCs/>
          <w:sz w:val="26"/>
          <w:szCs w:val="26"/>
          <w:lang w:val="en-US"/>
        </w:rPr>
        <w:t>ru</w:t>
      </w:r>
      <w:proofErr w:type="spellEnd"/>
      <w:r w:rsidRPr="0030414D">
        <w:rPr>
          <w:rFonts w:ascii="Times New Roman" w:hAnsi="Times New Roman"/>
          <w:iCs/>
          <w:sz w:val="26"/>
          <w:szCs w:val="26"/>
        </w:rPr>
        <w:t>)</w:t>
      </w:r>
      <w:r w:rsidRPr="0030414D">
        <w:rPr>
          <w:rFonts w:ascii="Times New Roman" w:hAnsi="Times New Roman"/>
          <w:sz w:val="26"/>
          <w:szCs w:val="26"/>
        </w:rPr>
        <w:t xml:space="preserve"> (за исключением жалоб на решения и действия (бездействие) МФЦ и его работников)</w:t>
      </w:r>
      <w:r w:rsidRPr="0030414D">
        <w:rPr>
          <w:rFonts w:ascii="Times New Roman" w:hAnsi="Times New Roman"/>
          <w:iCs/>
          <w:sz w:val="26"/>
          <w:szCs w:val="26"/>
        </w:rPr>
        <w:t>.</w:t>
      </w:r>
    </w:p>
    <w:p w:rsidR="0030414D" w:rsidRPr="0030414D" w:rsidRDefault="0030414D" w:rsidP="0030414D">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43</w:t>
      </w:r>
      <w:r w:rsidRPr="0030414D">
        <w:rPr>
          <w:rFonts w:ascii="Times New Roman" w:hAnsi="Times New Roman"/>
          <w:sz w:val="26"/>
          <w:szCs w:val="26"/>
        </w:rPr>
        <w:t>. Заявитель в жалобе указывает следующую информацию:</w:t>
      </w:r>
    </w:p>
    <w:p w:rsidR="0030414D" w:rsidRPr="0030414D" w:rsidRDefault="0030414D" w:rsidP="0030414D">
      <w:pPr>
        <w:tabs>
          <w:tab w:val="left" w:pos="567"/>
        </w:tabs>
        <w:spacing w:after="0" w:line="240" w:lineRule="auto"/>
        <w:ind w:firstLine="540"/>
        <w:jc w:val="both"/>
        <w:rPr>
          <w:rFonts w:ascii="Times New Roman" w:hAnsi="Times New Roman"/>
          <w:sz w:val="26"/>
          <w:szCs w:val="26"/>
        </w:rPr>
      </w:pPr>
      <w:r w:rsidRPr="0030414D">
        <w:rPr>
          <w:rFonts w:ascii="Times New Roman" w:hAnsi="Times New Roman"/>
          <w:sz w:val="26"/>
          <w:szCs w:val="26"/>
        </w:rPr>
        <w:lastRenderedPageBreak/>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0414D" w:rsidRPr="0030414D" w:rsidRDefault="0030414D" w:rsidP="0030414D">
      <w:pPr>
        <w:tabs>
          <w:tab w:val="left" w:pos="567"/>
        </w:tabs>
        <w:spacing w:after="0" w:line="240" w:lineRule="auto"/>
        <w:ind w:firstLine="540"/>
        <w:jc w:val="both"/>
        <w:rPr>
          <w:rFonts w:ascii="Times New Roman" w:hAnsi="Times New Roman"/>
          <w:sz w:val="26"/>
          <w:szCs w:val="26"/>
        </w:rPr>
      </w:pPr>
      <w:r w:rsidRPr="0030414D">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14D" w:rsidRPr="0030414D" w:rsidRDefault="0030414D" w:rsidP="0030414D">
      <w:pPr>
        <w:tabs>
          <w:tab w:val="left" w:pos="567"/>
        </w:tabs>
        <w:spacing w:after="0" w:line="240" w:lineRule="auto"/>
        <w:ind w:firstLine="540"/>
        <w:jc w:val="both"/>
        <w:rPr>
          <w:rFonts w:ascii="Times New Roman" w:hAnsi="Times New Roman"/>
          <w:sz w:val="26"/>
          <w:szCs w:val="26"/>
        </w:rPr>
      </w:pPr>
      <w:r w:rsidRPr="0030414D">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30414D" w:rsidRPr="0030414D" w:rsidRDefault="0030414D" w:rsidP="0030414D">
      <w:pPr>
        <w:tabs>
          <w:tab w:val="left" w:pos="567"/>
        </w:tabs>
        <w:autoSpaceDE w:val="0"/>
        <w:autoSpaceDN w:val="0"/>
        <w:spacing w:after="0" w:line="240" w:lineRule="auto"/>
        <w:ind w:firstLine="540"/>
        <w:jc w:val="both"/>
        <w:rPr>
          <w:rFonts w:ascii="Times New Roman" w:hAnsi="Times New Roman"/>
          <w:sz w:val="26"/>
          <w:szCs w:val="26"/>
        </w:rPr>
      </w:pPr>
      <w:r w:rsidRPr="0030414D">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14D" w:rsidRPr="0030414D" w:rsidRDefault="0030414D" w:rsidP="0030414D">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44</w:t>
      </w:r>
      <w:r w:rsidRPr="0030414D">
        <w:rPr>
          <w:rFonts w:ascii="Times New Roman" w:hAnsi="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0414D" w:rsidRPr="0030414D" w:rsidRDefault="0030414D" w:rsidP="0030414D">
      <w:pPr>
        <w:spacing w:after="0" w:line="240" w:lineRule="auto"/>
        <w:ind w:firstLine="540"/>
        <w:jc w:val="both"/>
        <w:rPr>
          <w:rFonts w:ascii="Times New Roman" w:hAnsi="Times New Roman"/>
          <w:sz w:val="26"/>
          <w:szCs w:val="26"/>
        </w:rPr>
      </w:pPr>
      <w:r w:rsidRPr="0030414D">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0414D" w:rsidRPr="0030414D" w:rsidRDefault="0030414D" w:rsidP="0030414D">
      <w:pPr>
        <w:spacing w:after="0" w:line="240" w:lineRule="auto"/>
        <w:ind w:firstLine="540"/>
        <w:jc w:val="both"/>
        <w:rPr>
          <w:rFonts w:ascii="Times New Roman" w:hAnsi="Times New Roman"/>
          <w:sz w:val="26"/>
          <w:szCs w:val="26"/>
        </w:rPr>
      </w:pPr>
      <w:r w:rsidRPr="0030414D">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0414D" w:rsidRPr="0030414D" w:rsidRDefault="0030414D" w:rsidP="0030414D">
      <w:pPr>
        <w:spacing w:after="0" w:line="240" w:lineRule="auto"/>
        <w:ind w:firstLine="540"/>
        <w:jc w:val="both"/>
        <w:rPr>
          <w:rFonts w:ascii="Times New Roman" w:hAnsi="Times New Roman"/>
          <w:sz w:val="26"/>
          <w:szCs w:val="26"/>
        </w:rPr>
      </w:pPr>
      <w:r w:rsidRPr="0030414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0414D" w:rsidRPr="0030414D" w:rsidRDefault="0030414D" w:rsidP="0030414D">
      <w:pPr>
        <w:spacing w:after="0" w:line="240" w:lineRule="auto"/>
        <w:ind w:firstLine="540"/>
        <w:jc w:val="both"/>
        <w:rPr>
          <w:rFonts w:ascii="Times New Roman" w:hAnsi="Times New Roman"/>
          <w:sz w:val="26"/>
          <w:szCs w:val="26"/>
        </w:rPr>
      </w:pPr>
      <w:r w:rsidRPr="0030414D">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14D" w:rsidRPr="0030414D" w:rsidRDefault="0030414D" w:rsidP="0030414D">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45</w:t>
      </w:r>
      <w:r w:rsidRPr="0030414D">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30414D" w:rsidRPr="0030414D" w:rsidRDefault="0030414D" w:rsidP="0030414D">
      <w:pPr>
        <w:autoSpaceDE w:val="0"/>
        <w:autoSpaceDN w:val="0"/>
        <w:spacing w:after="0" w:line="240" w:lineRule="auto"/>
        <w:ind w:firstLine="540"/>
        <w:jc w:val="both"/>
        <w:rPr>
          <w:rFonts w:ascii="Times New Roman" w:hAnsi="Times New Roman"/>
          <w:sz w:val="26"/>
          <w:szCs w:val="26"/>
        </w:rPr>
      </w:pPr>
      <w:r w:rsidRPr="0030414D">
        <w:rPr>
          <w:rFonts w:ascii="Times New Roman" w:hAnsi="Times New Roman"/>
          <w:sz w:val="26"/>
          <w:szCs w:val="26"/>
        </w:rPr>
        <w:t>Время приёма жалоб должно совпадать со временем предоставления муниципальных услуг.</w:t>
      </w:r>
    </w:p>
    <w:p w:rsidR="0030414D" w:rsidRPr="0030414D" w:rsidRDefault="0030414D" w:rsidP="0030414D">
      <w:pPr>
        <w:spacing w:after="0" w:line="240" w:lineRule="auto"/>
        <w:ind w:firstLine="567"/>
        <w:jc w:val="both"/>
        <w:rPr>
          <w:rFonts w:ascii="Times New Roman" w:hAnsi="Times New Roman"/>
          <w:sz w:val="26"/>
          <w:szCs w:val="26"/>
        </w:rPr>
      </w:pPr>
      <w:r w:rsidRPr="0030414D">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414D" w:rsidRPr="0030414D" w:rsidRDefault="0030414D" w:rsidP="0030414D">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46</w:t>
      </w:r>
      <w:r w:rsidRPr="0030414D">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30414D">
        <w:rPr>
          <w:rFonts w:ascii="Times New Roman" w:hAnsi="Times New Roman"/>
          <w:b/>
          <w:sz w:val="26"/>
          <w:szCs w:val="26"/>
        </w:rPr>
        <w:t xml:space="preserve"> </w:t>
      </w:r>
    </w:p>
    <w:p w:rsidR="0030414D" w:rsidRPr="0030414D" w:rsidRDefault="0030414D" w:rsidP="0030414D">
      <w:pPr>
        <w:spacing w:after="0" w:line="240" w:lineRule="auto"/>
        <w:ind w:firstLine="567"/>
        <w:jc w:val="both"/>
        <w:rPr>
          <w:rFonts w:ascii="Times New Roman" w:hAnsi="Times New Roman"/>
          <w:sz w:val="26"/>
          <w:szCs w:val="26"/>
        </w:rPr>
      </w:pPr>
      <w:r>
        <w:rPr>
          <w:rFonts w:ascii="Times New Roman" w:hAnsi="Times New Roman"/>
          <w:sz w:val="26"/>
          <w:szCs w:val="26"/>
        </w:rPr>
        <w:lastRenderedPageBreak/>
        <w:t>47</w:t>
      </w:r>
      <w:r w:rsidRPr="0030414D">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30414D" w:rsidRPr="0030414D" w:rsidRDefault="0030414D" w:rsidP="0030414D">
      <w:pPr>
        <w:spacing w:after="0" w:line="240" w:lineRule="auto"/>
        <w:ind w:firstLine="567"/>
        <w:jc w:val="both"/>
        <w:rPr>
          <w:rFonts w:ascii="Times New Roman" w:hAnsi="Times New Roman"/>
          <w:sz w:val="26"/>
          <w:szCs w:val="26"/>
        </w:rPr>
      </w:pPr>
      <w:r w:rsidRPr="0030414D">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30414D" w:rsidRPr="0030414D" w:rsidRDefault="0030414D" w:rsidP="0030414D">
      <w:pPr>
        <w:spacing w:after="0" w:line="240" w:lineRule="auto"/>
        <w:ind w:firstLine="540"/>
        <w:jc w:val="both"/>
        <w:rPr>
          <w:sz w:val="26"/>
          <w:szCs w:val="26"/>
        </w:rPr>
      </w:pPr>
      <w:r w:rsidRPr="0030414D">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r w:rsidRPr="0030414D">
        <w:rPr>
          <w:sz w:val="26"/>
          <w:szCs w:val="26"/>
        </w:rPr>
        <w:t xml:space="preserve"> </w:t>
      </w:r>
    </w:p>
    <w:p w:rsidR="0030414D" w:rsidRPr="0030414D" w:rsidRDefault="0030414D" w:rsidP="0030414D">
      <w:pPr>
        <w:spacing w:after="0" w:line="240" w:lineRule="auto"/>
        <w:ind w:firstLine="539"/>
        <w:jc w:val="both"/>
        <w:rPr>
          <w:sz w:val="26"/>
          <w:szCs w:val="26"/>
        </w:rPr>
      </w:pPr>
      <w:r w:rsidRPr="0030414D">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30414D" w:rsidRPr="0030414D" w:rsidRDefault="0030414D" w:rsidP="0030414D">
      <w:pPr>
        <w:spacing w:after="0" w:line="240" w:lineRule="auto"/>
        <w:ind w:firstLine="539"/>
        <w:jc w:val="both"/>
        <w:rPr>
          <w:rFonts w:ascii="Times New Roman" w:hAnsi="Times New Roman"/>
          <w:sz w:val="26"/>
          <w:szCs w:val="26"/>
        </w:rPr>
      </w:pPr>
      <w:r>
        <w:rPr>
          <w:rFonts w:ascii="Times New Roman" w:hAnsi="Times New Roman"/>
          <w:sz w:val="26"/>
          <w:szCs w:val="26"/>
        </w:rPr>
        <w:t>48</w:t>
      </w:r>
      <w:r w:rsidRPr="0030414D">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0414D" w:rsidRPr="0030414D" w:rsidRDefault="0030414D" w:rsidP="0030414D">
      <w:pPr>
        <w:autoSpaceDE w:val="0"/>
        <w:autoSpaceDN w:val="0"/>
        <w:adjustRightInd w:val="0"/>
        <w:spacing w:after="0" w:line="240" w:lineRule="auto"/>
        <w:ind w:firstLine="567"/>
        <w:jc w:val="both"/>
        <w:rPr>
          <w:rFonts w:ascii="Times New Roman" w:hAnsi="Times New Roman"/>
          <w:sz w:val="26"/>
          <w:szCs w:val="26"/>
        </w:rPr>
      </w:pPr>
      <w:r w:rsidRPr="0030414D">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30414D" w:rsidRPr="0030414D" w:rsidRDefault="0030414D" w:rsidP="0030414D">
      <w:pPr>
        <w:autoSpaceDE w:val="0"/>
        <w:autoSpaceDN w:val="0"/>
        <w:adjustRightInd w:val="0"/>
        <w:spacing w:after="0" w:line="240" w:lineRule="auto"/>
        <w:ind w:firstLine="567"/>
        <w:jc w:val="both"/>
        <w:rPr>
          <w:rFonts w:ascii="Times New Roman" w:hAnsi="Times New Roman"/>
          <w:sz w:val="26"/>
          <w:szCs w:val="26"/>
        </w:rPr>
      </w:pPr>
      <w:r w:rsidRPr="0030414D">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30414D" w:rsidRPr="0030414D" w:rsidRDefault="0030414D" w:rsidP="0030414D">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49</w:t>
      </w:r>
      <w:r w:rsidRPr="0030414D">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0414D" w:rsidRPr="0030414D" w:rsidRDefault="0030414D" w:rsidP="0030414D">
      <w:pPr>
        <w:spacing w:after="0" w:line="240" w:lineRule="auto"/>
        <w:ind w:firstLine="709"/>
        <w:jc w:val="both"/>
        <w:rPr>
          <w:rFonts w:ascii="Times New Roman" w:hAnsi="Times New Roman"/>
          <w:sz w:val="26"/>
          <w:szCs w:val="26"/>
        </w:rPr>
      </w:pPr>
      <w:r>
        <w:rPr>
          <w:rFonts w:ascii="Times New Roman" w:hAnsi="Times New Roman"/>
          <w:sz w:val="26"/>
          <w:szCs w:val="26"/>
        </w:rPr>
        <w:t>50</w:t>
      </w:r>
      <w:r w:rsidRPr="0030414D">
        <w:rPr>
          <w:rFonts w:ascii="Times New Roman" w:hAnsi="Times New Roman"/>
          <w:sz w:val="26"/>
          <w:szCs w:val="26"/>
        </w:rPr>
        <w:t xml:space="preserve">. По результатам рассмотрения жалобы в соответствии с </w:t>
      </w:r>
      <w:hyperlink r:id="rId18" w:history="1">
        <w:r w:rsidRPr="0030414D">
          <w:rPr>
            <w:rFonts w:ascii="Times New Roman" w:hAnsi="Times New Roman"/>
            <w:sz w:val="26"/>
            <w:szCs w:val="26"/>
          </w:rPr>
          <w:t>частью 7 статьи 11.2</w:t>
        </w:r>
      </w:hyperlink>
      <w:r w:rsidRPr="0030414D">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30414D" w:rsidRPr="0030414D" w:rsidRDefault="0030414D" w:rsidP="0030414D">
      <w:pPr>
        <w:spacing w:after="0" w:line="240" w:lineRule="auto"/>
        <w:ind w:firstLine="709"/>
        <w:jc w:val="both"/>
        <w:rPr>
          <w:rFonts w:ascii="Times New Roman" w:hAnsi="Times New Roman"/>
          <w:sz w:val="26"/>
          <w:szCs w:val="26"/>
        </w:rPr>
      </w:pPr>
      <w:r w:rsidRPr="0030414D">
        <w:rPr>
          <w:rFonts w:ascii="Times New Roman" w:hAnsi="Times New Roman"/>
          <w:sz w:val="26"/>
          <w:szCs w:val="26"/>
        </w:rPr>
        <w:t xml:space="preserve">При удовлетворении жалобы лицо, уполномоченное на рассмотрение жалоб в соответствии с пунктом </w:t>
      </w:r>
      <w:r>
        <w:rPr>
          <w:rFonts w:ascii="Times New Roman" w:hAnsi="Times New Roman"/>
          <w:sz w:val="26"/>
          <w:szCs w:val="26"/>
        </w:rPr>
        <w:t>47</w:t>
      </w:r>
      <w:r w:rsidRPr="0030414D">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0414D" w:rsidRPr="0030414D" w:rsidRDefault="0030414D" w:rsidP="0030414D">
      <w:pPr>
        <w:spacing w:after="0" w:line="240" w:lineRule="auto"/>
        <w:ind w:firstLine="709"/>
        <w:jc w:val="both"/>
        <w:rPr>
          <w:rFonts w:ascii="Times New Roman" w:hAnsi="Times New Roman"/>
          <w:sz w:val="26"/>
          <w:szCs w:val="26"/>
        </w:rPr>
      </w:pPr>
      <w:r w:rsidRPr="0030414D">
        <w:rPr>
          <w:rFonts w:ascii="Times New Roman" w:hAnsi="Times New Roman"/>
          <w:sz w:val="26"/>
          <w:szCs w:val="26"/>
        </w:rPr>
        <w:lastRenderedPageBreak/>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14D" w:rsidRPr="0030414D" w:rsidRDefault="0030414D" w:rsidP="0030414D">
      <w:pPr>
        <w:spacing w:after="0" w:line="240" w:lineRule="auto"/>
        <w:ind w:firstLine="709"/>
        <w:jc w:val="both"/>
        <w:rPr>
          <w:rFonts w:ascii="Times New Roman" w:hAnsi="Times New Roman"/>
          <w:sz w:val="26"/>
          <w:szCs w:val="26"/>
        </w:rPr>
      </w:pPr>
      <w:r w:rsidRPr="0030414D">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14D" w:rsidRPr="0030414D" w:rsidRDefault="0030414D" w:rsidP="0030414D">
      <w:pPr>
        <w:spacing w:after="0" w:line="240" w:lineRule="auto"/>
        <w:ind w:firstLine="709"/>
        <w:jc w:val="both"/>
        <w:rPr>
          <w:rFonts w:ascii="Times New Roman" w:hAnsi="Times New Roman"/>
          <w:sz w:val="26"/>
          <w:szCs w:val="26"/>
        </w:rPr>
      </w:pPr>
      <w:r>
        <w:rPr>
          <w:rFonts w:ascii="Times New Roman" w:hAnsi="Times New Roman"/>
          <w:sz w:val="26"/>
          <w:szCs w:val="26"/>
        </w:rPr>
        <w:t>51</w:t>
      </w:r>
      <w:r w:rsidRPr="0030414D">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30414D" w:rsidRPr="0030414D" w:rsidRDefault="0030414D" w:rsidP="0030414D">
      <w:pPr>
        <w:autoSpaceDE w:val="0"/>
        <w:autoSpaceDN w:val="0"/>
        <w:spacing w:after="0" w:line="240" w:lineRule="auto"/>
        <w:ind w:firstLine="709"/>
        <w:jc w:val="both"/>
        <w:rPr>
          <w:rFonts w:ascii="Times New Roman" w:hAnsi="Times New Roman"/>
          <w:sz w:val="26"/>
          <w:szCs w:val="26"/>
        </w:rPr>
      </w:pPr>
      <w:r w:rsidRPr="0030414D">
        <w:rPr>
          <w:rFonts w:ascii="Times New Roman" w:hAnsi="Times New Roman"/>
          <w:sz w:val="26"/>
          <w:szCs w:val="26"/>
        </w:rPr>
        <w:t>В ответе по результатам рассмотрения жалобы указываются:</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фамилия, имя, отчество (при наличии) или наименование заявителя;</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основания для принятия решения по жалобе;</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принятое по жалобе решение;</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0414D" w:rsidRPr="0030414D" w:rsidRDefault="0030414D" w:rsidP="0030414D">
      <w:pPr>
        <w:numPr>
          <w:ilvl w:val="0"/>
          <w:numId w:val="8"/>
        </w:numPr>
        <w:tabs>
          <w:tab w:val="left" w:pos="851"/>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сведения о порядке обжалования принятого по жалобе решения.</w:t>
      </w:r>
    </w:p>
    <w:p w:rsidR="0030414D" w:rsidRPr="0030414D" w:rsidRDefault="0030414D" w:rsidP="0030414D">
      <w:pPr>
        <w:spacing w:after="0" w:line="240" w:lineRule="auto"/>
        <w:ind w:firstLine="709"/>
        <w:jc w:val="both"/>
        <w:rPr>
          <w:rFonts w:ascii="Times New Roman" w:hAnsi="Times New Roman"/>
          <w:iCs/>
          <w:sz w:val="26"/>
          <w:szCs w:val="26"/>
        </w:rPr>
      </w:pPr>
      <w:r w:rsidRPr="0030414D">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30414D">
        <w:rPr>
          <w:rFonts w:ascii="Times New Roman" w:hAnsi="Times New Roman"/>
          <w:sz w:val="26"/>
          <w:szCs w:val="26"/>
        </w:rPr>
        <w:t xml:space="preserve">в соответствии с пунктом </w:t>
      </w:r>
      <w:r>
        <w:rPr>
          <w:rFonts w:ascii="Times New Roman" w:hAnsi="Times New Roman"/>
          <w:sz w:val="26"/>
          <w:szCs w:val="26"/>
        </w:rPr>
        <w:t>47</w:t>
      </w:r>
      <w:r w:rsidRPr="0030414D">
        <w:rPr>
          <w:rFonts w:ascii="Times New Roman" w:hAnsi="Times New Roman"/>
          <w:sz w:val="26"/>
          <w:szCs w:val="26"/>
        </w:rPr>
        <w:t xml:space="preserve"> административного регламента</w:t>
      </w:r>
      <w:r w:rsidRPr="0030414D">
        <w:rPr>
          <w:rFonts w:ascii="Times New Roman" w:hAnsi="Times New Roman"/>
          <w:iCs/>
          <w:sz w:val="26"/>
          <w:szCs w:val="26"/>
        </w:rPr>
        <w:t>.</w:t>
      </w:r>
    </w:p>
    <w:p w:rsidR="0030414D" w:rsidRPr="0030414D" w:rsidRDefault="0030414D" w:rsidP="0030414D">
      <w:pPr>
        <w:spacing w:after="0" w:line="240" w:lineRule="auto"/>
        <w:ind w:firstLine="709"/>
        <w:jc w:val="both"/>
        <w:rPr>
          <w:rFonts w:ascii="Times New Roman" w:hAnsi="Times New Roman"/>
          <w:sz w:val="26"/>
          <w:szCs w:val="26"/>
        </w:rPr>
      </w:pPr>
      <w:r w:rsidRPr="0030414D">
        <w:rPr>
          <w:rFonts w:ascii="Times New Roman" w:hAnsi="Times New Roman"/>
          <w:sz w:val="26"/>
          <w:szCs w:val="26"/>
        </w:rPr>
        <w:t xml:space="preserve"> </w:t>
      </w:r>
      <w:r>
        <w:rPr>
          <w:rFonts w:ascii="Times New Roman" w:hAnsi="Times New Roman"/>
          <w:sz w:val="26"/>
          <w:szCs w:val="26"/>
        </w:rPr>
        <w:t>52</w:t>
      </w:r>
      <w:r w:rsidRPr="0030414D">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30414D" w:rsidRPr="0030414D" w:rsidRDefault="0030414D" w:rsidP="0030414D">
      <w:pPr>
        <w:numPr>
          <w:ilvl w:val="0"/>
          <w:numId w:val="7"/>
        </w:numPr>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 xml:space="preserve">лицо, уполномоченное на рассмотрение жалоб в соответствии с пунктом </w:t>
      </w:r>
      <w:r>
        <w:rPr>
          <w:rFonts w:ascii="Times New Roman" w:hAnsi="Times New Roman"/>
          <w:sz w:val="26"/>
          <w:szCs w:val="26"/>
        </w:rPr>
        <w:t>47</w:t>
      </w:r>
      <w:r w:rsidRPr="0030414D">
        <w:rPr>
          <w:rFonts w:ascii="Times New Roman" w:hAnsi="Times New Roman"/>
          <w:sz w:val="26"/>
          <w:szCs w:val="26"/>
        </w:rPr>
        <w:t xml:space="preserve"> административного регламента отказывает в удовлетворении жалобы в следующих случаях:</w:t>
      </w:r>
    </w:p>
    <w:p w:rsidR="0030414D" w:rsidRPr="0030414D" w:rsidRDefault="0030414D" w:rsidP="0030414D">
      <w:pPr>
        <w:numPr>
          <w:ilvl w:val="0"/>
          <w:numId w:val="9"/>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30414D" w:rsidRPr="0030414D" w:rsidRDefault="0030414D" w:rsidP="0030414D">
      <w:pPr>
        <w:numPr>
          <w:ilvl w:val="0"/>
          <w:numId w:val="9"/>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30414D" w:rsidRPr="0030414D" w:rsidRDefault="0030414D" w:rsidP="0030414D">
      <w:pPr>
        <w:numPr>
          <w:ilvl w:val="0"/>
          <w:numId w:val="9"/>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30414D" w:rsidRPr="0030414D" w:rsidRDefault="0030414D" w:rsidP="0030414D">
      <w:pPr>
        <w:numPr>
          <w:ilvl w:val="0"/>
          <w:numId w:val="7"/>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 xml:space="preserve">лицо, уполномоченное на рассмотрение жалоб в соответствии с пунктом </w:t>
      </w:r>
      <w:r>
        <w:rPr>
          <w:rFonts w:ascii="Times New Roman" w:hAnsi="Times New Roman"/>
          <w:sz w:val="26"/>
          <w:szCs w:val="26"/>
        </w:rPr>
        <w:t>47</w:t>
      </w:r>
      <w:r w:rsidRPr="0030414D">
        <w:rPr>
          <w:rFonts w:ascii="Times New Roman" w:hAnsi="Times New Roman"/>
          <w:sz w:val="26"/>
          <w:szCs w:val="26"/>
        </w:rPr>
        <w:t xml:space="preserve"> административного регламента оставляет жалобу без ответа в следующих случаях:</w:t>
      </w:r>
    </w:p>
    <w:p w:rsidR="0030414D" w:rsidRPr="0030414D" w:rsidRDefault="0030414D" w:rsidP="0030414D">
      <w:pPr>
        <w:numPr>
          <w:ilvl w:val="0"/>
          <w:numId w:val="10"/>
        </w:numPr>
        <w:tabs>
          <w:tab w:val="left" w:pos="993"/>
        </w:tabs>
        <w:spacing w:after="0" w:line="240" w:lineRule="auto"/>
        <w:ind w:left="0" w:firstLine="709"/>
        <w:contextualSpacing/>
        <w:jc w:val="both"/>
        <w:rPr>
          <w:rFonts w:ascii="Times New Roman" w:hAnsi="Times New Roman"/>
          <w:sz w:val="26"/>
          <w:szCs w:val="26"/>
        </w:rPr>
      </w:pPr>
      <w:r w:rsidRPr="0030414D">
        <w:rPr>
          <w:rFonts w:ascii="Times New Roman" w:hAnsi="Times New Roman"/>
          <w:sz w:val="26"/>
          <w:szCs w:val="26"/>
        </w:rPr>
        <w:t xml:space="preserve">наличие в жалобе нецензурных либо оскорбительных выражений, угроз жизни, здоровью и имуществу должностного лица, работника, а также </w:t>
      </w:r>
      <w:r w:rsidRPr="0030414D">
        <w:rPr>
          <w:rFonts w:ascii="Times New Roman" w:hAnsi="Times New Roman"/>
          <w:sz w:val="26"/>
          <w:szCs w:val="26"/>
        </w:rPr>
        <w:lastRenderedPageBreak/>
        <w:t>членов его семьи (с сообщением заявителю, направившему жалобу, о недопустимости злоупотребления правом);</w:t>
      </w:r>
    </w:p>
    <w:p w:rsidR="0030414D" w:rsidRPr="0030414D" w:rsidRDefault="0030414D" w:rsidP="0030414D">
      <w:pPr>
        <w:numPr>
          <w:ilvl w:val="0"/>
          <w:numId w:val="10"/>
        </w:numPr>
        <w:tabs>
          <w:tab w:val="left" w:pos="993"/>
        </w:tabs>
        <w:spacing w:after="0" w:line="240" w:lineRule="auto"/>
        <w:ind w:left="0" w:firstLine="709"/>
        <w:contextualSpacing/>
        <w:jc w:val="both"/>
        <w:rPr>
          <w:rFonts w:ascii="Times New Roman" w:hAnsi="Times New Roman"/>
          <w:iCs/>
          <w:sz w:val="26"/>
          <w:szCs w:val="26"/>
        </w:rPr>
      </w:pPr>
      <w:r w:rsidRPr="0030414D">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30414D" w:rsidRPr="0030414D" w:rsidRDefault="0030414D" w:rsidP="003041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sidRPr="0030414D">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w:t>
      </w:r>
      <w:r>
        <w:rPr>
          <w:rFonts w:ascii="Times New Roman" w:hAnsi="Times New Roman"/>
          <w:sz w:val="26"/>
          <w:szCs w:val="26"/>
        </w:rPr>
        <w:t>47</w:t>
      </w:r>
      <w:r w:rsidRPr="0030414D">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30414D" w:rsidRPr="0030414D" w:rsidRDefault="0030414D" w:rsidP="0030414D">
      <w:pPr>
        <w:spacing w:after="0" w:line="240" w:lineRule="auto"/>
        <w:ind w:firstLine="709"/>
        <w:jc w:val="both"/>
        <w:rPr>
          <w:rFonts w:ascii="Times New Roman" w:hAnsi="Times New Roman"/>
          <w:sz w:val="26"/>
          <w:szCs w:val="26"/>
        </w:rPr>
      </w:pPr>
      <w:r w:rsidRPr="0030414D">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0414D" w:rsidRPr="0030414D" w:rsidRDefault="0030414D" w:rsidP="0030414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54</w:t>
      </w:r>
      <w:r w:rsidRPr="0030414D">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0414D" w:rsidRPr="0030414D" w:rsidRDefault="0030414D" w:rsidP="0030414D">
      <w:pPr>
        <w:autoSpaceDE w:val="0"/>
        <w:autoSpaceDN w:val="0"/>
        <w:adjustRightInd w:val="0"/>
        <w:spacing w:after="0" w:line="240" w:lineRule="auto"/>
        <w:ind w:firstLine="567"/>
        <w:jc w:val="both"/>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outlineLvl w:val="1"/>
        <w:rPr>
          <w:rFonts w:ascii="Times New Roman" w:hAnsi="Times New Roman"/>
          <w:sz w:val="26"/>
          <w:szCs w:val="26"/>
        </w:rPr>
      </w:pPr>
    </w:p>
    <w:p w:rsidR="0030414D" w:rsidRDefault="0030414D" w:rsidP="005D7E45">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sz w:val="26"/>
          <w:szCs w:val="26"/>
          <w:lang w:eastAsia="ru-RU"/>
        </w:rPr>
      </w:pP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Приложение 1</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 xml:space="preserve">к административному регламенту </w:t>
      </w:r>
    </w:p>
    <w:p w:rsidR="00CC0198" w:rsidRPr="005D7E45" w:rsidRDefault="00CC0198" w:rsidP="005D7E45">
      <w:pPr>
        <w:widowControl w:val="0"/>
        <w:shd w:val="clear" w:color="auto" w:fill="FFFFFF" w:themeFill="background1"/>
        <w:autoSpaceDE w:val="0"/>
        <w:autoSpaceDN w:val="0"/>
        <w:adjustRightInd w:val="0"/>
        <w:spacing w:after="0" w:line="240" w:lineRule="auto"/>
        <w:ind w:firstLine="709"/>
        <w:jc w:val="right"/>
        <w:rPr>
          <w:rFonts w:ascii="Times New Roman" w:eastAsia="Times New Roman" w:hAnsi="Times New Roman"/>
          <w:sz w:val="26"/>
          <w:szCs w:val="26"/>
          <w:lang w:eastAsia="ru-RU"/>
        </w:rPr>
      </w:pPr>
      <w:r w:rsidRPr="005D7E45">
        <w:rPr>
          <w:rFonts w:ascii="Times New Roman" w:eastAsia="Times New Roman" w:hAnsi="Times New Roman"/>
          <w:sz w:val="26"/>
          <w:szCs w:val="26"/>
          <w:lang w:eastAsia="ru-RU"/>
        </w:rPr>
        <w:t>предоставления муниципальной услуги</w:t>
      </w:r>
    </w:p>
    <w:p w:rsidR="00CC0198" w:rsidRPr="005D7E45" w:rsidRDefault="00CC0198" w:rsidP="005D7E45">
      <w:pPr>
        <w:shd w:val="clear" w:color="auto" w:fill="FFFFFF" w:themeFill="background1"/>
        <w:spacing w:after="0" w:line="240" w:lineRule="auto"/>
        <w:ind w:firstLine="709"/>
        <w:jc w:val="right"/>
        <w:rPr>
          <w:rFonts w:ascii="Times New Roman" w:eastAsia="Times New Roman" w:hAnsi="Times New Roman"/>
          <w:sz w:val="26"/>
          <w:szCs w:val="26"/>
        </w:rPr>
      </w:pPr>
      <w:r w:rsidRPr="005D7E45">
        <w:rPr>
          <w:rFonts w:ascii="Times New Roman" w:eastAsia="Times New Roman" w:hAnsi="Times New Roman"/>
          <w:sz w:val="26"/>
          <w:szCs w:val="26"/>
          <w:lang w:eastAsia="ru-RU"/>
        </w:rPr>
        <w:t xml:space="preserve"> «</w:t>
      </w:r>
      <w:r w:rsidRPr="005D7E45">
        <w:rPr>
          <w:rFonts w:ascii="Times New Roman" w:eastAsia="Times New Roman" w:hAnsi="Times New Roman"/>
          <w:sz w:val="26"/>
          <w:szCs w:val="26"/>
        </w:rPr>
        <w:t>Выдача разрешения (согласия) нанимателю</w:t>
      </w:r>
    </w:p>
    <w:p w:rsidR="00CC0198" w:rsidRPr="005D7E45" w:rsidRDefault="00CC0198" w:rsidP="005D7E45">
      <w:pPr>
        <w:shd w:val="clear" w:color="auto" w:fill="FFFFFF" w:themeFill="background1"/>
        <w:spacing w:after="0" w:line="240" w:lineRule="auto"/>
        <w:ind w:firstLine="709"/>
        <w:jc w:val="right"/>
        <w:rPr>
          <w:rFonts w:ascii="Times New Roman" w:eastAsia="Times New Roman" w:hAnsi="Times New Roman"/>
          <w:sz w:val="26"/>
          <w:szCs w:val="26"/>
        </w:rPr>
      </w:pPr>
      <w:r w:rsidRPr="005D7E45">
        <w:rPr>
          <w:rFonts w:ascii="Times New Roman" w:eastAsia="Times New Roman" w:hAnsi="Times New Roman"/>
          <w:sz w:val="26"/>
          <w:szCs w:val="26"/>
        </w:rPr>
        <w:t xml:space="preserve"> жилого помещения муниципального </w:t>
      </w:r>
    </w:p>
    <w:p w:rsidR="00CC0198" w:rsidRPr="005D7E45" w:rsidRDefault="00CC0198" w:rsidP="005D7E45">
      <w:pPr>
        <w:shd w:val="clear" w:color="auto" w:fill="FFFFFF" w:themeFill="background1"/>
        <w:spacing w:after="0" w:line="240" w:lineRule="auto"/>
        <w:ind w:firstLine="709"/>
        <w:jc w:val="right"/>
        <w:rPr>
          <w:rFonts w:ascii="Times New Roman" w:eastAsia="Times New Roman" w:hAnsi="Times New Roman"/>
          <w:sz w:val="26"/>
          <w:szCs w:val="26"/>
        </w:rPr>
      </w:pPr>
      <w:r w:rsidRPr="005D7E45">
        <w:rPr>
          <w:rFonts w:ascii="Times New Roman" w:eastAsia="Times New Roman" w:hAnsi="Times New Roman"/>
          <w:sz w:val="26"/>
          <w:szCs w:val="26"/>
        </w:rPr>
        <w:t>жилищного фонда на вселение других граждан</w:t>
      </w:r>
    </w:p>
    <w:p w:rsidR="00CC0198" w:rsidRPr="005D7E45" w:rsidRDefault="00CC0198" w:rsidP="005D7E45">
      <w:pPr>
        <w:shd w:val="clear" w:color="auto" w:fill="FFFFFF" w:themeFill="background1"/>
        <w:spacing w:after="0" w:line="240" w:lineRule="auto"/>
        <w:ind w:firstLine="709"/>
        <w:jc w:val="right"/>
        <w:rPr>
          <w:rFonts w:ascii="Times New Roman" w:eastAsia="Times New Roman" w:hAnsi="Times New Roman"/>
          <w:sz w:val="26"/>
          <w:szCs w:val="26"/>
        </w:rPr>
      </w:pPr>
      <w:r w:rsidRPr="005D7E45">
        <w:rPr>
          <w:rFonts w:ascii="Times New Roman" w:eastAsia="Times New Roman" w:hAnsi="Times New Roman"/>
          <w:sz w:val="26"/>
          <w:szCs w:val="26"/>
        </w:rPr>
        <w:t xml:space="preserve"> в качестве членов семьи, проживающих</w:t>
      </w:r>
    </w:p>
    <w:p w:rsidR="00CC0198" w:rsidRPr="005D7E45" w:rsidRDefault="00CC0198" w:rsidP="005D7E45">
      <w:pPr>
        <w:shd w:val="clear" w:color="auto" w:fill="FFFFFF" w:themeFill="background1"/>
        <w:spacing w:after="0" w:line="240" w:lineRule="auto"/>
        <w:ind w:firstLine="709"/>
        <w:jc w:val="right"/>
        <w:rPr>
          <w:rFonts w:ascii="Times New Roman" w:eastAsia="Times New Roman" w:hAnsi="Times New Roman"/>
          <w:sz w:val="26"/>
          <w:szCs w:val="26"/>
          <w:lang w:eastAsia="ru-RU"/>
        </w:rPr>
      </w:pPr>
      <w:r w:rsidRPr="005D7E45">
        <w:rPr>
          <w:rFonts w:ascii="Times New Roman" w:eastAsia="Times New Roman" w:hAnsi="Times New Roman"/>
          <w:sz w:val="26"/>
          <w:szCs w:val="26"/>
        </w:rPr>
        <w:t xml:space="preserve"> совместно с нанимателем</w:t>
      </w:r>
      <w:r w:rsidRPr="005D7E45">
        <w:rPr>
          <w:rFonts w:ascii="Times New Roman" w:eastAsia="Times New Roman" w:hAnsi="Times New Roman"/>
          <w:sz w:val="26"/>
          <w:szCs w:val="26"/>
          <w:lang w:eastAsia="ru-RU"/>
        </w:rPr>
        <w:t>»</w:t>
      </w:r>
    </w:p>
    <w:p w:rsidR="00CC0198" w:rsidRPr="005D7E45" w:rsidRDefault="00CC0198" w:rsidP="005D7E45">
      <w:pPr>
        <w:shd w:val="clear" w:color="auto" w:fill="FFFFFF" w:themeFill="background1"/>
        <w:spacing w:after="0" w:line="240" w:lineRule="auto"/>
        <w:ind w:firstLine="709"/>
        <w:jc w:val="center"/>
        <w:rPr>
          <w:rFonts w:asciiTheme="minorHAnsi" w:eastAsia="Times New Roman" w:hAnsiTheme="minorHAnsi"/>
          <w:sz w:val="26"/>
          <w:szCs w:val="26"/>
          <w:lang w:eastAsia="ru-RU"/>
        </w:rPr>
      </w:pPr>
    </w:p>
    <w:p w:rsidR="00CC0198" w:rsidRPr="005D7E45" w:rsidRDefault="00CC0198" w:rsidP="005D7E45">
      <w:pPr>
        <w:shd w:val="clear" w:color="auto" w:fill="FFFFFF" w:themeFill="background1"/>
        <w:spacing w:after="0" w:line="240" w:lineRule="auto"/>
        <w:ind w:firstLine="709"/>
        <w:jc w:val="center"/>
        <w:rPr>
          <w:rFonts w:asciiTheme="minorHAnsi" w:eastAsia="Times New Roman" w:hAnsiTheme="minorHAnsi"/>
          <w:sz w:val="26"/>
          <w:szCs w:val="26"/>
          <w:lang w:eastAsia="ru-RU"/>
        </w:rPr>
      </w:pP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r w:rsidRPr="005D7E45">
        <w:rPr>
          <w:rFonts w:ascii="Times New Roman" w:eastAsia="Times New Roman" w:hAnsi="Times New Roman"/>
          <w:sz w:val="26"/>
          <w:szCs w:val="26"/>
        </w:rPr>
        <w:t>В _____________________________</w:t>
      </w:r>
    </w:p>
    <w:p w:rsidR="00CC0198" w:rsidRPr="00716B7C"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i/>
        </w:rPr>
      </w:pPr>
      <w:r w:rsidRPr="00716B7C">
        <w:rPr>
          <w:rFonts w:ascii="Times New Roman" w:eastAsia="Times New Roman" w:hAnsi="Times New Roman"/>
        </w:rPr>
        <w:t>(</w:t>
      </w:r>
      <w:r w:rsidRPr="00716B7C">
        <w:rPr>
          <w:rFonts w:ascii="Times New Roman" w:eastAsia="Times New Roman" w:hAnsi="Times New Roman"/>
          <w:i/>
        </w:rPr>
        <w:t xml:space="preserve">наименование органа местного   </w:t>
      </w:r>
    </w:p>
    <w:p w:rsidR="00CC0198" w:rsidRPr="00716B7C"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rPr>
      </w:pPr>
      <w:r w:rsidRPr="00716B7C">
        <w:rPr>
          <w:rFonts w:ascii="Times New Roman" w:eastAsia="Times New Roman" w:hAnsi="Times New Roman"/>
          <w:i/>
        </w:rPr>
        <w:lastRenderedPageBreak/>
        <w:t xml:space="preserve">          самоуправления</w:t>
      </w:r>
      <w:r w:rsidRPr="00716B7C">
        <w:rPr>
          <w:rFonts w:ascii="Times New Roman" w:eastAsia="Times New Roman" w:hAnsi="Times New Roman"/>
        </w:rPr>
        <w:t>)</w:t>
      </w: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r w:rsidRPr="005D7E45">
        <w:rPr>
          <w:rFonts w:ascii="Times New Roman" w:eastAsia="Times New Roman" w:hAnsi="Times New Roman"/>
          <w:sz w:val="26"/>
          <w:szCs w:val="26"/>
        </w:rPr>
        <w:t>от_____________________________</w:t>
      </w:r>
    </w:p>
    <w:p w:rsidR="00CC0198" w:rsidRPr="00716B7C"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i/>
        </w:rPr>
      </w:pPr>
      <w:r w:rsidRPr="00716B7C">
        <w:rPr>
          <w:rFonts w:ascii="Times New Roman" w:eastAsia="Times New Roman" w:hAnsi="Times New Roman"/>
          <w:i/>
        </w:rPr>
        <w:t>(Ф.И.О полностью)</w:t>
      </w: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r w:rsidRPr="005D7E45">
        <w:rPr>
          <w:rFonts w:ascii="Times New Roman" w:eastAsia="Times New Roman" w:hAnsi="Times New Roman"/>
          <w:sz w:val="26"/>
          <w:szCs w:val="26"/>
        </w:rPr>
        <w:t>проживающего по адресу_________________________,</w:t>
      </w: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r w:rsidRPr="005D7E45">
        <w:rPr>
          <w:rFonts w:ascii="Times New Roman" w:eastAsia="Times New Roman" w:hAnsi="Times New Roman"/>
          <w:sz w:val="26"/>
          <w:szCs w:val="26"/>
        </w:rPr>
        <w:t>_______________________________</w:t>
      </w: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r w:rsidRPr="005D7E45">
        <w:rPr>
          <w:rFonts w:ascii="Times New Roman" w:eastAsia="Times New Roman" w:hAnsi="Times New Roman"/>
          <w:sz w:val="26"/>
          <w:szCs w:val="26"/>
        </w:rPr>
        <w:t>Адрес электронной почты: _______________________________</w:t>
      </w: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p>
    <w:p w:rsidR="00CC0198" w:rsidRPr="005D7E45" w:rsidRDefault="00CC0198" w:rsidP="0030414D">
      <w:pPr>
        <w:shd w:val="clear" w:color="auto" w:fill="FFFFFF" w:themeFill="background1"/>
        <w:autoSpaceDE w:val="0"/>
        <w:autoSpaceDN w:val="0"/>
        <w:adjustRightInd w:val="0"/>
        <w:spacing w:after="0" w:line="240" w:lineRule="auto"/>
        <w:ind w:right="-2" w:firstLine="709"/>
        <w:jc w:val="right"/>
        <w:rPr>
          <w:rFonts w:ascii="Times New Roman" w:eastAsia="Times New Roman" w:hAnsi="Times New Roman"/>
          <w:sz w:val="26"/>
          <w:szCs w:val="26"/>
        </w:rPr>
      </w:pPr>
      <w:r w:rsidRPr="005D7E45">
        <w:rPr>
          <w:rFonts w:ascii="Times New Roman" w:eastAsia="Times New Roman" w:hAnsi="Times New Roman"/>
          <w:sz w:val="26"/>
          <w:szCs w:val="26"/>
        </w:rPr>
        <w:t>телефон: _______________________________</w:t>
      </w:r>
    </w:p>
    <w:p w:rsidR="00CC0198" w:rsidRPr="005D7E45" w:rsidRDefault="00CC0198" w:rsidP="005D7E45">
      <w:pPr>
        <w:shd w:val="clear" w:color="auto" w:fill="FFFFFF" w:themeFill="background1"/>
        <w:autoSpaceDE w:val="0"/>
        <w:autoSpaceDN w:val="0"/>
        <w:adjustRightInd w:val="0"/>
        <w:spacing w:after="0" w:line="240" w:lineRule="auto"/>
        <w:ind w:right="-426" w:firstLine="709"/>
        <w:rPr>
          <w:rFonts w:ascii="Times New Roman" w:eastAsia="Times New Roman" w:hAnsi="Times New Roman"/>
          <w:sz w:val="26"/>
          <w:szCs w:val="26"/>
        </w:rPr>
      </w:pPr>
    </w:p>
    <w:p w:rsidR="00CC0198" w:rsidRPr="005D7E45" w:rsidRDefault="00CC0198" w:rsidP="005D7E45">
      <w:pPr>
        <w:shd w:val="clear" w:color="auto" w:fill="FFFFFF" w:themeFill="background1"/>
        <w:spacing w:after="0" w:line="240" w:lineRule="auto"/>
        <w:ind w:firstLine="709"/>
        <w:jc w:val="center"/>
        <w:rPr>
          <w:rFonts w:ascii="Tms Rmn" w:eastAsia="Times New Roman" w:hAnsi="Tms Rmn"/>
          <w:sz w:val="26"/>
          <w:szCs w:val="26"/>
          <w:lang w:eastAsia="ru-RU"/>
        </w:rPr>
      </w:pPr>
      <w:r w:rsidRPr="005D7E45">
        <w:rPr>
          <w:rFonts w:ascii="Tms Rmn" w:eastAsia="Times New Roman" w:hAnsi="Tms Rmn"/>
          <w:sz w:val="26"/>
          <w:szCs w:val="26"/>
          <w:lang w:eastAsia="ru-RU"/>
        </w:rPr>
        <w:t>Заявление</w:t>
      </w:r>
    </w:p>
    <w:p w:rsidR="00CC0198" w:rsidRPr="005D7E45" w:rsidRDefault="00CC0198" w:rsidP="005D7E45">
      <w:pPr>
        <w:shd w:val="clear" w:color="auto" w:fill="FFFFFF" w:themeFill="background1"/>
        <w:spacing w:after="0" w:line="240" w:lineRule="auto"/>
        <w:ind w:firstLine="709"/>
        <w:jc w:val="both"/>
        <w:rPr>
          <w:rFonts w:eastAsia="Times New Roman"/>
          <w:sz w:val="26"/>
          <w:szCs w:val="26"/>
          <w:lang w:eastAsia="ru-RU"/>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 xml:space="preserve">Прошу Вас дать разрешение (согласие) мне как нанимателю жилого помещения муниципального жилищного фонда на основании договора найма _____________ от ____________________: квартиры  № _______ в доме № _________ по улице ____________________ в ______________ </w:t>
      </w:r>
      <w:r w:rsidRPr="005D7E45">
        <w:rPr>
          <w:rFonts w:ascii="Times New Roman" w:eastAsia="Times New Roman" w:hAnsi="Times New Roman"/>
          <w:i/>
          <w:sz w:val="26"/>
          <w:szCs w:val="26"/>
        </w:rPr>
        <w:t>(муниципальное образование)</w:t>
      </w:r>
      <w:r w:rsidRPr="005D7E45">
        <w:rPr>
          <w:rFonts w:ascii="Times New Roman" w:eastAsia="Times New Roman" w:hAnsi="Times New Roman"/>
          <w:sz w:val="26"/>
          <w:szCs w:val="26"/>
        </w:rPr>
        <w:t>, на вселение в указанное жилое помещение граждан в качестве членов семьи, проживающих совместно со мной, а именно:</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________________________________</w:t>
      </w:r>
      <w:r w:rsidR="00716B7C">
        <w:rPr>
          <w:rFonts w:ascii="Times New Roman" w:eastAsia="Times New Roman" w:hAnsi="Times New Roman"/>
          <w:sz w:val="26"/>
          <w:szCs w:val="26"/>
        </w:rPr>
        <w:t>______________________________</w:t>
      </w:r>
    </w:p>
    <w:p w:rsidR="00CC0198" w:rsidRPr="005D7E45" w:rsidRDefault="00CC0198" w:rsidP="00716B7C">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_________________________________</w:t>
      </w:r>
      <w:r w:rsidR="00716B7C">
        <w:rPr>
          <w:rFonts w:ascii="Times New Roman" w:eastAsia="Times New Roman" w:hAnsi="Times New Roman"/>
          <w:sz w:val="26"/>
          <w:szCs w:val="26"/>
        </w:rPr>
        <w:t>_____________________________</w:t>
      </w:r>
    </w:p>
    <w:p w:rsidR="00716B7C" w:rsidRDefault="00716B7C"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Все совершеннолетние члены моей семьи (в том числе временно отсутствующие) на вселение названных граждан согласны.</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Документы,   являющиеся   результатом   предоставления  муниципальной услуги, прошу выдать (направить):</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 в __________________________</w:t>
      </w:r>
      <w:r w:rsidRPr="005D7E45">
        <w:rPr>
          <w:rFonts w:ascii="Times New Roman" w:eastAsia="Times New Roman" w:hAnsi="Times New Roman"/>
          <w:i/>
          <w:sz w:val="26"/>
          <w:szCs w:val="26"/>
        </w:rPr>
        <w:t>(указывается наименование многофункционального центра предоставления государственных и муниципальных услуг);</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rPr>
      </w:pPr>
      <w:r w:rsidRPr="005D7E45">
        <w:rPr>
          <w:rFonts w:ascii="Times New Roman" w:eastAsia="Times New Roman" w:hAnsi="Times New Roman"/>
          <w:sz w:val="26"/>
          <w:szCs w:val="26"/>
        </w:rPr>
        <w:t>└─┘    в ___________________________(</w:t>
      </w:r>
      <w:r w:rsidRPr="005D7E45">
        <w:rPr>
          <w:rFonts w:ascii="Times New Roman" w:eastAsia="Times New Roman" w:hAnsi="Times New Roman"/>
          <w:i/>
          <w:sz w:val="26"/>
          <w:szCs w:val="26"/>
        </w:rPr>
        <w:t>уполномоченном органе)</w:t>
      </w:r>
      <w:r w:rsidRPr="005D7E45">
        <w:rPr>
          <w:rFonts w:ascii="Times New Roman" w:eastAsia="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    посредством почтовой связи;</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    на адрес электронной почты.</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 xml:space="preserve"> Подпись заявителя:</w:t>
      </w:r>
    </w:p>
    <w:p w:rsidR="00CC0198" w:rsidRPr="005D7E45" w:rsidRDefault="00716B7C"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Pr>
          <w:rFonts w:ascii="Times New Roman" w:eastAsia="Times New Roman" w:hAnsi="Times New Roman"/>
          <w:sz w:val="26"/>
          <w:szCs w:val="26"/>
        </w:rPr>
        <w:t>___________________</w:t>
      </w:r>
      <w:r w:rsidR="00CC0198" w:rsidRPr="005D7E45">
        <w:rPr>
          <w:rFonts w:ascii="Times New Roman" w:eastAsia="Times New Roman" w:hAnsi="Times New Roman"/>
          <w:sz w:val="26"/>
          <w:szCs w:val="26"/>
        </w:rPr>
        <w:t xml:space="preserve"> ________________   ___  ____________ 20__ года</w:t>
      </w:r>
    </w:p>
    <w:p w:rsidR="00CC0198" w:rsidRPr="00716B7C"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rPr>
      </w:pPr>
      <w:r w:rsidRPr="005D7E45">
        <w:rPr>
          <w:rFonts w:ascii="Times New Roman" w:eastAsia="Times New Roman" w:hAnsi="Times New Roman"/>
          <w:sz w:val="26"/>
          <w:szCs w:val="26"/>
        </w:rPr>
        <w:t xml:space="preserve">    </w:t>
      </w:r>
      <w:r w:rsidRPr="00716B7C">
        <w:rPr>
          <w:rFonts w:ascii="Times New Roman" w:eastAsia="Times New Roman" w:hAnsi="Times New Roman"/>
        </w:rPr>
        <w:t>(Ф.И.О.)                                     (подпись)</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Подписи граждан, вселяемых в жилое помещение:</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p>
    <w:p w:rsidR="00CC0198" w:rsidRPr="005D7E45" w:rsidRDefault="00CC0198" w:rsidP="00716B7C">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 xml:space="preserve">    </w:t>
      </w:r>
      <w:r w:rsidR="00716B7C">
        <w:rPr>
          <w:rFonts w:ascii="Times New Roman" w:eastAsia="Times New Roman" w:hAnsi="Times New Roman"/>
          <w:sz w:val="26"/>
          <w:szCs w:val="26"/>
        </w:rPr>
        <w:t>_________________</w:t>
      </w:r>
      <w:r w:rsidRPr="005D7E45">
        <w:rPr>
          <w:rFonts w:ascii="Times New Roman" w:eastAsia="Times New Roman" w:hAnsi="Times New Roman"/>
          <w:sz w:val="26"/>
          <w:szCs w:val="26"/>
        </w:rPr>
        <w:t xml:space="preserve"> ________________   ___  ____________ 20__ года</w:t>
      </w:r>
    </w:p>
    <w:p w:rsidR="00CC0198" w:rsidRPr="00716B7C"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rPr>
      </w:pPr>
      <w:r w:rsidRPr="00716B7C">
        <w:rPr>
          <w:rFonts w:ascii="Times New Roman" w:eastAsia="Times New Roman" w:hAnsi="Times New Roman"/>
        </w:rPr>
        <w:t xml:space="preserve">             (Ф.И.О.)                         (подпись)</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pPr>
      <w:r w:rsidRPr="005D7E45">
        <w:rPr>
          <w:rFonts w:ascii="Times New Roman" w:eastAsia="Times New Roman" w:hAnsi="Times New Roman"/>
          <w:sz w:val="26"/>
          <w:szCs w:val="26"/>
        </w:rPr>
        <w:t xml:space="preserve">    </w:t>
      </w:r>
      <w:r w:rsidR="00716B7C">
        <w:rPr>
          <w:rFonts w:ascii="Times New Roman" w:eastAsia="Times New Roman" w:hAnsi="Times New Roman"/>
          <w:sz w:val="26"/>
          <w:szCs w:val="26"/>
        </w:rPr>
        <w:t>________________</w:t>
      </w:r>
      <w:r w:rsidRPr="005D7E45">
        <w:rPr>
          <w:rFonts w:ascii="Times New Roman" w:eastAsia="Times New Roman" w:hAnsi="Times New Roman"/>
          <w:sz w:val="26"/>
          <w:szCs w:val="26"/>
        </w:rPr>
        <w:t>_ ________________   ___  ____________ 20__ года</w:t>
      </w:r>
    </w:p>
    <w:p w:rsidR="00CC0198" w:rsidRPr="005D7E45" w:rsidRDefault="00CC0198" w:rsidP="005D7E45">
      <w:pPr>
        <w:shd w:val="clear" w:color="auto" w:fill="FFFFFF" w:themeFill="background1"/>
        <w:autoSpaceDE w:val="0"/>
        <w:autoSpaceDN w:val="0"/>
        <w:adjustRightInd w:val="0"/>
        <w:spacing w:after="0" w:line="240" w:lineRule="auto"/>
        <w:ind w:firstLine="709"/>
        <w:rPr>
          <w:rFonts w:ascii="Times New Roman" w:eastAsia="Times New Roman" w:hAnsi="Times New Roman"/>
          <w:sz w:val="26"/>
          <w:szCs w:val="26"/>
        </w:rPr>
        <w:sectPr w:rsidR="00CC0198" w:rsidRPr="005D7E45" w:rsidSect="00CC0198">
          <w:headerReference w:type="default" r:id="rId19"/>
          <w:pgSz w:w="11906" w:h="16838"/>
          <w:pgMar w:top="1134" w:right="567" w:bottom="1134" w:left="2552" w:header="709" w:footer="709" w:gutter="0"/>
          <w:cols w:space="708"/>
          <w:titlePg/>
          <w:docGrid w:linePitch="381"/>
        </w:sectPr>
      </w:pPr>
      <w:r w:rsidRPr="005D7E45">
        <w:rPr>
          <w:rFonts w:ascii="Times New Roman" w:eastAsia="Times New Roman" w:hAnsi="Times New Roman"/>
          <w:sz w:val="26"/>
          <w:szCs w:val="26"/>
        </w:rPr>
        <w:t xml:space="preserve">             </w:t>
      </w:r>
      <w:r w:rsidR="00716B7C" w:rsidRPr="00716B7C">
        <w:rPr>
          <w:rFonts w:ascii="Times New Roman" w:eastAsia="Times New Roman" w:hAnsi="Times New Roman"/>
        </w:rPr>
        <w:t>(Ф.И.О.)                         (подпись)</w:t>
      </w:r>
    </w:p>
    <w:p w:rsidR="00CC0198" w:rsidRPr="00FD4688" w:rsidRDefault="00CC0198" w:rsidP="00716B7C">
      <w:pPr>
        <w:shd w:val="clear" w:color="auto" w:fill="FFFFFF" w:themeFill="background1"/>
        <w:spacing w:after="0"/>
        <w:ind w:firstLine="709"/>
        <w:jc w:val="right"/>
        <w:rPr>
          <w:rFonts w:ascii="Times New Roman" w:eastAsia="Times New Roman" w:hAnsi="Times New Roman"/>
          <w:lang w:eastAsia="ru-RU"/>
        </w:rPr>
      </w:pPr>
    </w:p>
    <w:sectPr w:rsidR="00CC0198" w:rsidRPr="00FD4688" w:rsidSect="00A0733F">
      <w:footerReference w:type="even" r:id="rId20"/>
      <w:footerReference w:type="default" r:id="rId21"/>
      <w:pgSz w:w="11905" w:h="16838"/>
      <w:pgMar w:top="1134" w:right="567" w:bottom="851" w:left="2552" w:header="720" w:footer="4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6F" w:rsidRDefault="00B9506F">
      <w:r>
        <w:separator/>
      </w:r>
    </w:p>
  </w:endnote>
  <w:endnote w:type="continuationSeparator" w:id="0">
    <w:p w:rsidR="00B9506F" w:rsidRDefault="00B9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F" w:rsidRDefault="00B9506F" w:rsidP="0046233A">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B9506F" w:rsidRDefault="00B9506F" w:rsidP="00921172">
    <w:pPr>
      <w:pStyle w:val="a8"/>
      <w:ind w:right="360" w:firstLine="360"/>
    </w:pPr>
  </w:p>
  <w:p w:rsidR="00B9506F" w:rsidRDefault="00B9506F"/>
  <w:p w:rsidR="00B9506F" w:rsidRDefault="00B950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F" w:rsidRDefault="00B9506F" w:rsidP="000B2B7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6F" w:rsidRDefault="00B9506F">
      <w:r>
        <w:separator/>
      </w:r>
    </w:p>
  </w:footnote>
  <w:footnote w:type="continuationSeparator" w:id="0">
    <w:p w:rsidR="00B9506F" w:rsidRDefault="00B9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73512"/>
      <w:docPartObj>
        <w:docPartGallery w:val="Page Numbers (Top of Page)"/>
        <w:docPartUnique/>
      </w:docPartObj>
    </w:sdtPr>
    <w:sdtEndPr/>
    <w:sdtContent>
      <w:p w:rsidR="00B9506F" w:rsidRDefault="00B9506F">
        <w:pPr>
          <w:pStyle w:val="10"/>
          <w:ind w:firstLine="0"/>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1A4DB2">
          <w:rPr>
            <w:rFonts w:ascii="Times New Roman" w:hAnsi="Times New Roman"/>
            <w:noProof/>
          </w:rPr>
          <w:t>25</w:t>
        </w:r>
        <w:r w:rsidRPr="007F48C6">
          <w:rPr>
            <w:rFonts w:ascii="Times New Roman" w:hAnsi="Times New Roman"/>
          </w:rPr>
          <w:fldChar w:fldCharType="end"/>
        </w:r>
      </w:p>
    </w:sdtContent>
  </w:sdt>
  <w:p w:rsidR="00B9506F" w:rsidRPr="009D06D1" w:rsidRDefault="00B9506F" w:rsidP="00CC0198">
    <w:pPr>
      <w:pStyle w:val="10"/>
      <w:ind w:firstLine="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B8D6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635811"/>
    <w:multiLevelType w:val="hybridMultilevel"/>
    <w:tmpl w:val="1B00303A"/>
    <w:lvl w:ilvl="0" w:tplc="896C9EFE">
      <w:start w:val="1"/>
      <w:numFmt w:val="decimal"/>
      <w:lvlText w:val="%1)"/>
      <w:lvlJc w:val="left"/>
      <w:pPr>
        <w:ind w:left="1069"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15:restartNumberingAfterBreak="0">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E10D51"/>
    <w:multiLevelType w:val="hybridMultilevel"/>
    <w:tmpl w:val="528AF8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4E"/>
    <w:rsid w:val="0000523C"/>
    <w:rsid w:val="00005392"/>
    <w:rsid w:val="000106D8"/>
    <w:rsid w:val="00016B2F"/>
    <w:rsid w:val="00021E24"/>
    <w:rsid w:val="000275DA"/>
    <w:rsid w:val="0003769C"/>
    <w:rsid w:val="000521E5"/>
    <w:rsid w:val="000550F0"/>
    <w:rsid w:val="00067D06"/>
    <w:rsid w:val="00070B8A"/>
    <w:rsid w:val="00072C81"/>
    <w:rsid w:val="00073CAF"/>
    <w:rsid w:val="00077EF8"/>
    <w:rsid w:val="00081298"/>
    <w:rsid w:val="00084268"/>
    <w:rsid w:val="00085723"/>
    <w:rsid w:val="00092113"/>
    <w:rsid w:val="000B2B76"/>
    <w:rsid w:val="000B6675"/>
    <w:rsid w:val="000C2504"/>
    <w:rsid w:val="000D1861"/>
    <w:rsid w:val="000D495A"/>
    <w:rsid w:val="000E0040"/>
    <w:rsid w:val="001035F1"/>
    <w:rsid w:val="00104DBA"/>
    <w:rsid w:val="0010519D"/>
    <w:rsid w:val="001068C3"/>
    <w:rsid w:val="001133BD"/>
    <w:rsid w:val="00124193"/>
    <w:rsid w:val="001435AF"/>
    <w:rsid w:val="00147784"/>
    <w:rsid w:val="001550E1"/>
    <w:rsid w:val="00166443"/>
    <w:rsid w:val="00167453"/>
    <w:rsid w:val="00182C15"/>
    <w:rsid w:val="00194EF8"/>
    <w:rsid w:val="001A0A68"/>
    <w:rsid w:val="001A4DB2"/>
    <w:rsid w:val="001B1FBA"/>
    <w:rsid w:val="001B412F"/>
    <w:rsid w:val="001B64F0"/>
    <w:rsid w:val="001C08C7"/>
    <w:rsid w:val="001E0294"/>
    <w:rsid w:val="001E14C2"/>
    <w:rsid w:val="001E2700"/>
    <w:rsid w:val="001E5560"/>
    <w:rsid w:val="001E56DA"/>
    <w:rsid w:val="00213F87"/>
    <w:rsid w:val="0022171D"/>
    <w:rsid w:val="00233AFC"/>
    <w:rsid w:val="0023428E"/>
    <w:rsid w:val="002424A9"/>
    <w:rsid w:val="00247105"/>
    <w:rsid w:val="00251CDF"/>
    <w:rsid w:val="00256307"/>
    <w:rsid w:val="002739B6"/>
    <w:rsid w:val="002863C2"/>
    <w:rsid w:val="002917A5"/>
    <w:rsid w:val="00294459"/>
    <w:rsid w:val="0029671A"/>
    <w:rsid w:val="002A1A40"/>
    <w:rsid w:val="002A2682"/>
    <w:rsid w:val="002A3BF3"/>
    <w:rsid w:val="002A6C0B"/>
    <w:rsid w:val="002B237F"/>
    <w:rsid w:val="002B3392"/>
    <w:rsid w:val="002B515D"/>
    <w:rsid w:val="002D4600"/>
    <w:rsid w:val="002D7E09"/>
    <w:rsid w:val="002E3090"/>
    <w:rsid w:val="002E7C4F"/>
    <w:rsid w:val="0030414D"/>
    <w:rsid w:val="003057E2"/>
    <w:rsid w:val="00312300"/>
    <w:rsid w:val="00312BE4"/>
    <w:rsid w:val="00320EFB"/>
    <w:rsid w:val="003231BD"/>
    <w:rsid w:val="00336819"/>
    <w:rsid w:val="00345D31"/>
    <w:rsid w:val="00345F14"/>
    <w:rsid w:val="00345FD8"/>
    <w:rsid w:val="00366081"/>
    <w:rsid w:val="003A2DE8"/>
    <w:rsid w:val="003A4F2D"/>
    <w:rsid w:val="003A65CB"/>
    <w:rsid w:val="003B4868"/>
    <w:rsid w:val="003C51B6"/>
    <w:rsid w:val="003F50D0"/>
    <w:rsid w:val="0042635C"/>
    <w:rsid w:val="00427016"/>
    <w:rsid w:val="00435E15"/>
    <w:rsid w:val="00436929"/>
    <w:rsid w:val="00441A40"/>
    <w:rsid w:val="00441AC2"/>
    <w:rsid w:val="00442B77"/>
    <w:rsid w:val="00447F87"/>
    <w:rsid w:val="00455B1D"/>
    <w:rsid w:val="0046233A"/>
    <w:rsid w:val="00465E48"/>
    <w:rsid w:val="00466F1E"/>
    <w:rsid w:val="004677F0"/>
    <w:rsid w:val="00470A82"/>
    <w:rsid w:val="004762C1"/>
    <w:rsid w:val="00484ECB"/>
    <w:rsid w:val="00485887"/>
    <w:rsid w:val="00493FDA"/>
    <w:rsid w:val="0049673A"/>
    <w:rsid w:val="004978FC"/>
    <w:rsid w:val="004A5559"/>
    <w:rsid w:val="004A796A"/>
    <w:rsid w:val="004D1939"/>
    <w:rsid w:val="00511B90"/>
    <w:rsid w:val="00516565"/>
    <w:rsid w:val="005210E0"/>
    <w:rsid w:val="00524807"/>
    <w:rsid w:val="00533ED5"/>
    <w:rsid w:val="00536D84"/>
    <w:rsid w:val="005432B0"/>
    <w:rsid w:val="00556AE2"/>
    <w:rsid w:val="00562381"/>
    <w:rsid w:val="00562CF6"/>
    <w:rsid w:val="00585C79"/>
    <w:rsid w:val="00587C30"/>
    <w:rsid w:val="00596DFC"/>
    <w:rsid w:val="005A4082"/>
    <w:rsid w:val="005B2F79"/>
    <w:rsid w:val="005D1201"/>
    <w:rsid w:val="005D739F"/>
    <w:rsid w:val="005D7E45"/>
    <w:rsid w:val="005F1776"/>
    <w:rsid w:val="005F4D78"/>
    <w:rsid w:val="00613CE3"/>
    <w:rsid w:val="006469D6"/>
    <w:rsid w:val="00646B1F"/>
    <w:rsid w:val="00652A99"/>
    <w:rsid w:val="00682D0D"/>
    <w:rsid w:val="00690C04"/>
    <w:rsid w:val="006916EF"/>
    <w:rsid w:val="006A0A34"/>
    <w:rsid w:val="006A41FC"/>
    <w:rsid w:val="006B667B"/>
    <w:rsid w:val="006C204C"/>
    <w:rsid w:val="006D68E0"/>
    <w:rsid w:val="006D7A90"/>
    <w:rsid w:val="006E5FCD"/>
    <w:rsid w:val="006F174F"/>
    <w:rsid w:val="006F2346"/>
    <w:rsid w:val="00710A38"/>
    <w:rsid w:val="00716B7C"/>
    <w:rsid w:val="00717DF9"/>
    <w:rsid w:val="00725E31"/>
    <w:rsid w:val="007305BA"/>
    <w:rsid w:val="007377E4"/>
    <w:rsid w:val="00742984"/>
    <w:rsid w:val="00761D16"/>
    <w:rsid w:val="0076506C"/>
    <w:rsid w:val="0076648C"/>
    <w:rsid w:val="00772E5C"/>
    <w:rsid w:val="007977AF"/>
    <w:rsid w:val="007A185D"/>
    <w:rsid w:val="007A36F5"/>
    <w:rsid w:val="007B12B4"/>
    <w:rsid w:val="007C438B"/>
    <w:rsid w:val="007C47FB"/>
    <w:rsid w:val="007C4F52"/>
    <w:rsid w:val="007C550B"/>
    <w:rsid w:val="007F1F02"/>
    <w:rsid w:val="008170B2"/>
    <w:rsid w:val="00820792"/>
    <w:rsid w:val="008320AE"/>
    <w:rsid w:val="00832DA6"/>
    <w:rsid w:val="008367F4"/>
    <w:rsid w:val="00844D66"/>
    <w:rsid w:val="00846969"/>
    <w:rsid w:val="00853C7D"/>
    <w:rsid w:val="00871BCD"/>
    <w:rsid w:val="00885EDC"/>
    <w:rsid w:val="00897B12"/>
    <w:rsid w:val="00897CC7"/>
    <w:rsid w:val="008A1B44"/>
    <w:rsid w:val="008B07A8"/>
    <w:rsid w:val="008C31C6"/>
    <w:rsid w:val="008C411C"/>
    <w:rsid w:val="008C59FB"/>
    <w:rsid w:val="008D2D55"/>
    <w:rsid w:val="008D4434"/>
    <w:rsid w:val="008D5DFF"/>
    <w:rsid w:val="008D61A1"/>
    <w:rsid w:val="008F1F81"/>
    <w:rsid w:val="00910BF2"/>
    <w:rsid w:val="00912A11"/>
    <w:rsid w:val="00914185"/>
    <w:rsid w:val="00917DB6"/>
    <w:rsid w:val="00921172"/>
    <w:rsid w:val="00921A18"/>
    <w:rsid w:val="009453FF"/>
    <w:rsid w:val="00946002"/>
    <w:rsid w:val="00947B54"/>
    <w:rsid w:val="009509FF"/>
    <w:rsid w:val="00955D28"/>
    <w:rsid w:val="00960A10"/>
    <w:rsid w:val="00971291"/>
    <w:rsid w:val="00973FF6"/>
    <w:rsid w:val="0097611C"/>
    <w:rsid w:val="00976EB3"/>
    <w:rsid w:val="009B2095"/>
    <w:rsid w:val="009B2EA5"/>
    <w:rsid w:val="009C2909"/>
    <w:rsid w:val="009C3DC7"/>
    <w:rsid w:val="009D44D6"/>
    <w:rsid w:val="00A03884"/>
    <w:rsid w:val="00A0733F"/>
    <w:rsid w:val="00A14095"/>
    <w:rsid w:val="00A2089A"/>
    <w:rsid w:val="00A27A3C"/>
    <w:rsid w:val="00A27FC7"/>
    <w:rsid w:val="00A37356"/>
    <w:rsid w:val="00A43090"/>
    <w:rsid w:val="00A555B0"/>
    <w:rsid w:val="00A670C0"/>
    <w:rsid w:val="00A83A4B"/>
    <w:rsid w:val="00AB32AB"/>
    <w:rsid w:val="00AE0271"/>
    <w:rsid w:val="00AE0E35"/>
    <w:rsid w:val="00AE4B6C"/>
    <w:rsid w:val="00AF0800"/>
    <w:rsid w:val="00AF744B"/>
    <w:rsid w:val="00B004BF"/>
    <w:rsid w:val="00B03534"/>
    <w:rsid w:val="00B042DA"/>
    <w:rsid w:val="00B13D0B"/>
    <w:rsid w:val="00B15202"/>
    <w:rsid w:val="00B22A56"/>
    <w:rsid w:val="00B35DF9"/>
    <w:rsid w:val="00B478B2"/>
    <w:rsid w:val="00B51F5C"/>
    <w:rsid w:val="00B57F57"/>
    <w:rsid w:val="00B6607F"/>
    <w:rsid w:val="00B679F0"/>
    <w:rsid w:val="00B91ECC"/>
    <w:rsid w:val="00B94BE3"/>
    <w:rsid w:val="00B9506F"/>
    <w:rsid w:val="00BD1FE0"/>
    <w:rsid w:val="00BD2BC0"/>
    <w:rsid w:val="00BD69E3"/>
    <w:rsid w:val="00BF24A4"/>
    <w:rsid w:val="00BF534E"/>
    <w:rsid w:val="00C06925"/>
    <w:rsid w:val="00C105C6"/>
    <w:rsid w:val="00C120F4"/>
    <w:rsid w:val="00C26112"/>
    <w:rsid w:val="00C3229E"/>
    <w:rsid w:val="00C35FCF"/>
    <w:rsid w:val="00C36F18"/>
    <w:rsid w:val="00C37AB1"/>
    <w:rsid w:val="00C43B7F"/>
    <w:rsid w:val="00C51879"/>
    <w:rsid w:val="00C53D39"/>
    <w:rsid w:val="00C548B3"/>
    <w:rsid w:val="00C7465E"/>
    <w:rsid w:val="00C8138E"/>
    <w:rsid w:val="00C84D53"/>
    <w:rsid w:val="00C876BB"/>
    <w:rsid w:val="00C93349"/>
    <w:rsid w:val="00C965B6"/>
    <w:rsid w:val="00CA021E"/>
    <w:rsid w:val="00CA1AEB"/>
    <w:rsid w:val="00CC0198"/>
    <w:rsid w:val="00CE0F77"/>
    <w:rsid w:val="00CF6279"/>
    <w:rsid w:val="00CF6D1E"/>
    <w:rsid w:val="00D000F8"/>
    <w:rsid w:val="00D03EA7"/>
    <w:rsid w:val="00D11618"/>
    <w:rsid w:val="00D315F4"/>
    <w:rsid w:val="00D345CF"/>
    <w:rsid w:val="00D54184"/>
    <w:rsid w:val="00D559F6"/>
    <w:rsid w:val="00D57C95"/>
    <w:rsid w:val="00D6504F"/>
    <w:rsid w:val="00D66086"/>
    <w:rsid w:val="00D71D54"/>
    <w:rsid w:val="00D76433"/>
    <w:rsid w:val="00D8068A"/>
    <w:rsid w:val="00D8546A"/>
    <w:rsid w:val="00D92042"/>
    <w:rsid w:val="00D92349"/>
    <w:rsid w:val="00DA24FD"/>
    <w:rsid w:val="00DA6942"/>
    <w:rsid w:val="00DC2F05"/>
    <w:rsid w:val="00DD0004"/>
    <w:rsid w:val="00DD2B21"/>
    <w:rsid w:val="00DD30F4"/>
    <w:rsid w:val="00DF775D"/>
    <w:rsid w:val="00E00F2D"/>
    <w:rsid w:val="00E01F49"/>
    <w:rsid w:val="00E313E9"/>
    <w:rsid w:val="00E41897"/>
    <w:rsid w:val="00E45D4E"/>
    <w:rsid w:val="00E4667A"/>
    <w:rsid w:val="00E47D01"/>
    <w:rsid w:val="00E51BDF"/>
    <w:rsid w:val="00E55F17"/>
    <w:rsid w:val="00E6546B"/>
    <w:rsid w:val="00E660A5"/>
    <w:rsid w:val="00E73DD0"/>
    <w:rsid w:val="00E777A8"/>
    <w:rsid w:val="00E873CD"/>
    <w:rsid w:val="00EA4A90"/>
    <w:rsid w:val="00EB0130"/>
    <w:rsid w:val="00EB382F"/>
    <w:rsid w:val="00EB4F6E"/>
    <w:rsid w:val="00EC1409"/>
    <w:rsid w:val="00ED09AD"/>
    <w:rsid w:val="00ED0AAE"/>
    <w:rsid w:val="00ED47FC"/>
    <w:rsid w:val="00ED5260"/>
    <w:rsid w:val="00EE5264"/>
    <w:rsid w:val="00EF28B8"/>
    <w:rsid w:val="00F01E63"/>
    <w:rsid w:val="00F02F45"/>
    <w:rsid w:val="00F05CA3"/>
    <w:rsid w:val="00F101F8"/>
    <w:rsid w:val="00F114BB"/>
    <w:rsid w:val="00F34EDF"/>
    <w:rsid w:val="00F5715A"/>
    <w:rsid w:val="00F60397"/>
    <w:rsid w:val="00F61217"/>
    <w:rsid w:val="00F937C6"/>
    <w:rsid w:val="00F94CEB"/>
    <w:rsid w:val="00FB41BA"/>
    <w:rsid w:val="00FB6ABB"/>
    <w:rsid w:val="00FD065F"/>
    <w:rsid w:val="00FD4688"/>
    <w:rsid w:val="00FF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BC74485-536A-4D6E-B07C-C617DCBE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00F8"/>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49673A"/>
    <w:pPr>
      <w:autoSpaceDE w:val="0"/>
      <w:autoSpaceDN w:val="0"/>
      <w:adjustRightInd w:val="0"/>
    </w:pPr>
    <w:rPr>
      <w:rFonts w:ascii="Courier New" w:hAnsi="Courier New" w:cs="Courier New"/>
      <w:lang w:eastAsia="en-US"/>
    </w:rPr>
  </w:style>
  <w:style w:type="character" w:styleId="a4">
    <w:name w:val="Hyperlink"/>
    <w:uiPriority w:val="99"/>
    <w:rsid w:val="00213F87"/>
    <w:rPr>
      <w:rFonts w:cs="Times New Roman"/>
      <w:color w:val="0563C1"/>
      <w:u w:val="single"/>
    </w:rPr>
  </w:style>
  <w:style w:type="paragraph" w:styleId="a5">
    <w:name w:val="Balloon Text"/>
    <w:basedOn w:val="a0"/>
    <w:link w:val="a6"/>
    <w:uiPriority w:val="99"/>
    <w:semiHidden/>
    <w:rsid w:val="00D315F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D315F4"/>
    <w:rPr>
      <w:rFonts w:ascii="Segoe UI" w:hAnsi="Segoe UI" w:cs="Segoe UI"/>
      <w:sz w:val="18"/>
      <w:szCs w:val="18"/>
    </w:rPr>
  </w:style>
  <w:style w:type="paragraph" w:styleId="a7">
    <w:name w:val="List Paragraph"/>
    <w:basedOn w:val="a0"/>
    <w:uiPriority w:val="34"/>
    <w:qFormat/>
    <w:rsid w:val="00ED09AD"/>
    <w:pPr>
      <w:ind w:left="720"/>
      <w:contextualSpacing/>
    </w:pPr>
  </w:style>
  <w:style w:type="paragraph" w:customStyle="1" w:styleId="ConsPlusNormal">
    <w:name w:val="ConsPlusNormal"/>
    <w:link w:val="ConsPlusNormal0"/>
    <w:rsid w:val="00427016"/>
    <w:pPr>
      <w:widowControl w:val="0"/>
      <w:autoSpaceDE w:val="0"/>
      <w:autoSpaceDN w:val="0"/>
      <w:adjustRightInd w:val="0"/>
      <w:ind w:firstLine="720"/>
    </w:pPr>
    <w:rPr>
      <w:rFonts w:ascii="Arial" w:eastAsia="Times New Roman" w:hAnsi="Arial" w:cs="Arial"/>
    </w:rPr>
  </w:style>
  <w:style w:type="paragraph" w:styleId="a8">
    <w:name w:val="footer"/>
    <w:basedOn w:val="a0"/>
    <w:link w:val="a9"/>
    <w:uiPriority w:val="99"/>
    <w:rsid w:val="00921172"/>
    <w:pPr>
      <w:tabs>
        <w:tab w:val="center" w:pos="4677"/>
        <w:tab w:val="right" w:pos="9355"/>
      </w:tabs>
    </w:pPr>
  </w:style>
  <w:style w:type="character" w:customStyle="1" w:styleId="a9">
    <w:name w:val="Нижний колонтитул Знак"/>
    <w:link w:val="a8"/>
    <w:uiPriority w:val="99"/>
    <w:rsid w:val="00705A9B"/>
    <w:rPr>
      <w:lang w:eastAsia="en-US"/>
    </w:rPr>
  </w:style>
  <w:style w:type="character" w:styleId="aa">
    <w:name w:val="page number"/>
    <w:uiPriority w:val="99"/>
    <w:rsid w:val="00921172"/>
    <w:rPr>
      <w:rFonts w:cs="Times New Roman"/>
    </w:rPr>
  </w:style>
  <w:style w:type="paragraph" w:styleId="ab">
    <w:name w:val="header"/>
    <w:basedOn w:val="a0"/>
    <w:link w:val="ac"/>
    <w:uiPriority w:val="99"/>
    <w:rsid w:val="00921172"/>
    <w:pPr>
      <w:tabs>
        <w:tab w:val="center" w:pos="4677"/>
        <w:tab w:val="right" w:pos="9355"/>
      </w:tabs>
    </w:pPr>
  </w:style>
  <w:style w:type="character" w:customStyle="1" w:styleId="ac">
    <w:name w:val="Верхний колонтитул Знак"/>
    <w:link w:val="ab"/>
    <w:uiPriority w:val="99"/>
    <w:rsid w:val="00705A9B"/>
    <w:rPr>
      <w:lang w:eastAsia="en-US"/>
    </w:rPr>
  </w:style>
  <w:style w:type="paragraph" w:customStyle="1" w:styleId="Style4">
    <w:name w:val="Style4"/>
    <w:basedOn w:val="a0"/>
    <w:rsid w:val="00104DBA"/>
    <w:pPr>
      <w:widowControl w:val="0"/>
      <w:autoSpaceDE w:val="0"/>
      <w:autoSpaceDN w:val="0"/>
      <w:adjustRightInd w:val="0"/>
      <w:spacing w:after="0" w:line="302" w:lineRule="exact"/>
      <w:jc w:val="both"/>
    </w:pPr>
    <w:rPr>
      <w:rFonts w:ascii="Times New Roman" w:hAnsi="Times New Roman"/>
      <w:sz w:val="24"/>
      <w:szCs w:val="24"/>
      <w:lang w:eastAsia="ru-RU"/>
    </w:rPr>
  </w:style>
  <w:style w:type="character" w:customStyle="1" w:styleId="FontStyle19">
    <w:name w:val="Font Style19"/>
    <w:rsid w:val="00104DBA"/>
    <w:rPr>
      <w:rFonts w:ascii="Times New Roman" w:hAnsi="Times New Roman"/>
      <w:spacing w:val="10"/>
      <w:sz w:val="24"/>
    </w:rPr>
  </w:style>
  <w:style w:type="paragraph" w:customStyle="1" w:styleId="Style7">
    <w:name w:val="Style7"/>
    <w:basedOn w:val="a0"/>
    <w:rsid w:val="00104DBA"/>
    <w:pPr>
      <w:widowControl w:val="0"/>
      <w:autoSpaceDE w:val="0"/>
      <w:autoSpaceDN w:val="0"/>
      <w:adjustRightInd w:val="0"/>
      <w:spacing w:after="0" w:line="317" w:lineRule="exact"/>
      <w:ind w:firstLine="1752"/>
    </w:pPr>
    <w:rPr>
      <w:rFonts w:ascii="Times New Roman" w:hAnsi="Times New Roman"/>
      <w:sz w:val="24"/>
      <w:szCs w:val="24"/>
      <w:lang w:eastAsia="ru-RU"/>
    </w:rPr>
  </w:style>
  <w:style w:type="paragraph" w:customStyle="1" w:styleId="Style9">
    <w:name w:val="Style9"/>
    <w:basedOn w:val="a0"/>
    <w:rsid w:val="00104DBA"/>
    <w:pPr>
      <w:widowControl w:val="0"/>
      <w:autoSpaceDE w:val="0"/>
      <w:autoSpaceDN w:val="0"/>
      <w:adjustRightInd w:val="0"/>
      <w:spacing w:after="0" w:line="317" w:lineRule="exact"/>
      <w:ind w:firstLine="264"/>
    </w:pPr>
    <w:rPr>
      <w:rFonts w:ascii="Times New Roman" w:hAnsi="Times New Roman"/>
      <w:sz w:val="24"/>
      <w:szCs w:val="24"/>
      <w:lang w:eastAsia="ru-RU"/>
    </w:rPr>
  </w:style>
  <w:style w:type="paragraph" w:customStyle="1" w:styleId="Style16">
    <w:name w:val="Style16"/>
    <w:basedOn w:val="a0"/>
    <w:rsid w:val="00104DBA"/>
    <w:pPr>
      <w:widowControl w:val="0"/>
      <w:autoSpaceDE w:val="0"/>
      <w:autoSpaceDN w:val="0"/>
      <w:adjustRightInd w:val="0"/>
      <w:spacing w:after="0" w:line="315" w:lineRule="exact"/>
      <w:ind w:firstLine="264"/>
      <w:jc w:val="both"/>
    </w:pPr>
    <w:rPr>
      <w:rFonts w:ascii="Times New Roman" w:hAnsi="Times New Roman"/>
      <w:sz w:val="24"/>
      <w:szCs w:val="24"/>
      <w:lang w:eastAsia="ru-RU"/>
    </w:rPr>
  </w:style>
  <w:style w:type="character" w:customStyle="1" w:styleId="FontStyle20">
    <w:name w:val="Font Style20"/>
    <w:rsid w:val="00104DBA"/>
    <w:rPr>
      <w:rFonts w:ascii="Times New Roman" w:hAnsi="Times New Roman"/>
      <w:b/>
      <w:spacing w:val="20"/>
      <w:sz w:val="24"/>
    </w:rPr>
  </w:style>
  <w:style w:type="character" w:customStyle="1" w:styleId="ConsPlusNormal0">
    <w:name w:val="ConsPlusNormal Знак"/>
    <w:link w:val="ConsPlusNormal"/>
    <w:locked/>
    <w:rsid w:val="00F05CA3"/>
    <w:rPr>
      <w:rFonts w:ascii="Arial" w:eastAsia="Times New Roman" w:hAnsi="Arial" w:cs="Arial"/>
    </w:rPr>
  </w:style>
  <w:style w:type="numbering" w:customStyle="1" w:styleId="1">
    <w:name w:val="Нет списка1"/>
    <w:next w:val="a3"/>
    <w:uiPriority w:val="99"/>
    <w:semiHidden/>
    <w:unhideWhenUsed/>
    <w:rsid w:val="00CC0198"/>
  </w:style>
  <w:style w:type="paragraph" w:styleId="a">
    <w:name w:val="List Bullet"/>
    <w:basedOn w:val="a0"/>
    <w:uiPriority w:val="99"/>
    <w:rsid w:val="00CC0198"/>
    <w:pPr>
      <w:numPr>
        <w:numId w:val="5"/>
      </w:numPr>
      <w:spacing w:after="200" w:line="276" w:lineRule="auto"/>
      <w:contextualSpacing/>
    </w:pPr>
  </w:style>
  <w:style w:type="paragraph" w:customStyle="1" w:styleId="ConsPlusTitle">
    <w:name w:val="ConsPlusTitle"/>
    <w:rsid w:val="00CC0198"/>
    <w:pPr>
      <w:widowControl w:val="0"/>
      <w:autoSpaceDE w:val="0"/>
      <w:autoSpaceDN w:val="0"/>
      <w:adjustRightInd w:val="0"/>
    </w:pPr>
    <w:rPr>
      <w:rFonts w:ascii="Times New Roman" w:eastAsia="Times New Roman" w:hAnsi="Times New Roman"/>
      <w:b/>
      <w:bCs/>
      <w:sz w:val="24"/>
      <w:szCs w:val="24"/>
    </w:rPr>
  </w:style>
  <w:style w:type="paragraph" w:customStyle="1" w:styleId="msonormalbullet2gif">
    <w:name w:val="msonormalbullet2.gif"/>
    <w:basedOn w:val="a0"/>
    <w:rsid w:val="00CC01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Верхний колонтитул1"/>
    <w:basedOn w:val="a0"/>
    <w:next w:val="ab"/>
    <w:uiPriority w:val="99"/>
    <w:unhideWhenUsed/>
    <w:rsid w:val="00CC0198"/>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11">
    <w:name w:val="Верхний колонтитул Знак1"/>
    <w:basedOn w:val="a1"/>
    <w:uiPriority w:val="99"/>
    <w:rsid w:val="00CC0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6037">
      <w:bodyDiv w:val="1"/>
      <w:marLeft w:val="0"/>
      <w:marRight w:val="0"/>
      <w:marTop w:val="0"/>
      <w:marBottom w:val="0"/>
      <w:divBdr>
        <w:top w:val="none" w:sz="0" w:space="0" w:color="auto"/>
        <w:left w:val="none" w:sz="0" w:space="0" w:color="auto"/>
        <w:bottom w:val="none" w:sz="0" w:space="0" w:color="auto"/>
        <w:right w:val="none" w:sz="0" w:space="0" w:color="auto"/>
      </w:divBdr>
    </w:div>
    <w:div w:id="52507239">
      <w:bodyDiv w:val="1"/>
      <w:marLeft w:val="0"/>
      <w:marRight w:val="0"/>
      <w:marTop w:val="0"/>
      <w:marBottom w:val="0"/>
      <w:divBdr>
        <w:top w:val="none" w:sz="0" w:space="0" w:color="auto"/>
        <w:left w:val="none" w:sz="0" w:space="0" w:color="auto"/>
        <w:bottom w:val="none" w:sz="0" w:space="0" w:color="auto"/>
        <w:right w:val="none" w:sz="0" w:space="0" w:color="auto"/>
      </w:divBdr>
    </w:div>
    <w:div w:id="184448134">
      <w:bodyDiv w:val="1"/>
      <w:marLeft w:val="0"/>
      <w:marRight w:val="0"/>
      <w:marTop w:val="0"/>
      <w:marBottom w:val="0"/>
      <w:divBdr>
        <w:top w:val="none" w:sz="0" w:space="0" w:color="auto"/>
        <w:left w:val="none" w:sz="0" w:space="0" w:color="auto"/>
        <w:bottom w:val="none" w:sz="0" w:space="0" w:color="auto"/>
        <w:right w:val="none" w:sz="0" w:space="0" w:color="auto"/>
      </w:divBdr>
    </w:div>
    <w:div w:id="202258684">
      <w:bodyDiv w:val="1"/>
      <w:marLeft w:val="0"/>
      <w:marRight w:val="0"/>
      <w:marTop w:val="0"/>
      <w:marBottom w:val="0"/>
      <w:divBdr>
        <w:top w:val="none" w:sz="0" w:space="0" w:color="auto"/>
        <w:left w:val="none" w:sz="0" w:space="0" w:color="auto"/>
        <w:bottom w:val="none" w:sz="0" w:space="0" w:color="auto"/>
        <w:right w:val="none" w:sz="0" w:space="0" w:color="auto"/>
      </w:divBdr>
    </w:div>
    <w:div w:id="439762824">
      <w:bodyDiv w:val="1"/>
      <w:marLeft w:val="0"/>
      <w:marRight w:val="0"/>
      <w:marTop w:val="0"/>
      <w:marBottom w:val="0"/>
      <w:divBdr>
        <w:top w:val="none" w:sz="0" w:space="0" w:color="auto"/>
        <w:left w:val="none" w:sz="0" w:space="0" w:color="auto"/>
        <w:bottom w:val="none" w:sz="0" w:space="0" w:color="auto"/>
        <w:right w:val="none" w:sz="0" w:space="0" w:color="auto"/>
      </w:divBdr>
    </w:div>
    <w:div w:id="738479192">
      <w:marLeft w:val="0"/>
      <w:marRight w:val="0"/>
      <w:marTop w:val="0"/>
      <w:marBottom w:val="0"/>
      <w:divBdr>
        <w:top w:val="none" w:sz="0" w:space="0" w:color="auto"/>
        <w:left w:val="none" w:sz="0" w:space="0" w:color="auto"/>
        <w:bottom w:val="none" w:sz="0" w:space="0" w:color="auto"/>
        <w:right w:val="none" w:sz="0" w:space="0" w:color="auto"/>
      </w:divBdr>
    </w:div>
    <w:div w:id="738479193">
      <w:marLeft w:val="0"/>
      <w:marRight w:val="0"/>
      <w:marTop w:val="0"/>
      <w:marBottom w:val="0"/>
      <w:divBdr>
        <w:top w:val="none" w:sz="0" w:space="0" w:color="auto"/>
        <w:left w:val="none" w:sz="0" w:space="0" w:color="auto"/>
        <w:bottom w:val="none" w:sz="0" w:space="0" w:color="auto"/>
        <w:right w:val="none" w:sz="0" w:space="0" w:color="auto"/>
      </w:divBdr>
    </w:div>
    <w:div w:id="738479194">
      <w:marLeft w:val="0"/>
      <w:marRight w:val="0"/>
      <w:marTop w:val="0"/>
      <w:marBottom w:val="0"/>
      <w:divBdr>
        <w:top w:val="none" w:sz="0" w:space="0" w:color="auto"/>
        <w:left w:val="none" w:sz="0" w:space="0" w:color="auto"/>
        <w:bottom w:val="none" w:sz="0" w:space="0" w:color="auto"/>
        <w:right w:val="none" w:sz="0" w:space="0" w:color="auto"/>
      </w:divBdr>
    </w:div>
    <w:div w:id="738479195">
      <w:marLeft w:val="0"/>
      <w:marRight w:val="0"/>
      <w:marTop w:val="0"/>
      <w:marBottom w:val="0"/>
      <w:divBdr>
        <w:top w:val="none" w:sz="0" w:space="0" w:color="auto"/>
        <w:left w:val="none" w:sz="0" w:space="0" w:color="auto"/>
        <w:bottom w:val="none" w:sz="0" w:space="0" w:color="auto"/>
        <w:right w:val="none" w:sz="0" w:space="0" w:color="auto"/>
      </w:divBdr>
    </w:div>
    <w:div w:id="738479196">
      <w:marLeft w:val="0"/>
      <w:marRight w:val="0"/>
      <w:marTop w:val="0"/>
      <w:marBottom w:val="0"/>
      <w:divBdr>
        <w:top w:val="none" w:sz="0" w:space="0" w:color="auto"/>
        <w:left w:val="none" w:sz="0" w:space="0" w:color="auto"/>
        <w:bottom w:val="none" w:sz="0" w:space="0" w:color="auto"/>
        <w:right w:val="none" w:sz="0" w:space="0" w:color="auto"/>
      </w:divBdr>
    </w:div>
    <w:div w:id="738479197">
      <w:marLeft w:val="0"/>
      <w:marRight w:val="0"/>
      <w:marTop w:val="0"/>
      <w:marBottom w:val="0"/>
      <w:divBdr>
        <w:top w:val="none" w:sz="0" w:space="0" w:color="auto"/>
        <w:left w:val="none" w:sz="0" w:space="0" w:color="auto"/>
        <w:bottom w:val="none" w:sz="0" w:space="0" w:color="auto"/>
        <w:right w:val="none" w:sz="0" w:space="0" w:color="auto"/>
      </w:divBdr>
    </w:div>
    <w:div w:id="738479198">
      <w:marLeft w:val="0"/>
      <w:marRight w:val="0"/>
      <w:marTop w:val="0"/>
      <w:marBottom w:val="0"/>
      <w:divBdr>
        <w:top w:val="none" w:sz="0" w:space="0" w:color="auto"/>
        <w:left w:val="none" w:sz="0" w:space="0" w:color="auto"/>
        <w:bottom w:val="none" w:sz="0" w:space="0" w:color="auto"/>
        <w:right w:val="none" w:sz="0" w:space="0" w:color="auto"/>
      </w:divBdr>
    </w:div>
    <w:div w:id="738479199">
      <w:marLeft w:val="0"/>
      <w:marRight w:val="0"/>
      <w:marTop w:val="0"/>
      <w:marBottom w:val="0"/>
      <w:divBdr>
        <w:top w:val="none" w:sz="0" w:space="0" w:color="auto"/>
        <w:left w:val="none" w:sz="0" w:space="0" w:color="auto"/>
        <w:bottom w:val="none" w:sz="0" w:space="0" w:color="auto"/>
        <w:right w:val="none" w:sz="0" w:space="0" w:color="auto"/>
      </w:divBdr>
    </w:div>
    <w:div w:id="738479200">
      <w:marLeft w:val="0"/>
      <w:marRight w:val="0"/>
      <w:marTop w:val="0"/>
      <w:marBottom w:val="0"/>
      <w:divBdr>
        <w:top w:val="none" w:sz="0" w:space="0" w:color="auto"/>
        <w:left w:val="none" w:sz="0" w:space="0" w:color="auto"/>
        <w:bottom w:val="none" w:sz="0" w:space="0" w:color="auto"/>
        <w:right w:val="none" w:sz="0" w:space="0" w:color="auto"/>
      </w:divBdr>
    </w:div>
    <w:div w:id="738479201">
      <w:marLeft w:val="0"/>
      <w:marRight w:val="0"/>
      <w:marTop w:val="0"/>
      <w:marBottom w:val="0"/>
      <w:divBdr>
        <w:top w:val="none" w:sz="0" w:space="0" w:color="auto"/>
        <w:left w:val="none" w:sz="0" w:space="0" w:color="auto"/>
        <w:bottom w:val="none" w:sz="0" w:space="0" w:color="auto"/>
        <w:right w:val="none" w:sz="0" w:space="0" w:color="auto"/>
      </w:divBdr>
    </w:div>
    <w:div w:id="738479202">
      <w:marLeft w:val="0"/>
      <w:marRight w:val="0"/>
      <w:marTop w:val="0"/>
      <w:marBottom w:val="0"/>
      <w:divBdr>
        <w:top w:val="none" w:sz="0" w:space="0" w:color="auto"/>
        <w:left w:val="none" w:sz="0" w:space="0" w:color="auto"/>
        <w:bottom w:val="none" w:sz="0" w:space="0" w:color="auto"/>
        <w:right w:val="none" w:sz="0" w:space="0" w:color="auto"/>
      </w:divBdr>
    </w:div>
    <w:div w:id="738479203">
      <w:marLeft w:val="0"/>
      <w:marRight w:val="0"/>
      <w:marTop w:val="0"/>
      <w:marBottom w:val="0"/>
      <w:divBdr>
        <w:top w:val="none" w:sz="0" w:space="0" w:color="auto"/>
        <w:left w:val="none" w:sz="0" w:space="0" w:color="auto"/>
        <w:bottom w:val="none" w:sz="0" w:space="0" w:color="auto"/>
        <w:right w:val="none" w:sz="0" w:space="0" w:color="auto"/>
      </w:divBdr>
    </w:div>
    <w:div w:id="738479204">
      <w:marLeft w:val="0"/>
      <w:marRight w:val="0"/>
      <w:marTop w:val="0"/>
      <w:marBottom w:val="0"/>
      <w:divBdr>
        <w:top w:val="none" w:sz="0" w:space="0" w:color="auto"/>
        <w:left w:val="none" w:sz="0" w:space="0" w:color="auto"/>
        <w:bottom w:val="none" w:sz="0" w:space="0" w:color="auto"/>
        <w:right w:val="none" w:sz="0" w:space="0" w:color="auto"/>
      </w:divBdr>
    </w:div>
    <w:div w:id="738479205">
      <w:marLeft w:val="0"/>
      <w:marRight w:val="0"/>
      <w:marTop w:val="0"/>
      <w:marBottom w:val="0"/>
      <w:divBdr>
        <w:top w:val="none" w:sz="0" w:space="0" w:color="auto"/>
        <w:left w:val="none" w:sz="0" w:space="0" w:color="auto"/>
        <w:bottom w:val="none" w:sz="0" w:space="0" w:color="auto"/>
        <w:right w:val="none" w:sz="0" w:space="0" w:color="auto"/>
      </w:divBdr>
    </w:div>
    <w:div w:id="738479206">
      <w:marLeft w:val="0"/>
      <w:marRight w:val="0"/>
      <w:marTop w:val="0"/>
      <w:marBottom w:val="0"/>
      <w:divBdr>
        <w:top w:val="none" w:sz="0" w:space="0" w:color="auto"/>
        <w:left w:val="none" w:sz="0" w:space="0" w:color="auto"/>
        <w:bottom w:val="none" w:sz="0" w:space="0" w:color="auto"/>
        <w:right w:val="none" w:sz="0" w:space="0" w:color="auto"/>
      </w:divBdr>
    </w:div>
    <w:div w:id="738479207">
      <w:marLeft w:val="0"/>
      <w:marRight w:val="0"/>
      <w:marTop w:val="0"/>
      <w:marBottom w:val="0"/>
      <w:divBdr>
        <w:top w:val="none" w:sz="0" w:space="0" w:color="auto"/>
        <w:left w:val="none" w:sz="0" w:space="0" w:color="auto"/>
        <w:bottom w:val="none" w:sz="0" w:space="0" w:color="auto"/>
        <w:right w:val="none" w:sz="0" w:space="0" w:color="auto"/>
      </w:divBdr>
    </w:div>
    <w:div w:id="738479208">
      <w:marLeft w:val="0"/>
      <w:marRight w:val="0"/>
      <w:marTop w:val="0"/>
      <w:marBottom w:val="0"/>
      <w:divBdr>
        <w:top w:val="none" w:sz="0" w:space="0" w:color="auto"/>
        <w:left w:val="none" w:sz="0" w:space="0" w:color="auto"/>
        <w:bottom w:val="none" w:sz="0" w:space="0" w:color="auto"/>
        <w:right w:val="none" w:sz="0" w:space="0" w:color="auto"/>
      </w:divBdr>
    </w:div>
    <w:div w:id="738479209">
      <w:marLeft w:val="0"/>
      <w:marRight w:val="0"/>
      <w:marTop w:val="0"/>
      <w:marBottom w:val="0"/>
      <w:divBdr>
        <w:top w:val="none" w:sz="0" w:space="0" w:color="auto"/>
        <w:left w:val="none" w:sz="0" w:space="0" w:color="auto"/>
        <w:bottom w:val="none" w:sz="0" w:space="0" w:color="auto"/>
        <w:right w:val="none" w:sz="0" w:space="0" w:color="auto"/>
      </w:divBdr>
    </w:div>
    <w:div w:id="738479210">
      <w:marLeft w:val="0"/>
      <w:marRight w:val="0"/>
      <w:marTop w:val="0"/>
      <w:marBottom w:val="0"/>
      <w:divBdr>
        <w:top w:val="none" w:sz="0" w:space="0" w:color="auto"/>
        <w:left w:val="none" w:sz="0" w:space="0" w:color="auto"/>
        <w:bottom w:val="none" w:sz="0" w:space="0" w:color="auto"/>
        <w:right w:val="none" w:sz="0" w:space="0" w:color="auto"/>
      </w:divBdr>
    </w:div>
    <w:div w:id="751002982">
      <w:bodyDiv w:val="1"/>
      <w:marLeft w:val="0"/>
      <w:marRight w:val="0"/>
      <w:marTop w:val="0"/>
      <w:marBottom w:val="0"/>
      <w:divBdr>
        <w:top w:val="none" w:sz="0" w:space="0" w:color="auto"/>
        <w:left w:val="none" w:sz="0" w:space="0" w:color="auto"/>
        <w:bottom w:val="none" w:sz="0" w:space="0" w:color="auto"/>
        <w:right w:val="none" w:sz="0" w:space="0" w:color="auto"/>
      </w:divBdr>
    </w:div>
    <w:div w:id="921374423">
      <w:bodyDiv w:val="1"/>
      <w:marLeft w:val="0"/>
      <w:marRight w:val="0"/>
      <w:marTop w:val="0"/>
      <w:marBottom w:val="0"/>
      <w:divBdr>
        <w:top w:val="none" w:sz="0" w:space="0" w:color="auto"/>
        <w:left w:val="none" w:sz="0" w:space="0" w:color="auto"/>
        <w:bottom w:val="none" w:sz="0" w:space="0" w:color="auto"/>
        <w:right w:val="none" w:sz="0" w:space="0" w:color="auto"/>
      </w:divBdr>
    </w:div>
    <w:div w:id="1327856253">
      <w:bodyDiv w:val="1"/>
      <w:marLeft w:val="0"/>
      <w:marRight w:val="0"/>
      <w:marTop w:val="0"/>
      <w:marBottom w:val="0"/>
      <w:divBdr>
        <w:top w:val="none" w:sz="0" w:space="0" w:color="auto"/>
        <w:left w:val="none" w:sz="0" w:space="0" w:color="auto"/>
        <w:bottom w:val="none" w:sz="0" w:space="0" w:color="auto"/>
        <w:right w:val="none" w:sz="0" w:space="0" w:color="auto"/>
      </w:divBdr>
      <w:divsChild>
        <w:div w:id="644162938">
          <w:marLeft w:val="0"/>
          <w:marRight w:val="0"/>
          <w:marTop w:val="0"/>
          <w:marBottom w:val="0"/>
          <w:divBdr>
            <w:top w:val="none" w:sz="0" w:space="0" w:color="auto"/>
            <w:left w:val="none" w:sz="0" w:space="0" w:color="auto"/>
            <w:bottom w:val="none" w:sz="0" w:space="0" w:color="auto"/>
            <w:right w:val="none" w:sz="0" w:space="0" w:color="auto"/>
          </w:divBdr>
        </w:div>
        <w:div w:id="1417439453">
          <w:marLeft w:val="0"/>
          <w:marRight w:val="0"/>
          <w:marTop w:val="0"/>
          <w:marBottom w:val="0"/>
          <w:divBdr>
            <w:top w:val="none" w:sz="0" w:space="0" w:color="auto"/>
            <w:left w:val="none" w:sz="0" w:space="0" w:color="auto"/>
            <w:bottom w:val="none" w:sz="0" w:space="0" w:color="auto"/>
            <w:right w:val="none" w:sz="0" w:space="0" w:color="auto"/>
          </w:divBdr>
        </w:div>
        <w:div w:id="2128039206">
          <w:marLeft w:val="0"/>
          <w:marRight w:val="0"/>
          <w:marTop w:val="0"/>
          <w:marBottom w:val="0"/>
          <w:divBdr>
            <w:top w:val="none" w:sz="0" w:space="0" w:color="auto"/>
            <w:left w:val="none" w:sz="0" w:space="0" w:color="auto"/>
            <w:bottom w:val="none" w:sz="0" w:space="0" w:color="auto"/>
            <w:right w:val="none" w:sz="0" w:space="0" w:color="auto"/>
          </w:divBdr>
        </w:div>
        <w:div w:id="969020364">
          <w:marLeft w:val="0"/>
          <w:marRight w:val="0"/>
          <w:marTop w:val="0"/>
          <w:marBottom w:val="0"/>
          <w:divBdr>
            <w:top w:val="none" w:sz="0" w:space="0" w:color="auto"/>
            <w:left w:val="none" w:sz="0" w:space="0" w:color="auto"/>
            <w:bottom w:val="none" w:sz="0" w:space="0" w:color="auto"/>
            <w:right w:val="none" w:sz="0" w:space="0" w:color="auto"/>
          </w:divBdr>
        </w:div>
        <w:div w:id="372772190">
          <w:marLeft w:val="0"/>
          <w:marRight w:val="0"/>
          <w:marTop w:val="0"/>
          <w:marBottom w:val="0"/>
          <w:divBdr>
            <w:top w:val="none" w:sz="0" w:space="0" w:color="auto"/>
            <w:left w:val="none" w:sz="0" w:space="0" w:color="auto"/>
            <w:bottom w:val="none" w:sz="0" w:space="0" w:color="auto"/>
            <w:right w:val="none" w:sz="0" w:space="0" w:color="auto"/>
          </w:divBdr>
        </w:div>
      </w:divsChild>
    </w:div>
    <w:div w:id="1340691352">
      <w:bodyDiv w:val="1"/>
      <w:marLeft w:val="0"/>
      <w:marRight w:val="0"/>
      <w:marTop w:val="0"/>
      <w:marBottom w:val="0"/>
      <w:divBdr>
        <w:top w:val="none" w:sz="0" w:space="0" w:color="auto"/>
        <w:left w:val="none" w:sz="0" w:space="0" w:color="auto"/>
        <w:bottom w:val="none" w:sz="0" w:space="0" w:color="auto"/>
        <w:right w:val="none" w:sz="0" w:space="0" w:color="auto"/>
      </w:divBdr>
    </w:div>
    <w:div w:id="1475567882">
      <w:bodyDiv w:val="1"/>
      <w:marLeft w:val="0"/>
      <w:marRight w:val="0"/>
      <w:marTop w:val="0"/>
      <w:marBottom w:val="0"/>
      <w:divBdr>
        <w:top w:val="none" w:sz="0" w:space="0" w:color="auto"/>
        <w:left w:val="none" w:sz="0" w:space="0" w:color="auto"/>
        <w:bottom w:val="none" w:sz="0" w:space="0" w:color="auto"/>
        <w:right w:val="none" w:sz="0" w:space="0" w:color="auto"/>
      </w:divBdr>
    </w:div>
    <w:div w:id="2096173080">
      <w:bodyDiv w:val="1"/>
      <w:marLeft w:val="0"/>
      <w:marRight w:val="0"/>
      <w:marTop w:val="0"/>
      <w:marBottom w:val="0"/>
      <w:divBdr>
        <w:top w:val="none" w:sz="0" w:space="0" w:color="auto"/>
        <w:left w:val="none" w:sz="0" w:space="0" w:color="auto"/>
        <w:bottom w:val="none" w:sz="0" w:space="0" w:color="auto"/>
        <w:right w:val="none" w:sz="0" w:space="0" w:color="auto"/>
      </w:divBdr>
    </w:div>
    <w:div w:id="21301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administration/structure/uov/"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A3CAD85ED4AA75CB052646068CCABEA298E85F1DE3F6494BD2E7AD75DCC4F18BB5B572C7D74E1C0E2AE7C991DD51E1A16C3F8CEdDF" TargetMode="External"/><Relationship Id="rId5" Type="http://schemas.openxmlformats.org/officeDocument/2006/relationships/webSettings" Target="webSettings.xml"/><Relationship Id="rId15" Type="http://schemas.openxmlformats.org/officeDocument/2006/relationships/hyperlink" Target="consultantplus://offline/ref=EF8A3CAD85ED4AA75CB04C6976049BA4EF22D38EF5DE343BC1EE282D880DCA1A58FB5D006A322DB184B7A0749B08814C4041CEF8E53943EB3C019399C3dEF" TargetMode="External"/><Relationship Id="rId23" Type="http://schemas.openxmlformats.org/officeDocument/2006/relationships/theme" Target="theme/theme1.xml"/><Relationship Id="rId10" Type="http://schemas.openxmlformats.org/officeDocument/2006/relationships/hyperlink" Target="http://admkogalym.ru/economics/formirovanie-usloviy/contac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kogalym.ru/administration/structure/kumi/"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6D7A-9FEB-4604-82EA-0BE80C84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27</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Харькова Светлана Анатольевна</cp:lastModifiedBy>
  <cp:revision>46</cp:revision>
  <cp:lastPrinted>2018-12-20T06:25:00Z</cp:lastPrinted>
  <dcterms:created xsi:type="dcterms:W3CDTF">2017-08-10T11:43:00Z</dcterms:created>
  <dcterms:modified xsi:type="dcterms:W3CDTF">2019-06-27T11:09:00Z</dcterms:modified>
</cp:coreProperties>
</file>