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BA19C0" w:rsidRPr="005818CA" w14:paraId="69C8500D" w14:textId="77777777" w:rsidTr="004A09A6">
        <w:trPr>
          <w:trHeight w:val="1139"/>
        </w:trPr>
        <w:tc>
          <w:tcPr>
            <w:tcW w:w="3902" w:type="dxa"/>
            <w:shd w:val="clear" w:color="auto" w:fill="auto"/>
          </w:tcPr>
          <w:p w14:paraId="5AA58C77" w14:textId="77777777" w:rsidR="00BA19C0" w:rsidRPr="00035262" w:rsidRDefault="00BA19C0" w:rsidP="004A09A6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C0AA931" w14:textId="77777777" w:rsidR="00BA19C0" w:rsidRDefault="00BA19C0" w:rsidP="004A09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2BD34" wp14:editId="3961376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098F38" w14:textId="77777777" w:rsidR="00BA19C0" w:rsidRPr="005818CA" w:rsidRDefault="00BA19C0" w:rsidP="004A09A6">
            <w:pPr>
              <w:rPr>
                <w:sz w:val="26"/>
                <w:szCs w:val="26"/>
              </w:rPr>
            </w:pPr>
          </w:p>
        </w:tc>
      </w:tr>
      <w:tr w:rsidR="00BA19C0" w:rsidRPr="005818CA" w14:paraId="58C8FB18" w14:textId="77777777" w:rsidTr="004A09A6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4B3F477" w14:textId="77777777" w:rsidR="00BA19C0" w:rsidRPr="00CE06CA" w:rsidRDefault="00BA19C0" w:rsidP="004A09A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6B648BB" w14:textId="77777777" w:rsidR="00BA19C0" w:rsidRPr="00CE06CA" w:rsidRDefault="00BA19C0" w:rsidP="004A09A6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A10FD0E" w14:textId="77777777" w:rsidR="00BA19C0" w:rsidRPr="005818CA" w:rsidRDefault="00BA19C0" w:rsidP="004A09A6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BA19C0" w:rsidRPr="005818CA" w14:paraId="5F14547E" w14:textId="77777777" w:rsidTr="004A09A6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155AEF9" w14:textId="77777777" w:rsidR="00BA19C0" w:rsidRDefault="00BA19C0" w:rsidP="004A09A6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F264579" w14:textId="77777777" w:rsidR="00BA19C0" w:rsidRPr="00CE06CA" w:rsidRDefault="00BA19C0" w:rsidP="004A09A6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A440395" w14:textId="77777777" w:rsidR="00BA19C0" w:rsidRDefault="00BA19C0" w:rsidP="004A09A6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E4A2FB0" w14:textId="77777777" w:rsidR="00BA19C0" w:rsidRPr="00CE06CA" w:rsidRDefault="00BA19C0" w:rsidP="004A09A6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9FA52A5" w14:textId="77777777" w:rsidR="00BA19C0" w:rsidRPr="00874F39" w:rsidRDefault="00BA19C0" w:rsidP="00BA19C0">
      <w:pPr>
        <w:tabs>
          <w:tab w:val="left" w:pos="2030"/>
        </w:tabs>
        <w:rPr>
          <w:sz w:val="26"/>
          <w:szCs w:val="26"/>
        </w:rPr>
      </w:pPr>
    </w:p>
    <w:p w14:paraId="03415ADD" w14:textId="77777777" w:rsidR="00BA19C0" w:rsidRDefault="00BA19C0" w:rsidP="00BA19C0">
      <w:pPr>
        <w:tabs>
          <w:tab w:val="left" w:pos="2030"/>
        </w:tabs>
        <w:rPr>
          <w:sz w:val="26"/>
          <w:szCs w:val="26"/>
          <w:highlight w:val="yellow"/>
        </w:rPr>
      </w:pPr>
    </w:p>
    <w:p w14:paraId="7D47785E" w14:textId="77777777" w:rsidR="00BA19C0" w:rsidRDefault="00BA19C0" w:rsidP="00BA19C0">
      <w:pPr>
        <w:rPr>
          <w:sz w:val="26"/>
          <w:szCs w:val="26"/>
        </w:rPr>
      </w:pPr>
    </w:p>
    <w:p w14:paraId="39E1B52C" w14:textId="77777777" w:rsidR="00BA19C0" w:rsidRPr="00B8097D" w:rsidRDefault="00BA19C0" w:rsidP="00BA19C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22F02FAE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361DFC1" w14:textId="77777777" w:rsidR="00BA19C0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14:paraId="0CD1DC23" w14:textId="77777777" w:rsidR="00BA19C0" w:rsidRPr="00B8097D" w:rsidRDefault="00BA19C0" w:rsidP="00BA19C0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14.11.2017 №2354</w:t>
      </w:r>
    </w:p>
    <w:p w14:paraId="69F6E947" w14:textId="77777777" w:rsidR="00BA19C0" w:rsidRDefault="00BA19C0" w:rsidP="00BA19C0">
      <w:pPr>
        <w:ind w:firstLine="851"/>
        <w:rPr>
          <w:sz w:val="26"/>
          <w:szCs w:val="26"/>
        </w:rPr>
      </w:pPr>
    </w:p>
    <w:p w14:paraId="40603C55" w14:textId="77777777" w:rsidR="00BA19C0" w:rsidRDefault="00BA19C0" w:rsidP="00BA19C0">
      <w:pPr>
        <w:ind w:firstLine="851"/>
        <w:rPr>
          <w:sz w:val="26"/>
          <w:szCs w:val="26"/>
        </w:rPr>
      </w:pPr>
    </w:p>
    <w:p w14:paraId="46F7662A" w14:textId="77777777" w:rsidR="00BA19C0" w:rsidRPr="008418C7" w:rsidRDefault="00BA19C0" w:rsidP="00BA19C0">
      <w:pPr>
        <w:ind w:firstLine="851"/>
        <w:rPr>
          <w:sz w:val="2"/>
          <w:szCs w:val="26"/>
        </w:rPr>
      </w:pPr>
    </w:p>
    <w:p w14:paraId="1C173892" w14:textId="5A74DA3E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282">
        <w:rPr>
          <w:spacing w:val="-6"/>
          <w:sz w:val="26"/>
          <w:szCs w:val="26"/>
        </w:rPr>
        <w:t xml:space="preserve">В соответствии со статьёй 179 Бюджетного кодекса Российской Федерации, </w:t>
      </w:r>
      <w:r w:rsidRPr="007E63A1">
        <w:rPr>
          <w:sz w:val="26"/>
          <w:szCs w:val="26"/>
        </w:rPr>
        <w:t xml:space="preserve">Уставом города </w:t>
      </w:r>
      <w:r w:rsidRPr="009F5FDA">
        <w:rPr>
          <w:sz w:val="26"/>
          <w:szCs w:val="26"/>
        </w:rPr>
        <w:t>Когалым</w:t>
      </w:r>
      <w:r w:rsidR="00DE0040">
        <w:rPr>
          <w:sz w:val="26"/>
          <w:szCs w:val="26"/>
        </w:rPr>
        <w:t>а</w:t>
      </w:r>
      <w:r w:rsidRPr="009F5FDA">
        <w:rPr>
          <w:sz w:val="26"/>
          <w:szCs w:val="26"/>
        </w:rPr>
        <w:t xml:space="preserve">, </w:t>
      </w:r>
      <w:r>
        <w:rPr>
          <w:spacing w:val="-6"/>
          <w:sz w:val="26"/>
          <w:szCs w:val="26"/>
        </w:rPr>
        <w:t>решением</w:t>
      </w:r>
      <w:r w:rsidRPr="009F5FDA">
        <w:rPr>
          <w:spacing w:val="-6"/>
          <w:sz w:val="26"/>
          <w:szCs w:val="26"/>
        </w:rPr>
        <w:t xml:space="preserve"> Думы города Когалыма</w:t>
      </w:r>
      <w:r>
        <w:rPr>
          <w:spacing w:val="-6"/>
          <w:sz w:val="26"/>
          <w:szCs w:val="26"/>
        </w:rPr>
        <w:t xml:space="preserve"> </w:t>
      </w:r>
      <w:r w:rsidRPr="00DD7282">
        <w:rPr>
          <w:spacing w:val="-6"/>
          <w:sz w:val="26"/>
          <w:szCs w:val="26"/>
        </w:rPr>
        <w:t xml:space="preserve">от </w:t>
      </w:r>
      <w:r w:rsidR="00D803A5">
        <w:rPr>
          <w:spacing w:val="-6"/>
          <w:sz w:val="26"/>
          <w:szCs w:val="26"/>
        </w:rPr>
        <w:t>13</w:t>
      </w:r>
      <w:r>
        <w:rPr>
          <w:bCs/>
          <w:spacing w:val="-6"/>
          <w:sz w:val="26"/>
          <w:szCs w:val="26"/>
        </w:rPr>
        <w:t>.</w:t>
      </w:r>
      <w:r w:rsidR="00D803A5">
        <w:rPr>
          <w:bCs/>
          <w:spacing w:val="-6"/>
          <w:sz w:val="26"/>
          <w:szCs w:val="26"/>
        </w:rPr>
        <w:t>12</w:t>
      </w:r>
      <w:r>
        <w:rPr>
          <w:bCs/>
          <w:spacing w:val="-6"/>
          <w:sz w:val="26"/>
          <w:szCs w:val="26"/>
        </w:rPr>
        <w:t>.202</w:t>
      </w:r>
      <w:r w:rsidR="00D803A5">
        <w:rPr>
          <w:bCs/>
          <w:spacing w:val="-6"/>
          <w:sz w:val="26"/>
          <w:szCs w:val="26"/>
        </w:rPr>
        <w:t>3</w:t>
      </w:r>
      <w:r w:rsidRPr="00DD7282">
        <w:rPr>
          <w:spacing w:val="-6"/>
          <w:sz w:val="26"/>
          <w:szCs w:val="26"/>
        </w:rPr>
        <w:t xml:space="preserve"> №</w:t>
      </w:r>
      <w:r w:rsidR="004A09A6">
        <w:rPr>
          <w:spacing w:val="-6"/>
          <w:sz w:val="26"/>
          <w:szCs w:val="26"/>
        </w:rPr>
        <w:t>3</w:t>
      </w:r>
      <w:r w:rsidR="00D803A5">
        <w:rPr>
          <w:spacing w:val="-6"/>
          <w:sz w:val="26"/>
          <w:szCs w:val="26"/>
        </w:rPr>
        <w:t>50</w:t>
      </w:r>
      <w:r w:rsidRPr="00DD7282">
        <w:rPr>
          <w:spacing w:val="-6"/>
          <w:sz w:val="26"/>
          <w:szCs w:val="26"/>
        </w:rPr>
        <w:t>-ГД «О</w:t>
      </w:r>
      <w:r>
        <w:rPr>
          <w:spacing w:val="-6"/>
          <w:sz w:val="26"/>
          <w:szCs w:val="26"/>
        </w:rPr>
        <w:t xml:space="preserve"> бюджете города Когалыма на 202</w:t>
      </w:r>
      <w:r w:rsidR="00D803A5">
        <w:rPr>
          <w:spacing w:val="-6"/>
          <w:sz w:val="26"/>
          <w:szCs w:val="26"/>
        </w:rPr>
        <w:t>4</w:t>
      </w:r>
      <w:r>
        <w:rPr>
          <w:spacing w:val="-6"/>
          <w:sz w:val="26"/>
          <w:szCs w:val="26"/>
        </w:rPr>
        <w:t xml:space="preserve"> год и на плановый период 202</w:t>
      </w:r>
      <w:r w:rsidR="00D803A5">
        <w:rPr>
          <w:spacing w:val="-6"/>
          <w:sz w:val="26"/>
          <w:szCs w:val="26"/>
        </w:rPr>
        <w:t>5</w:t>
      </w:r>
      <w:r>
        <w:rPr>
          <w:spacing w:val="-6"/>
          <w:sz w:val="26"/>
          <w:szCs w:val="26"/>
        </w:rPr>
        <w:t xml:space="preserve"> и 202</w:t>
      </w:r>
      <w:r w:rsidR="00D803A5">
        <w:rPr>
          <w:spacing w:val="-6"/>
          <w:sz w:val="26"/>
          <w:szCs w:val="26"/>
        </w:rPr>
        <w:t>6</w:t>
      </w:r>
      <w:r w:rsidRPr="00DD7282">
        <w:rPr>
          <w:spacing w:val="-6"/>
          <w:sz w:val="26"/>
          <w:szCs w:val="26"/>
        </w:rPr>
        <w:t xml:space="preserve"> годов»</w:t>
      </w:r>
      <w:r w:rsidR="00D803A5">
        <w:rPr>
          <w:spacing w:val="-6"/>
          <w:sz w:val="26"/>
          <w:szCs w:val="26"/>
        </w:rPr>
        <w:t xml:space="preserve"> (в редакции от 17.01.2024 №362-ГД)</w:t>
      </w:r>
      <w:r w:rsidRPr="00F53BDC">
        <w:rPr>
          <w:spacing w:val="-6"/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 xml:space="preserve">: </w:t>
      </w:r>
    </w:p>
    <w:p w14:paraId="41E1EE50" w14:textId="77777777" w:rsidR="00BA19C0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3805286" w14:textId="6E32EA7D" w:rsidR="00BA19C0" w:rsidRPr="00913E08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913E08">
        <w:rPr>
          <w:spacing w:val="-6"/>
          <w:sz w:val="26"/>
          <w:szCs w:val="26"/>
        </w:rPr>
        <w:t xml:space="preserve">В </w:t>
      </w:r>
      <w:r>
        <w:rPr>
          <w:spacing w:val="-6"/>
          <w:sz w:val="26"/>
          <w:szCs w:val="26"/>
        </w:rPr>
        <w:t>приложение к постановлению</w:t>
      </w:r>
      <w:r w:rsidRPr="00913E08">
        <w:rPr>
          <w:spacing w:val="-6"/>
          <w:sz w:val="26"/>
          <w:szCs w:val="26"/>
        </w:rPr>
        <w:t xml:space="preserve"> Администрации города Когалыма</w:t>
      </w:r>
      <w:r>
        <w:rPr>
          <w:spacing w:val="-6"/>
          <w:sz w:val="26"/>
          <w:szCs w:val="26"/>
        </w:rPr>
        <w:t xml:space="preserve"> </w:t>
      </w:r>
      <w:r w:rsidRPr="00913E08">
        <w:rPr>
          <w:spacing w:val="-6"/>
          <w:sz w:val="26"/>
          <w:szCs w:val="26"/>
        </w:rPr>
        <w:t xml:space="preserve">от 14.11.2017 №2354 «Об утверждении муниципальной программы «Формирование комфортной городской среды в городе Когалыме» (далее – </w:t>
      </w:r>
      <w:r>
        <w:rPr>
          <w:spacing w:val="-6"/>
          <w:sz w:val="26"/>
          <w:szCs w:val="26"/>
        </w:rPr>
        <w:t>Программа</w:t>
      </w:r>
      <w:r w:rsidRPr="00913E08">
        <w:rPr>
          <w:spacing w:val="-6"/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внести следующи</w:t>
      </w:r>
      <w:r w:rsidRPr="00913E08">
        <w:rPr>
          <w:spacing w:val="-6"/>
          <w:sz w:val="26"/>
          <w:szCs w:val="26"/>
        </w:rPr>
        <w:t>е изменени</w:t>
      </w:r>
      <w:r>
        <w:rPr>
          <w:spacing w:val="-6"/>
          <w:sz w:val="26"/>
          <w:szCs w:val="26"/>
        </w:rPr>
        <w:t>я</w:t>
      </w:r>
      <w:r w:rsidRPr="00913E08">
        <w:rPr>
          <w:spacing w:val="-6"/>
          <w:sz w:val="26"/>
          <w:szCs w:val="26"/>
        </w:rPr>
        <w:t>:</w:t>
      </w:r>
    </w:p>
    <w:p w14:paraId="3CEAA1E4" w14:textId="77777777" w:rsidR="00BA19C0" w:rsidRPr="001940E9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1.1.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1341"/>
        <w:gridCol w:w="7595"/>
        <w:gridCol w:w="271"/>
      </w:tblGrid>
      <w:tr w:rsidR="00BA19C0" w:rsidRPr="001940E9" w14:paraId="252AB532" w14:textId="77777777" w:rsidTr="004A09A6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7F0C" w14:textId="77777777" w:rsidR="00BA19C0" w:rsidRPr="004776ED" w:rsidRDefault="00BA19C0" w:rsidP="004A09A6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14:paraId="2183B352" w14:textId="77777777" w:rsidR="00BA19C0" w:rsidRPr="001940E9" w:rsidRDefault="00BA19C0" w:rsidP="004A09A6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1022"/>
              <w:gridCol w:w="1134"/>
              <w:gridCol w:w="1134"/>
              <w:gridCol w:w="850"/>
              <w:gridCol w:w="1134"/>
              <w:gridCol w:w="1276"/>
            </w:tblGrid>
            <w:tr w:rsidR="00F65ED4" w:rsidRPr="001940E9" w14:paraId="7B496E96" w14:textId="77777777" w:rsidTr="00F65ED4">
              <w:tc>
                <w:tcPr>
                  <w:tcW w:w="9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48320F6" w14:textId="77777777" w:rsidR="00F65ED4" w:rsidRPr="001940E9" w:rsidRDefault="00F65ED4" w:rsidP="004A09A6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1022" w:type="dxa"/>
                  <w:vMerge w:val="restart"/>
                  <w:shd w:val="clear" w:color="auto" w:fill="auto"/>
                  <w:vAlign w:val="center"/>
                  <w:hideMark/>
                </w:tcPr>
                <w:p w14:paraId="459464D8" w14:textId="77777777" w:rsidR="00F65ED4" w:rsidRPr="001940E9" w:rsidRDefault="00F65ED4" w:rsidP="004A09A6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528" w:type="dxa"/>
                  <w:gridSpan w:val="5"/>
                </w:tcPr>
                <w:p w14:paraId="1F9B25F2" w14:textId="77777777" w:rsidR="00F65ED4" w:rsidRPr="001940E9" w:rsidRDefault="00F65ED4" w:rsidP="004A09A6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F65ED4" w:rsidRPr="001940E9" w14:paraId="2E136DD7" w14:textId="77777777" w:rsidTr="00F65ED4">
              <w:tc>
                <w:tcPr>
                  <w:tcW w:w="958" w:type="dxa"/>
                  <w:vMerge/>
                  <w:vAlign w:val="center"/>
                  <w:hideMark/>
                </w:tcPr>
                <w:p w14:paraId="4B245C8A" w14:textId="77777777" w:rsidR="00F65ED4" w:rsidRPr="001940E9" w:rsidRDefault="00F65ED4" w:rsidP="004A09A6"/>
              </w:tc>
              <w:tc>
                <w:tcPr>
                  <w:tcW w:w="1022" w:type="dxa"/>
                  <w:vMerge/>
                  <w:vAlign w:val="center"/>
                  <w:hideMark/>
                </w:tcPr>
                <w:p w14:paraId="4CFEF146" w14:textId="77777777" w:rsidR="00F65ED4" w:rsidRPr="001940E9" w:rsidRDefault="00F65ED4" w:rsidP="004A09A6"/>
              </w:tc>
              <w:tc>
                <w:tcPr>
                  <w:tcW w:w="1134" w:type="dxa"/>
                  <w:vAlign w:val="center"/>
                </w:tcPr>
                <w:p w14:paraId="6B7AEDC8" w14:textId="6868F6A1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010C50" w14:textId="78DBE6F7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142403D" w14:textId="407FACC8" w:rsidR="00F65ED4" w:rsidRPr="001940E9" w:rsidRDefault="00F65ED4" w:rsidP="00F65ED4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A74291" w14:textId="0D8A6188" w:rsidR="00F65ED4" w:rsidRPr="001940E9" w:rsidRDefault="00F65ED4" w:rsidP="00F65ED4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CB1AFC9" w14:textId="07BEF02D" w:rsidR="00F65ED4" w:rsidRPr="001940E9" w:rsidRDefault="00F65ED4" w:rsidP="00F65ED4">
                  <w:pPr>
                    <w:jc w:val="center"/>
                  </w:pPr>
                  <w:r>
                    <w:t>2028</w:t>
                  </w:r>
                </w:p>
              </w:tc>
            </w:tr>
            <w:tr w:rsidR="00F65ED4" w:rsidRPr="001940E9" w14:paraId="63FB6053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69A819" w14:textId="77777777" w:rsidR="00F65ED4" w:rsidRPr="001940E9" w:rsidRDefault="00F65ED4" w:rsidP="00F65ED4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02629C81" w14:textId="0E134D3B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184 047,2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1AB70A" w14:textId="6B64E926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80 047,2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7ECBAA0" w14:textId="1951475A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FC05B3F" w14:textId="315CDCE3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7978E5" w14:textId="5292CF53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FD071" w14:textId="544CD07C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</w:tr>
            <w:tr w:rsidR="00F65ED4" w:rsidRPr="001940E9" w14:paraId="6EEDF5FA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DAB32D5" w14:textId="77777777" w:rsidR="00F65ED4" w:rsidRPr="001940E9" w:rsidRDefault="00F65ED4" w:rsidP="00F65ED4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6BC9F7AF" w14:textId="15868436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4 870,8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2FDA67" w14:textId="126C9A37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4 870,8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DA7590" w14:textId="5E2AF493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73DCEE79" w14:textId="2B95EAC9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B59E00" w14:textId="65287B57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7B648E" w14:textId="5E7BF402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F65ED4" w:rsidRPr="001940E9" w14:paraId="49E3D4D2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A02600C" w14:textId="77777777" w:rsidR="00F65ED4" w:rsidRPr="001940E9" w:rsidRDefault="00F65ED4" w:rsidP="00F65ED4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082B7951" w14:textId="648AD2CC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7 641,9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D9BA72" w14:textId="31833A9E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7 641,9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D26CB8" w14:textId="30F5A40A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8A1CFB8" w14:textId="08D341F4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AAFDF" w14:textId="5D10B0CA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29B24F" w14:textId="368319A7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F65ED4" w:rsidRPr="001940E9" w14:paraId="45644E4E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446845A5" w14:textId="77777777" w:rsidR="00F65ED4" w:rsidRPr="001940E9" w:rsidRDefault="00F65ED4" w:rsidP="00F65ED4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6F449E1C" w14:textId="3CC5CB61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166 534,5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7289D7" w14:textId="06BA3B57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62 534,5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31EC5B6" w14:textId="5AA2D80B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E93B155" w14:textId="1C5BCCFA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06D807" w14:textId="645B1CB5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9A6FB0" w14:textId="797C7435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26 000,0</w:t>
                  </w:r>
                </w:p>
              </w:tc>
            </w:tr>
            <w:tr w:rsidR="00F65ED4" w:rsidRPr="001940E9" w14:paraId="40A01E8E" w14:textId="77777777" w:rsidTr="00F65ED4">
              <w:tc>
                <w:tcPr>
                  <w:tcW w:w="958" w:type="dxa"/>
                  <w:shd w:val="clear" w:color="auto" w:fill="auto"/>
                  <w:noWrap/>
                  <w:vAlign w:val="center"/>
                </w:tcPr>
                <w:p w14:paraId="341CD623" w14:textId="77777777" w:rsidR="00F65ED4" w:rsidRPr="001940E9" w:rsidRDefault="00F65ED4" w:rsidP="00F65ED4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1022" w:type="dxa"/>
                  <w:shd w:val="clear" w:color="auto" w:fill="auto"/>
                  <w:noWrap/>
                  <w:vAlign w:val="center"/>
                </w:tcPr>
                <w:p w14:paraId="514FC159" w14:textId="0B1817F7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5 000,0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BB95BDB" w14:textId="365C1C66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5 000,0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05C950" w14:textId="3446F19E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608B324" w14:textId="20B00926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CD44F2" w14:textId="1669381A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DABBB9" w14:textId="5D9A09F2" w:rsidR="00F65ED4" w:rsidRPr="0082092E" w:rsidRDefault="00F65ED4" w:rsidP="00F42F4E">
                  <w:pPr>
                    <w:jc w:val="center"/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59C100C1" w14:textId="77777777" w:rsidR="00BA19C0" w:rsidRPr="001940E9" w:rsidRDefault="00BA19C0" w:rsidP="004A09A6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DDC7" w14:textId="77777777" w:rsidR="00BA19C0" w:rsidRPr="001940E9" w:rsidRDefault="00BA19C0" w:rsidP="004A09A6">
            <w:pPr>
              <w:jc w:val="both"/>
            </w:pPr>
          </w:p>
          <w:p w14:paraId="25B70A30" w14:textId="77777777" w:rsidR="00BA19C0" w:rsidRPr="001940E9" w:rsidRDefault="00BA19C0" w:rsidP="004A09A6">
            <w:pPr>
              <w:jc w:val="both"/>
            </w:pPr>
          </w:p>
          <w:p w14:paraId="7A0EA6AE" w14:textId="77777777" w:rsidR="00BA19C0" w:rsidRPr="001940E9" w:rsidRDefault="00BA19C0" w:rsidP="004A09A6">
            <w:pPr>
              <w:jc w:val="both"/>
            </w:pPr>
          </w:p>
          <w:p w14:paraId="1F1D59D9" w14:textId="77777777" w:rsidR="00BA19C0" w:rsidRPr="001940E9" w:rsidRDefault="00BA19C0" w:rsidP="004A09A6">
            <w:pPr>
              <w:jc w:val="both"/>
            </w:pPr>
          </w:p>
          <w:p w14:paraId="440C9E64" w14:textId="77777777" w:rsidR="00BA19C0" w:rsidRPr="001940E9" w:rsidRDefault="00BA19C0" w:rsidP="004A09A6">
            <w:pPr>
              <w:jc w:val="both"/>
            </w:pPr>
          </w:p>
          <w:p w14:paraId="332543E3" w14:textId="77777777" w:rsidR="00BA19C0" w:rsidRPr="001940E9" w:rsidRDefault="00BA19C0" w:rsidP="004A09A6">
            <w:pPr>
              <w:jc w:val="both"/>
            </w:pPr>
          </w:p>
          <w:p w14:paraId="37AA21F9" w14:textId="77777777" w:rsidR="00BA19C0" w:rsidRPr="001940E9" w:rsidRDefault="00BA19C0" w:rsidP="004A09A6">
            <w:pPr>
              <w:jc w:val="both"/>
            </w:pPr>
          </w:p>
          <w:p w14:paraId="14E62460" w14:textId="77777777" w:rsidR="00BA19C0" w:rsidRPr="001940E9" w:rsidRDefault="00BA19C0" w:rsidP="004A09A6">
            <w:pPr>
              <w:jc w:val="both"/>
            </w:pPr>
          </w:p>
          <w:p w14:paraId="5C0E4553" w14:textId="77777777" w:rsidR="00BA19C0" w:rsidRPr="001940E9" w:rsidRDefault="00BA19C0" w:rsidP="004A09A6"/>
          <w:p w14:paraId="2A8661D0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0063282E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709285A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355DF504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08D671A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7BB949AD" w14:textId="77777777" w:rsidR="00BA19C0" w:rsidRDefault="00BA19C0" w:rsidP="004A09A6">
            <w:pPr>
              <w:rPr>
                <w:sz w:val="26"/>
                <w:szCs w:val="26"/>
              </w:rPr>
            </w:pPr>
          </w:p>
          <w:p w14:paraId="0E4C6E28" w14:textId="77777777" w:rsidR="00BA19C0" w:rsidRPr="001940E9" w:rsidRDefault="00BA19C0" w:rsidP="004A09A6"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72760FA2" w14:textId="77777777" w:rsidR="00BA19C0" w:rsidRPr="006952C4" w:rsidRDefault="00BA19C0" w:rsidP="00BA19C0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1.</w:t>
      </w:r>
      <w:r>
        <w:rPr>
          <w:rFonts w:ascii="Times New Roman" w:hAnsi="Times New Roman"/>
          <w:b w:val="0"/>
          <w:bCs w:val="0"/>
          <w:spacing w:val="-6"/>
          <w:sz w:val="26"/>
          <w:szCs w:val="26"/>
        </w:rPr>
        <w:t>2</w:t>
      </w:r>
      <w:r w:rsidRPr="006952C4">
        <w:rPr>
          <w:rFonts w:ascii="Times New Roman" w:hAnsi="Times New Roman"/>
          <w:b w:val="0"/>
          <w:bCs w:val="0"/>
          <w:spacing w:val="-6"/>
          <w:sz w:val="26"/>
          <w:szCs w:val="26"/>
        </w:rPr>
        <w:t>.</w:t>
      </w:r>
      <w:r w:rsidRPr="006952C4">
        <w:rPr>
          <w:rFonts w:ascii="Times New Roman" w:hAnsi="Times New Roman"/>
          <w:bCs w:val="0"/>
          <w:spacing w:val="-6"/>
          <w:sz w:val="26"/>
          <w:szCs w:val="26"/>
        </w:rPr>
        <w:t xml:space="preserve"> </w:t>
      </w:r>
      <w:r w:rsidRPr="006952C4">
        <w:rPr>
          <w:rFonts w:ascii="Times New Roman" w:hAnsi="Times New Roman" w:cs="Times New Roman"/>
          <w:b w:val="0"/>
          <w:spacing w:val="-6"/>
          <w:sz w:val="26"/>
          <w:szCs w:val="26"/>
        </w:rPr>
        <w:t>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p w14:paraId="766ACC29" w14:textId="77777777" w:rsidR="00700BFA" w:rsidRDefault="00700BFA"/>
    <w:p w14:paraId="7A96689E" w14:textId="77777777" w:rsidR="00BA19C0" w:rsidRDefault="00BA19C0"/>
    <w:p w14:paraId="4ACB14DD" w14:textId="77777777" w:rsidR="00BA19C0" w:rsidRDefault="00BA19C0"/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1490"/>
        <w:gridCol w:w="7697"/>
        <w:gridCol w:w="270"/>
      </w:tblGrid>
      <w:tr w:rsidR="00BA19C0" w:rsidRPr="001940E9" w14:paraId="76FCCE11" w14:textId="77777777" w:rsidTr="004A09A6">
        <w:trPr>
          <w:trHeight w:val="4403"/>
        </w:trPr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A95DB" w14:textId="77777777" w:rsidR="00BA19C0" w:rsidRPr="004776ED" w:rsidRDefault="00BA19C0" w:rsidP="004A09A6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62" w:type="pct"/>
            <w:tcBorders>
              <w:left w:val="single" w:sz="4" w:space="0" w:color="auto"/>
            </w:tcBorders>
            <w:shd w:val="clear" w:color="auto" w:fill="auto"/>
          </w:tcPr>
          <w:p w14:paraId="7193E007" w14:textId="77777777" w:rsidR="00BA19C0" w:rsidRPr="00505A63" w:rsidRDefault="00BA19C0" w:rsidP="004A09A6">
            <w:pPr>
              <w:jc w:val="both"/>
            </w:pPr>
            <w:r w:rsidRPr="00505A63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93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441" w:tblpY="16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465"/>
              <w:gridCol w:w="992"/>
              <w:gridCol w:w="1134"/>
              <w:gridCol w:w="993"/>
              <w:gridCol w:w="992"/>
              <w:gridCol w:w="992"/>
            </w:tblGrid>
            <w:tr w:rsidR="00F65ED4" w:rsidRPr="001940E9" w14:paraId="6997A2CC" w14:textId="77777777" w:rsidTr="00F65ED4">
              <w:tc>
                <w:tcPr>
                  <w:tcW w:w="9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10654D8" w14:textId="77777777" w:rsidR="00F65ED4" w:rsidRPr="001940E9" w:rsidRDefault="00F65ED4" w:rsidP="004A09A6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1465" w:type="dxa"/>
                  <w:vMerge w:val="restart"/>
                  <w:shd w:val="clear" w:color="auto" w:fill="auto"/>
                  <w:vAlign w:val="center"/>
                  <w:hideMark/>
                </w:tcPr>
                <w:p w14:paraId="7AF1B64F" w14:textId="77777777" w:rsidR="00F65ED4" w:rsidRPr="001940E9" w:rsidRDefault="00F65ED4" w:rsidP="004A09A6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103" w:type="dxa"/>
                  <w:gridSpan w:val="5"/>
                </w:tcPr>
                <w:p w14:paraId="75B4DF93" w14:textId="77777777" w:rsidR="00F65ED4" w:rsidRPr="001940E9" w:rsidRDefault="00F65ED4" w:rsidP="004A09A6">
                  <w:pPr>
                    <w:jc w:val="center"/>
                  </w:pPr>
                  <w:r w:rsidRPr="001940E9">
                    <w:t>Расходы по годам (тыс.рублей)</w:t>
                  </w:r>
                </w:p>
              </w:tc>
            </w:tr>
            <w:tr w:rsidR="00F65ED4" w:rsidRPr="001940E9" w14:paraId="436937B2" w14:textId="77777777" w:rsidTr="00F65ED4">
              <w:tc>
                <w:tcPr>
                  <w:tcW w:w="940" w:type="dxa"/>
                  <w:vMerge/>
                  <w:vAlign w:val="center"/>
                  <w:hideMark/>
                </w:tcPr>
                <w:p w14:paraId="794D50A9" w14:textId="77777777" w:rsidR="00F65ED4" w:rsidRPr="001940E9" w:rsidRDefault="00F65ED4" w:rsidP="004A09A6"/>
              </w:tc>
              <w:tc>
                <w:tcPr>
                  <w:tcW w:w="1465" w:type="dxa"/>
                  <w:vMerge/>
                  <w:vAlign w:val="center"/>
                  <w:hideMark/>
                </w:tcPr>
                <w:p w14:paraId="261C5A75" w14:textId="77777777" w:rsidR="00F65ED4" w:rsidRPr="001940E9" w:rsidRDefault="00F65ED4" w:rsidP="004A09A6"/>
              </w:tc>
              <w:tc>
                <w:tcPr>
                  <w:tcW w:w="992" w:type="dxa"/>
                  <w:vAlign w:val="center"/>
                </w:tcPr>
                <w:p w14:paraId="28C7061C" w14:textId="4100D4F7" w:rsidR="00F65ED4" w:rsidRPr="001940E9" w:rsidRDefault="00F65ED4" w:rsidP="004A09A6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421E36" w14:textId="368020F8" w:rsidR="00F65ED4" w:rsidRPr="001940E9" w:rsidRDefault="00F65ED4" w:rsidP="004A09A6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18DE6BD" w14:textId="298B6A92" w:rsidR="00F65ED4" w:rsidRPr="001940E9" w:rsidRDefault="00F65ED4" w:rsidP="004A09A6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2026</w:t>
                  </w:r>
                </w:p>
              </w:tc>
              <w:tc>
                <w:tcPr>
                  <w:tcW w:w="992" w:type="dxa"/>
                  <w:vAlign w:val="center"/>
                </w:tcPr>
                <w:p w14:paraId="1BD9DADF" w14:textId="3B5D8C3F" w:rsidR="00F65ED4" w:rsidRPr="001940E9" w:rsidRDefault="00F65ED4" w:rsidP="004A09A6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92" w:type="dxa"/>
                  <w:vAlign w:val="center"/>
                </w:tcPr>
                <w:p w14:paraId="0FAE5A4E" w14:textId="5F605E05" w:rsidR="00F65ED4" w:rsidRPr="001940E9" w:rsidRDefault="00F65ED4" w:rsidP="004A09A6">
                  <w:pPr>
                    <w:jc w:val="center"/>
                  </w:pPr>
                  <w:r>
                    <w:t>2028</w:t>
                  </w:r>
                </w:p>
              </w:tc>
            </w:tr>
            <w:tr w:rsidR="00F65ED4" w:rsidRPr="001940E9" w14:paraId="614F8BE2" w14:textId="77777777" w:rsidTr="00F65ED4">
              <w:trPr>
                <w:trHeight w:val="615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68A809B" w14:textId="77777777" w:rsidR="00F65ED4" w:rsidRPr="001940E9" w:rsidRDefault="00F65ED4" w:rsidP="00F65ED4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</w:tcPr>
                <w:p w14:paraId="7A748515" w14:textId="21E70422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98 763,4</w:t>
                  </w:r>
                </w:p>
              </w:tc>
              <w:tc>
                <w:tcPr>
                  <w:tcW w:w="992" w:type="dxa"/>
                  <w:vAlign w:val="center"/>
                </w:tcPr>
                <w:p w14:paraId="63228178" w14:textId="5A5A7ACB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34 763,4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DCDC8C3" w14:textId="5C25A55F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A9BB776" w14:textId="4CB0AA28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62D9DC71" w14:textId="307C8C96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5AEACC31" w14:textId="2AE54D29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</w:tr>
            <w:tr w:rsidR="00F65ED4" w:rsidRPr="001940E9" w14:paraId="56857E2D" w14:textId="77777777" w:rsidTr="00F65ED4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43B6531D" w14:textId="77777777" w:rsidR="00F65ED4" w:rsidRPr="001940E9" w:rsidRDefault="00F65ED4" w:rsidP="00F65ED4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</w:tcPr>
                <w:p w14:paraId="449F5C99" w14:textId="36965316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0B023FD" w14:textId="6AB26F08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061628B" w14:textId="2B460F5F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30E7331" w14:textId="7983B481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C661304" w14:textId="352A17FB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2F44FBA" w14:textId="297C9177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F65ED4" w:rsidRPr="001940E9" w14:paraId="3DF7B775" w14:textId="77777777" w:rsidTr="00F65ED4">
              <w:trPr>
                <w:trHeight w:val="715"/>
              </w:trPr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5A466A79" w14:textId="77777777" w:rsidR="00F65ED4" w:rsidRPr="001940E9" w:rsidRDefault="00F65ED4" w:rsidP="00F65ED4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</w:tcPr>
                <w:p w14:paraId="5A6F93E6" w14:textId="3FFE3873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0589C6A2" w14:textId="3D546BA5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195F3CB" w14:textId="39C86B88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0B67C67" w14:textId="471130A3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3CF4419" w14:textId="2AE6C895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1745444" w14:textId="2951281C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F65ED4" w:rsidRPr="001940E9" w14:paraId="19BB2DED" w14:textId="77777777" w:rsidTr="00F65ED4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6345D014" w14:textId="77777777" w:rsidR="00F65ED4" w:rsidRPr="001940E9" w:rsidRDefault="00F65ED4" w:rsidP="00F65ED4">
                  <w:pPr>
                    <w:jc w:val="center"/>
                  </w:pPr>
                  <w:r>
                    <w:t>б</w:t>
                  </w:r>
                  <w:r w:rsidRPr="001940E9">
                    <w:t>юджет</w:t>
                  </w:r>
                  <w:r>
                    <w:t xml:space="preserve"> города Когалыма</w:t>
                  </w: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</w:tcPr>
                <w:p w14:paraId="084C8189" w14:textId="16C87C3B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93 763,4</w:t>
                  </w:r>
                </w:p>
              </w:tc>
              <w:tc>
                <w:tcPr>
                  <w:tcW w:w="992" w:type="dxa"/>
                  <w:vAlign w:val="center"/>
                </w:tcPr>
                <w:p w14:paraId="7A121851" w14:textId="2215E73A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29 763,4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33BDA6E" w14:textId="58D206D6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A37834E" w14:textId="7680D250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4EB51CE7" w14:textId="72A9D225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1522B465" w14:textId="15DF0F0D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16 000,0</w:t>
                  </w:r>
                </w:p>
              </w:tc>
            </w:tr>
            <w:tr w:rsidR="00F65ED4" w:rsidRPr="001940E9" w14:paraId="3ECCAE9F" w14:textId="77777777" w:rsidTr="00F65ED4">
              <w:tc>
                <w:tcPr>
                  <w:tcW w:w="940" w:type="dxa"/>
                  <w:shd w:val="clear" w:color="auto" w:fill="auto"/>
                  <w:noWrap/>
                  <w:vAlign w:val="center"/>
                </w:tcPr>
                <w:p w14:paraId="3CDD8B7B" w14:textId="77777777" w:rsidR="00F65ED4" w:rsidRPr="001940E9" w:rsidRDefault="00F65ED4" w:rsidP="00F65ED4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1465" w:type="dxa"/>
                  <w:shd w:val="clear" w:color="auto" w:fill="auto"/>
                  <w:noWrap/>
                  <w:vAlign w:val="center"/>
                </w:tcPr>
                <w:p w14:paraId="1A3CB1DF" w14:textId="24529EDB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258076BB" w14:textId="10A4EC9C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5 000,0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5798AF" w14:textId="0C5D360F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789469E" w14:textId="6EEF89A8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4866FB75" w14:textId="77EFC35C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vAlign w:val="center"/>
                </w:tcPr>
                <w:p w14:paraId="31C98C19" w14:textId="44268C3E" w:rsidR="00F65ED4" w:rsidRDefault="00F65ED4" w:rsidP="00F42F4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4D53E420" w14:textId="77777777" w:rsidR="00BA19C0" w:rsidRPr="001940E9" w:rsidRDefault="00BA19C0" w:rsidP="004A09A6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37BB7" w14:textId="77777777" w:rsidR="00BA19C0" w:rsidRPr="001940E9" w:rsidRDefault="00BA19C0" w:rsidP="004A09A6">
            <w:pPr>
              <w:jc w:val="right"/>
            </w:pPr>
          </w:p>
          <w:p w14:paraId="518DD806" w14:textId="77777777" w:rsidR="00BA19C0" w:rsidRPr="001940E9" w:rsidRDefault="00BA19C0" w:rsidP="004A09A6">
            <w:pPr>
              <w:jc w:val="right"/>
            </w:pPr>
          </w:p>
          <w:p w14:paraId="49A52F07" w14:textId="77777777" w:rsidR="00BA19C0" w:rsidRPr="001940E9" w:rsidRDefault="00BA19C0" w:rsidP="004A09A6">
            <w:pPr>
              <w:jc w:val="right"/>
            </w:pPr>
          </w:p>
          <w:p w14:paraId="6109F901" w14:textId="77777777" w:rsidR="00BA19C0" w:rsidRPr="001940E9" w:rsidRDefault="00BA19C0" w:rsidP="004A09A6">
            <w:pPr>
              <w:jc w:val="right"/>
            </w:pPr>
          </w:p>
          <w:p w14:paraId="56A296EB" w14:textId="77777777" w:rsidR="00BA19C0" w:rsidRPr="001940E9" w:rsidRDefault="00BA19C0" w:rsidP="004A09A6">
            <w:pPr>
              <w:jc w:val="right"/>
            </w:pPr>
          </w:p>
          <w:p w14:paraId="3684A35E" w14:textId="77777777" w:rsidR="00BA19C0" w:rsidRPr="001940E9" w:rsidRDefault="00BA19C0" w:rsidP="004A09A6">
            <w:pPr>
              <w:jc w:val="right"/>
            </w:pPr>
          </w:p>
          <w:p w14:paraId="197C1981" w14:textId="77777777" w:rsidR="00BA19C0" w:rsidRPr="001940E9" w:rsidRDefault="00BA19C0" w:rsidP="004A09A6">
            <w:pPr>
              <w:jc w:val="right"/>
            </w:pPr>
          </w:p>
          <w:p w14:paraId="48EB20DC" w14:textId="77777777" w:rsidR="00BA19C0" w:rsidRPr="001940E9" w:rsidRDefault="00BA19C0" w:rsidP="004A09A6">
            <w:pPr>
              <w:jc w:val="right"/>
            </w:pPr>
          </w:p>
          <w:p w14:paraId="7F587E32" w14:textId="77777777" w:rsidR="00BA19C0" w:rsidRPr="001940E9" w:rsidRDefault="00BA19C0" w:rsidP="004A09A6">
            <w:pPr>
              <w:jc w:val="right"/>
            </w:pPr>
          </w:p>
          <w:p w14:paraId="00EE420C" w14:textId="77777777" w:rsidR="00BA19C0" w:rsidRDefault="00BA19C0" w:rsidP="004A09A6">
            <w:pPr>
              <w:jc w:val="right"/>
              <w:rPr>
                <w:sz w:val="26"/>
                <w:szCs w:val="26"/>
              </w:rPr>
            </w:pPr>
          </w:p>
          <w:p w14:paraId="4F687FD4" w14:textId="77777777" w:rsidR="00BA19C0" w:rsidRPr="001940E9" w:rsidRDefault="00BA19C0" w:rsidP="004A09A6">
            <w:pPr>
              <w:jc w:val="right"/>
            </w:pPr>
            <w:r w:rsidRPr="001940E9">
              <w:rPr>
                <w:sz w:val="26"/>
                <w:szCs w:val="26"/>
              </w:rPr>
              <w:t>».</w:t>
            </w:r>
          </w:p>
        </w:tc>
      </w:tr>
    </w:tbl>
    <w:p w14:paraId="5B7A569D" w14:textId="77777777" w:rsidR="00BA19C0" w:rsidRPr="00EA0CCE" w:rsidRDefault="00BA19C0" w:rsidP="00BA19C0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1.3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. Таблицу 1 Программы изложить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в редакции согласно приложению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14:paraId="7F59A95C" w14:textId="77777777" w:rsidR="00BA19C0" w:rsidRPr="00EA0CCE" w:rsidRDefault="00BA19C0" w:rsidP="00BA19C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176DF21B" w14:textId="2F485BC4" w:rsidR="00BA19C0" w:rsidRPr="00C5480B" w:rsidRDefault="00DE004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A19C0" w:rsidRPr="00C5480B">
        <w:rPr>
          <w:rFonts w:eastAsia="Calibri"/>
          <w:spacing w:val="-6"/>
          <w:sz w:val="26"/>
          <w:szCs w:val="26"/>
          <w:lang w:eastAsia="en-US"/>
        </w:rPr>
        <w:t>.</w:t>
      </w:r>
      <w:r w:rsidR="00BA19C0">
        <w:rPr>
          <w:rFonts w:eastAsia="Calibri"/>
          <w:spacing w:val="-6"/>
          <w:sz w:val="26"/>
          <w:szCs w:val="26"/>
        </w:rPr>
        <w:t xml:space="preserve"> </w:t>
      </w:r>
      <w:r w:rsidR="00BA19C0" w:rsidRPr="00C5480B">
        <w:rPr>
          <w:rFonts w:eastAsia="Calibri"/>
          <w:spacing w:val="-6"/>
          <w:sz w:val="26"/>
          <w:szCs w:val="26"/>
        </w:rPr>
        <w:t xml:space="preserve">Муниципальному казённому учреждению «Управление </w:t>
      </w:r>
      <w:r w:rsidR="00BA19C0">
        <w:rPr>
          <w:rFonts w:eastAsia="Calibri"/>
          <w:spacing w:val="-6"/>
          <w:sz w:val="26"/>
          <w:szCs w:val="26"/>
        </w:rPr>
        <w:t>капитального строительства и жилищно-коммунального комплекс</w:t>
      </w:r>
      <w:r w:rsidR="00BA19C0" w:rsidRPr="00C5480B">
        <w:rPr>
          <w:rFonts w:eastAsia="Calibri"/>
          <w:spacing w:val="-6"/>
          <w:sz w:val="26"/>
          <w:szCs w:val="26"/>
        </w:rPr>
        <w:t>а города Когалыма</w:t>
      </w:r>
      <w:r w:rsidR="00BA19C0">
        <w:rPr>
          <w:rFonts w:eastAsia="Calibri"/>
          <w:spacing w:val="-6"/>
          <w:sz w:val="26"/>
          <w:szCs w:val="26"/>
        </w:rPr>
        <w:t>» (И.Р.Кадыров</w:t>
      </w:r>
      <w:r w:rsidR="00BA19C0" w:rsidRPr="00C5480B">
        <w:rPr>
          <w:rFonts w:eastAsia="Calibri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BA19C0">
        <w:rPr>
          <w:rFonts w:eastAsia="Calibri"/>
          <w:spacing w:val="-6"/>
          <w:sz w:val="26"/>
          <w:szCs w:val="26"/>
        </w:rPr>
        <w:t xml:space="preserve"> и приложения</w:t>
      </w:r>
      <w:r w:rsidR="00BA19C0" w:rsidRPr="00C5480B">
        <w:rPr>
          <w:rFonts w:eastAsia="Calibri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6FEDBF03" w14:textId="77777777" w:rsidR="00BA19C0" w:rsidRPr="00505A63" w:rsidRDefault="00BA19C0" w:rsidP="00BA19C0">
      <w:pPr>
        <w:ind w:firstLine="709"/>
        <w:jc w:val="both"/>
        <w:rPr>
          <w:rFonts w:eastAsia="Calibri"/>
          <w:sz w:val="26"/>
          <w:szCs w:val="26"/>
        </w:rPr>
      </w:pPr>
    </w:p>
    <w:p w14:paraId="45AC64DC" w14:textId="2A0E0B62" w:rsidR="00D803A5" w:rsidRPr="002442B3" w:rsidRDefault="00DE0040" w:rsidP="00D803A5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FF0000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D803A5" w:rsidRPr="00E22C87">
        <w:rPr>
          <w:sz w:val="26"/>
          <w:szCs w:val="26"/>
        </w:rPr>
        <w:t>Опубликовать наст</w:t>
      </w:r>
      <w:r w:rsidR="00D803A5">
        <w:rPr>
          <w:sz w:val="26"/>
          <w:szCs w:val="26"/>
        </w:rPr>
        <w:t>оящее постановление и приложение</w:t>
      </w:r>
      <w:r w:rsidR="00D803A5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D803A5">
        <w:rPr>
          <w:sz w:val="26"/>
          <w:szCs w:val="26"/>
        </w:rPr>
        <w:t xml:space="preserve"> (приложение в печатном издании не приводится)</w:t>
      </w:r>
      <w:r w:rsidR="00D803A5" w:rsidRPr="00E22C87">
        <w:rPr>
          <w:sz w:val="26"/>
          <w:szCs w:val="26"/>
        </w:rPr>
        <w:t>. Разместить наст</w:t>
      </w:r>
      <w:r w:rsidR="00D803A5">
        <w:rPr>
          <w:sz w:val="26"/>
          <w:szCs w:val="26"/>
        </w:rPr>
        <w:t>оящее постановление и приложение</w:t>
      </w:r>
      <w:r w:rsidR="00D803A5" w:rsidRPr="00E22C87">
        <w:rPr>
          <w:sz w:val="26"/>
          <w:szCs w:val="26"/>
        </w:rPr>
        <w:t xml:space="preserve"> к нему на официальном сайте Администрации </w:t>
      </w:r>
      <w:r w:rsidR="00D803A5">
        <w:rPr>
          <w:sz w:val="26"/>
          <w:szCs w:val="26"/>
        </w:rPr>
        <w:t>города Когалыма в информационно</w:t>
      </w:r>
      <w:r w:rsidR="00D803A5" w:rsidRPr="00C02D84">
        <w:rPr>
          <w:sz w:val="26"/>
          <w:szCs w:val="26"/>
        </w:rPr>
        <w:t>-</w:t>
      </w:r>
      <w:r w:rsidR="00D803A5" w:rsidRPr="00D86436">
        <w:rPr>
          <w:color w:val="000000" w:themeColor="text1"/>
          <w:sz w:val="26"/>
          <w:szCs w:val="26"/>
        </w:rPr>
        <w:t>телекоммуникационной сети Интернет (</w:t>
      </w:r>
      <w:hyperlink r:id="rId8" w:history="1">
        <w:r w:rsidR="00D803A5" w:rsidRPr="00CF5809">
          <w:rPr>
            <w:rStyle w:val="ab"/>
            <w:color w:val="000000" w:themeColor="text1"/>
            <w:sz w:val="26"/>
            <w:szCs w:val="26"/>
          </w:rPr>
          <w:t>www.admkogalym.ru</w:t>
        </w:r>
      </w:hyperlink>
      <w:r w:rsidR="00D803A5" w:rsidRPr="00CF5809">
        <w:rPr>
          <w:color w:val="000000" w:themeColor="text1"/>
          <w:sz w:val="26"/>
          <w:szCs w:val="26"/>
        </w:rPr>
        <w:t>).</w:t>
      </w:r>
    </w:p>
    <w:p w14:paraId="53A4507B" w14:textId="0C80D65D" w:rsidR="00BA19C0" w:rsidRDefault="00BA19C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14:paraId="61B06CD4" w14:textId="1E8F5748" w:rsidR="00BA19C0" w:rsidRDefault="00DE0040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A19C0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BA19C0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 А.А.Морозова.</w:t>
      </w:r>
    </w:p>
    <w:p w14:paraId="3E340121" w14:textId="77777777" w:rsidR="00CE49D7" w:rsidRDefault="00CE49D7" w:rsidP="00BA19C0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CE49D7" w14:paraId="4E342C03" w14:textId="77777777" w:rsidTr="004A09A6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57F8566E10A4180982C75F7C91348F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E243616" w14:textId="77777777" w:rsidR="00CE49D7" w:rsidRPr="008465F5" w:rsidRDefault="00CE49D7" w:rsidP="004A09A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E49D7" w14:paraId="4B262675" w14:textId="77777777" w:rsidTr="004A09A6">
              <w:tc>
                <w:tcPr>
                  <w:tcW w:w="3822" w:type="dxa"/>
                </w:tcPr>
                <w:p w14:paraId="5E3BB67E" w14:textId="77777777" w:rsidR="00CE49D7" w:rsidRPr="00903CF1" w:rsidRDefault="00CE49D7" w:rsidP="004A09A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28955D1" wp14:editId="29AE0DE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3D4EB12" w14:textId="77777777" w:rsidR="00CE49D7" w:rsidRPr="00903CF1" w:rsidRDefault="00CE49D7" w:rsidP="004A09A6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A4AEF94" w14:textId="77777777" w:rsidR="00CE49D7" w:rsidRPr="00903CF1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7D5B2AA" w14:textId="77777777" w:rsidR="00CE49D7" w:rsidRPr="00903CF1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C3422E9" w14:textId="77777777" w:rsidR="00CE49D7" w:rsidRPr="00903CF1" w:rsidRDefault="00CE49D7" w:rsidP="004A09A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4047C6C" w14:textId="40053241" w:rsidR="00CE49D7" w:rsidRDefault="00CE49D7" w:rsidP="00D803A5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14:paraId="119E2D93" w14:textId="77777777" w:rsidR="00CE49D7" w:rsidRDefault="00CE49D7" w:rsidP="004A09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42A4D86C34C4243859581B03082BDF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C47166C" w14:textId="77777777" w:rsidR="00CE49D7" w:rsidRPr="00465FC6" w:rsidRDefault="00CE49D7" w:rsidP="004A09A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58D3FBB" w14:textId="77777777" w:rsidR="00BA19C0" w:rsidRDefault="00BA19C0"/>
    <w:p w14:paraId="0A05BC4F" w14:textId="77777777" w:rsidR="00BA19C0" w:rsidRDefault="00BA19C0">
      <w:pPr>
        <w:sectPr w:rsidR="00BA1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9527AF3" w14:textId="77777777" w:rsidR="00BA19C0" w:rsidRPr="009B7E0F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14:paraId="5C4376A5" w14:textId="77777777" w:rsidR="00BA19C0" w:rsidRPr="009B7E0F" w:rsidRDefault="00BA19C0" w:rsidP="00BA19C0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14:paraId="232B84E4" w14:textId="77777777" w:rsidR="00BA19C0" w:rsidRDefault="00BA19C0" w:rsidP="00BA19C0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A19C0" w:rsidRPr="003F419A" w14:paraId="67C69836" w14:textId="77777777" w:rsidTr="004A09A6">
        <w:tc>
          <w:tcPr>
            <w:tcW w:w="2235" w:type="dxa"/>
          </w:tcPr>
          <w:p w14:paraId="5795D659" w14:textId="77777777" w:rsidR="00BA19C0" w:rsidRPr="003F419A" w:rsidRDefault="00BA19C0" w:rsidP="004A09A6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A4D0507" w14:textId="77777777" w:rsidR="00BA19C0" w:rsidRPr="003F419A" w:rsidRDefault="00BA19C0" w:rsidP="004A09A6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CA3213" w14:textId="77777777" w:rsidR="00BA19C0" w:rsidRDefault="00BA19C0" w:rsidP="00BA19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FEFD04E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t>Таблица 1</w:t>
      </w:r>
    </w:p>
    <w:p w14:paraId="7E170C29" w14:textId="77777777" w:rsidR="00BA19C0" w:rsidRPr="001D4BC8" w:rsidRDefault="00BA19C0" w:rsidP="00BA19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tbl>
      <w:tblPr>
        <w:tblW w:w="1540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403"/>
        <w:gridCol w:w="2475"/>
        <w:gridCol w:w="1919"/>
        <w:gridCol w:w="1696"/>
        <w:gridCol w:w="1276"/>
        <w:gridCol w:w="1440"/>
        <w:gridCol w:w="1480"/>
        <w:gridCol w:w="1300"/>
        <w:gridCol w:w="1240"/>
        <w:gridCol w:w="1180"/>
      </w:tblGrid>
      <w:tr w:rsidR="000547CE" w:rsidRPr="000547CE" w14:paraId="2A296DDB" w14:textId="77777777" w:rsidTr="000547CE">
        <w:trPr>
          <w:trHeight w:val="31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585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Распределение финансовых ресурсов муниципальной программы (по годам)</w:t>
            </w:r>
          </w:p>
        </w:tc>
      </w:tr>
      <w:tr w:rsidR="000547CE" w:rsidRPr="000547CE" w14:paraId="29E311D5" w14:textId="77777777" w:rsidTr="000547CE">
        <w:trPr>
          <w:trHeight w:val="315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396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1BD" w14:textId="77777777" w:rsidR="000547CE" w:rsidRPr="000547CE" w:rsidRDefault="000547CE" w:rsidP="000547CE"/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107" w14:textId="77777777" w:rsidR="000547CE" w:rsidRPr="000547CE" w:rsidRDefault="000547CE" w:rsidP="000547CE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33C9" w14:textId="77777777" w:rsidR="000547CE" w:rsidRPr="000547CE" w:rsidRDefault="000547CE" w:rsidP="000547C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4CE" w14:textId="77777777" w:rsidR="000547CE" w:rsidRPr="000547CE" w:rsidRDefault="000547CE" w:rsidP="000547CE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422" w14:textId="77777777" w:rsidR="000547CE" w:rsidRPr="000547CE" w:rsidRDefault="000547CE" w:rsidP="000547CE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8943" w14:textId="77777777" w:rsidR="000547CE" w:rsidRPr="000547CE" w:rsidRDefault="000547CE" w:rsidP="000547C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22B" w14:textId="77777777" w:rsidR="000547CE" w:rsidRPr="000547CE" w:rsidRDefault="000547CE" w:rsidP="000547CE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0BDE" w14:textId="77777777" w:rsidR="000547CE" w:rsidRPr="000547CE" w:rsidRDefault="000547CE" w:rsidP="000547C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ADF" w14:textId="77777777" w:rsidR="000547CE" w:rsidRPr="000547CE" w:rsidRDefault="000547CE" w:rsidP="000547CE"/>
        </w:tc>
      </w:tr>
      <w:tr w:rsidR="000547CE" w:rsidRPr="000547CE" w14:paraId="26651930" w14:textId="77777777" w:rsidTr="000547CE">
        <w:trPr>
          <w:trHeight w:val="96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3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95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004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EF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21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 xml:space="preserve">Финансовые затраты на реализацию, </w:t>
            </w:r>
            <w:r w:rsidRPr="000547CE">
              <w:rPr>
                <w:color w:val="000000"/>
                <w:sz w:val="24"/>
                <w:szCs w:val="24"/>
              </w:rPr>
              <w:br/>
              <w:t>тыс. рублей</w:t>
            </w:r>
          </w:p>
        </w:tc>
      </w:tr>
      <w:tr w:rsidR="000547CE" w:rsidRPr="000547CE" w14:paraId="30CA4099" w14:textId="77777777" w:rsidTr="000547CE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117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EF1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694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4CD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69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B4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547CE" w:rsidRPr="000547CE" w14:paraId="1F099C52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FD7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3D1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93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15B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EDC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616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D4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67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C3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92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2028 год</w:t>
            </w:r>
          </w:p>
        </w:tc>
      </w:tr>
      <w:tr w:rsidR="000547CE" w:rsidRPr="000547CE" w14:paraId="4FE537D9" w14:textId="77777777" w:rsidTr="000547CE">
        <w:trPr>
          <w:trHeight w:val="31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AAC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4C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D1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DF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E9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31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2F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8E7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C2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546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0547CE" w:rsidRPr="000547CE" w14:paraId="37988595" w14:textId="77777777" w:rsidTr="000547CE">
        <w:trPr>
          <w:trHeight w:val="31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709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0547CE" w:rsidRPr="000547CE" w14:paraId="2C453A02" w14:textId="77777777" w:rsidTr="000547CE">
        <w:trPr>
          <w:trHeight w:val="157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837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0547CE">
              <w:rPr>
                <w:color w:val="000000"/>
                <w:sz w:val="24"/>
                <w:szCs w:val="24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0547CE">
              <w:rPr>
                <w:color w:val="000000"/>
                <w:sz w:val="24"/>
                <w:szCs w:val="24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0547CE" w:rsidRPr="000547CE" w14:paraId="041F025B" w14:textId="77777777" w:rsidTr="000547CE">
        <w:trPr>
          <w:trHeight w:val="31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272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0547CE" w:rsidRPr="000547CE" w14:paraId="32AA7EC2" w14:textId="77777777" w:rsidTr="000547CE">
        <w:trPr>
          <w:trHeight w:val="315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0D3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П.1.1.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AF2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A4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ОАиГ/МКУ «УКС и ЖКК города Когалыма»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D6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C92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9D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3F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E6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866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AC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1EAF268A" w14:textId="77777777" w:rsidTr="000547CE">
        <w:trPr>
          <w:trHeight w:val="31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DD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E26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6F5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77D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CE2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C6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1E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53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09E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35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3FEEC4D" w14:textId="77777777" w:rsidTr="000547CE">
        <w:trPr>
          <w:trHeight w:val="63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415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6B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227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49B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539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92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CF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02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EAF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C38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C1599DD" w14:textId="77777777" w:rsidTr="000547CE">
        <w:trPr>
          <w:trHeight w:val="31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27E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24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C38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F04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A74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2B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32 771,10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6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5D2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218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7E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276FD457" w14:textId="77777777" w:rsidTr="000547CE">
        <w:trPr>
          <w:trHeight w:val="64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8A6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5AF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171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5A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0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536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98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59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52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60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D872E37" w14:textId="77777777" w:rsidTr="000547CE">
        <w:trPr>
          <w:trHeight w:val="660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C28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П.1.1.1.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B1D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 xml:space="preserve"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территорий), </w:t>
            </w:r>
            <w:r w:rsidRPr="000547CE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834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ОАиГ/МКУ «УКС и ЖКК города Когалыма»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5CD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25FD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418A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3364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349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A428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7FB0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0C2399A4" w14:textId="77777777" w:rsidTr="000547CE">
        <w:trPr>
          <w:trHeight w:val="40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D9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FF0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6E7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54B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461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01B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E03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49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9B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310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CA79EB4" w14:textId="77777777" w:rsidTr="000547CE">
        <w:trPr>
          <w:trHeight w:val="69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DAD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D8D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B9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74B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021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315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336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750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496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200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56E3C86" w14:textId="77777777" w:rsidTr="000547CE">
        <w:trPr>
          <w:trHeight w:val="60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3F2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73E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B88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31C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3B0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EA3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32 771,10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DB3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712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748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680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3E6DAD5F" w14:textId="77777777" w:rsidTr="000547CE">
        <w:trPr>
          <w:trHeight w:val="67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1F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C6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42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05C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B071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EB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6CC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CDE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1F4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23D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BAA2895" w14:textId="77777777" w:rsidTr="000547CE">
        <w:trPr>
          <w:trHeight w:val="458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ED4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4F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79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МКУ «УКС и ЖКК города Когалыма»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72A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5ED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45 153,80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51F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45 153,80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3B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ABF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19B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464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15AEBCF" w14:textId="77777777" w:rsidTr="000547CE">
        <w:trPr>
          <w:trHeight w:val="458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3947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3D69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9F7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EC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83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B86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C86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B21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5C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64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5EA0C65" w14:textId="77777777" w:rsidTr="000547CE">
        <w:trPr>
          <w:trHeight w:val="66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54B8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F400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190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A64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94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E6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CB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CD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A9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B6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3CD4DF9" w14:textId="77777777" w:rsidTr="000547CE">
        <w:trPr>
          <w:trHeight w:val="40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A654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BD51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AC91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8B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529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32 641,10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8C0" w14:textId="77777777" w:rsidR="000547CE" w:rsidRPr="000547CE" w:rsidRDefault="000547CE" w:rsidP="000547CE">
            <w:pPr>
              <w:jc w:val="center"/>
              <w:rPr>
                <w:sz w:val="24"/>
                <w:szCs w:val="24"/>
              </w:rPr>
            </w:pPr>
            <w:r w:rsidRPr="000547CE">
              <w:rPr>
                <w:sz w:val="24"/>
                <w:szCs w:val="24"/>
              </w:rPr>
              <w:t>32 641,10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9B9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DE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A5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DB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3453548" w14:textId="77777777" w:rsidTr="000547CE">
        <w:trPr>
          <w:trHeight w:val="73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510D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4CC1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9E7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3A3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BEF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76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4A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B8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51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39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E925088" w14:textId="77777777" w:rsidTr="000547CE">
        <w:trPr>
          <w:trHeight w:val="73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CDB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П.1.1.1.1.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48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Объект благоустройства «Этнодеревня в городе Когалыме»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81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8F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45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A7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42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4BB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C28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C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2B2C384" w14:textId="77777777" w:rsidTr="000547CE">
        <w:trPr>
          <w:trHeight w:val="73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71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AD2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F1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6BD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026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D8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9C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46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31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DA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699694B2" w14:textId="77777777" w:rsidTr="000547CE">
        <w:trPr>
          <w:trHeight w:val="73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A7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E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17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F6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48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8AD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E88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4E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DC6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57F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6013947" w14:textId="77777777" w:rsidTr="000547CE">
        <w:trPr>
          <w:trHeight w:val="73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04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2E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75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32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D96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835" w14:textId="77777777" w:rsidR="000547CE" w:rsidRPr="000547CE" w:rsidRDefault="000547CE" w:rsidP="000547CE">
            <w:pPr>
              <w:jc w:val="center"/>
              <w:rPr>
                <w:sz w:val="24"/>
                <w:szCs w:val="24"/>
              </w:rPr>
            </w:pPr>
            <w:r w:rsidRPr="000547CE">
              <w:rPr>
                <w:sz w:val="24"/>
                <w:szCs w:val="24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BC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A99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AEB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BC2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DEBA18C" w14:textId="77777777" w:rsidTr="000547CE">
        <w:trPr>
          <w:trHeight w:val="73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E1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5F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920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13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FD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09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EFB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DD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79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CD8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9479111" w14:textId="77777777" w:rsidTr="000547CE">
        <w:trPr>
          <w:trHeight w:val="330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2CF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0547CE" w:rsidRPr="000547CE" w14:paraId="6C5F4BC3" w14:textId="77777777" w:rsidTr="000547CE">
        <w:trPr>
          <w:trHeight w:val="315"/>
        </w:trPr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AF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8D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Благоустройство дворовых территорий в городе Когалыме (3)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ABE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МКУ «УКС и ЖКК города Когалыма»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59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B6F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CCE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86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8F0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BF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BD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304DA57D" w14:textId="77777777" w:rsidTr="000547CE">
        <w:trPr>
          <w:trHeight w:val="31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A690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D299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123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D2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B1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D4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55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2D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0C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0A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F86774D" w14:textId="77777777" w:rsidTr="000547CE">
        <w:trPr>
          <w:trHeight w:val="63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26FB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13DDD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B40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DD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EF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735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FC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58E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91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11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529C68A" w14:textId="77777777" w:rsidTr="000547CE">
        <w:trPr>
          <w:trHeight w:val="315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B8B2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37451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6ED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C08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BD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21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21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A9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63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BA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03F26064" w14:textId="77777777" w:rsidTr="000547CE">
        <w:trPr>
          <w:trHeight w:val="630"/>
        </w:trPr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27E4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3B4C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EC3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7F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FF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0B2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E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AC4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19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02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6DBC5BB" w14:textId="77777777" w:rsidTr="000547CE">
        <w:trPr>
          <w:trHeight w:val="31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A15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453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Создание объектов благоустройства на территории города Когалыма (5)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56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A1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43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18 763,40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86D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18 763,40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178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B6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19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0D5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A59F8B7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6BD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E762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F98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722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63F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CE4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B7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1A4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9C9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41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974326A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8DD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AF8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43C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2DA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FDC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8F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032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197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588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180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8B2B71E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C1A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7356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6F5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BFF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F18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813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13 763,40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0B4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D6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E19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4E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340BFE4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A42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17D7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6ACB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158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FB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16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3A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F0B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BA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366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EBBF6AB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E5E7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A4CB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50A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ОАиГ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30D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ADC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D0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9C5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A0C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62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A97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A50C2EA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D4D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B0F7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D5B9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7AE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3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1A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8C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FD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89A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42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613D25DE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242D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AA53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125E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7FC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015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065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B5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BF3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A08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34B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F5CD0B2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29F0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A854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1E6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A21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3C4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7A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9E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766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96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22B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99CB595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01D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C83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F4B5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FC2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632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FC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C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747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58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17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804D377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E1A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2C8C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A50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МКУ «УКС и ЖКК г.Когалыма»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E25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6F7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CB4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13 763,40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2F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137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866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72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CB07E38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13AB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916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570E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9FF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BF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6D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17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1DD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DB6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D23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8521041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F5F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6295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BF18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81F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A1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00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74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F4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2F2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0B1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2337FBB0" w14:textId="77777777" w:rsidTr="000547CE">
        <w:trPr>
          <w:trHeight w:val="315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67AB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5D9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B8D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64F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A64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63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 w:rsidRPr="000547CE">
              <w:rPr>
                <w:color w:val="000000"/>
                <w:sz w:val="24"/>
                <w:szCs w:val="24"/>
              </w:rPr>
              <w:t>13 763,40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42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5F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DC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16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63AE4517" w14:textId="77777777" w:rsidTr="000547CE">
        <w:trPr>
          <w:trHeight w:val="63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F5EA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5D6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E4E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741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575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D0D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9ED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E1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62D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D1A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265A3E9" w14:textId="77777777" w:rsidTr="000547CE">
        <w:trPr>
          <w:trHeight w:val="40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D777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Проектная часть в целом по муниципальной программе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0B7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D2C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14B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CD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DB07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7385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588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56D4F823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E0F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038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F36F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958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AEB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802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E6F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303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21882BA" w14:textId="77777777" w:rsidTr="000547CE">
        <w:trPr>
          <w:trHeight w:val="7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331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44D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92A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C54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AF2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134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AB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F28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996BC42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BEC1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217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A60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50D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32 771,10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B42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364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DE9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30E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54002C6D" w14:textId="77777777" w:rsidTr="000547CE">
        <w:trPr>
          <w:trHeight w:val="76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E06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D01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D17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748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2E4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003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B85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D00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53B97BC" w14:textId="77777777" w:rsidTr="000547CE">
        <w:trPr>
          <w:trHeight w:val="37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3EEC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0547CE" w:rsidRPr="000547CE" w14:paraId="76D3D15E" w14:textId="77777777" w:rsidTr="000547CE">
        <w:trPr>
          <w:trHeight w:val="40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E36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Портфель проектов «Жилье и городская среда»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098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1911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85 283,80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75F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45 283,80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6E5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ED9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F94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B5F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74EB8F03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011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295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D17B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02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544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278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3A4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B64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DD0253E" w14:textId="77777777" w:rsidTr="000547CE">
        <w:trPr>
          <w:trHeight w:val="69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572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771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C8EB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F3F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5E9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C8B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995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E41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30DA60F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1AD4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D93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6F0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72 771,10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BF1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32 771,10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096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C72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14F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B7E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0547CE" w:rsidRPr="000547CE" w14:paraId="787A3BA5" w14:textId="77777777" w:rsidTr="000547CE">
        <w:trPr>
          <w:trHeight w:val="73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878A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358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3EC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7ED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698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2F4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F0E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225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6B3433D9" w14:textId="77777777" w:rsidTr="000547CE">
        <w:trPr>
          <w:trHeight w:val="40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133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Проекты города Когалыма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082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B9B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F9B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EA3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536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B56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98E4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4D5C02B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07E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A6E0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E4F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44C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3B9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092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471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890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60EB7B2" w14:textId="77777777" w:rsidTr="000547CE">
        <w:trPr>
          <w:trHeight w:val="69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028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6EE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71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5CC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071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1F6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B46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3263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20F3FC4D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F0B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A08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50C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9D7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D12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2AC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9F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530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2C2EF123" w14:textId="77777777" w:rsidTr="000547CE">
        <w:trPr>
          <w:trHeight w:val="73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D7C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19C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4A04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D99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BA1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D39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81F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352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125DFF1" w14:textId="77777777" w:rsidTr="000547CE">
        <w:trPr>
          <w:trHeight w:val="40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88A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Процессная часть в целом по муниципальной программе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C2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B59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98 763,40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791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34 763,40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7DD5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5F5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C24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5F07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18C5B9FE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CDF9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E4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E48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16F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C83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A31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04B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D82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5A71A04" w14:textId="77777777" w:rsidTr="000547CE">
        <w:trPr>
          <w:trHeight w:val="69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01B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9FE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B3EA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6F7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4B6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5D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648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20F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26F7D2CB" w14:textId="77777777" w:rsidTr="000547CE">
        <w:trPr>
          <w:trHeight w:val="40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0DA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A5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A69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93 763,40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FF2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29 763,40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C24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BC9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DF8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133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30EF0A96" w14:textId="77777777" w:rsidTr="000547CE">
        <w:trPr>
          <w:trHeight w:val="73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E821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67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C935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D50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73B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FFB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E91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20D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DF1AE1E" w14:textId="77777777" w:rsidTr="000547CE">
        <w:trPr>
          <w:trHeight w:val="31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E99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428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8653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184 047,20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30C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80 047,20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985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FF9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8C4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C88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0547CE" w:rsidRPr="000547CE" w14:paraId="016F1260" w14:textId="77777777" w:rsidTr="000547CE">
        <w:trPr>
          <w:trHeight w:val="36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B54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7EF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5A3F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1F6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9DD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134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9AF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288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BBAF814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90F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8E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257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AFF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75C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739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497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F34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66DE3DC" w14:textId="77777777" w:rsidTr="000547CE">
        <w:trPr>
          <w:trHeight w:val="42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BEDA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306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C31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166 534,50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9FC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62 534,50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4FC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F94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FCC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372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0547CE" w:rsidRPr="000547CE" w14:paraId="09BE148C" w14:textId="77777777" w:rsidTr="000547CE">
        <w:trPr>
          <w:trHeight w:val="72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18B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56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811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2D6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E7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FE8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705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369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DEC363F" w14:textId="77777777" w:rsidTr="000547CE">
        <w:trPr>
          <w:trHeight w:val="40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F75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0547CE" w:rsidRPr="000547CE" w14:paraId="2E6B076A" w14:textId="77777777" w:rsidTr="000547CE">
        <w:trPr>
          <w:trHeight w:val="31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071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4D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1EA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F95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2DCF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DA5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E10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1C6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207C495C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345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3D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368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94D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ADC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BBE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7C7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8CB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274EA68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121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A4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30D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A0E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1D2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2B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391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36A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39176BE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58A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D8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682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582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E4A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E15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5D5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A10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0D4FAFFE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3D0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B1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F58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02A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B81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ABF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F98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640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7DAC472" w14:textId="77777777" w:rsidTr="000547CE">
        <w:trPr>
          <w:trHeight w:val="31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622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1C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490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184 047,20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8C2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80 047,20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41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BFE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0987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377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0547CE" w:rsidRPr="000547CE" w14:paraId="755D36CE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18B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88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4E5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874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9EB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7A5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73D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E29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67205431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8462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DB5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84E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9A8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2C4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635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9A2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C80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01488FB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C1DA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B12B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AAD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166 534,50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F8D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62 534,50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B6C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077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C85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1A8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26 000,00</w:t>
            </w:r>
          </w:p>
        </w:tc>
      </w:tr>
      <w:tr w:rsidR="000547CE" w:rsidRPr="000547CE" w14:paraId="32135EBF" w14:textId="77777777" w:rsidTr="000547CE">
        <w:trPr>
          <w:trHeight w:val="58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7DA2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E34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33B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E9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1D9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D8C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A58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3EA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5E3362B6" w14:textId="77777777" w:rsidTr="000547CE">
        <w:trPr>
          <w:trHeight w:val="315"/>
        </w:trPr>
        <w:tc>
          <w:tcPr>
            <w:tcW w:w="15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8E71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0547CE" w:rsidRPr="000547CE" w14:paraId="1D870929" w14:textId="77777777" w:rsidTr="000547CE">
        <w:trPr>
          <w:trHeight w:val="31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BBE7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Ответственный исполнитель 1</w:t>
            </w:r>
            <w:r w:rsidRPr="000547CE">
              <w:rPr>
                <w:color w:val="000000"/>
                <w:sz w:val="24"/>
                <w:szCs w:val="24"/>
              </w:rPr>
              <w:br/>
              <w:t>(МКУ «УКС и ЖКК г.Когалыма»)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A5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306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138 917,20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6AB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74 917,20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722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D3E4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156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70D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13AD736D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1DF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626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0E9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881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4 870,80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3D3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013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17C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4EA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49993206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E1C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C0E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90F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223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7 641,90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8D7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091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B96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14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C7C5397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D99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FD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65B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126 404,50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194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62 404,50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21F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0B1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0E8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FCC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16 000,00</w:t>
            </w:r>
          </w:p>
        </w:tc>
      </w:tr>
      <w:tr w:rsidR="000547CE" w:rsidRPr="000547CE" w14:paraId="399D87E8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78C8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1F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135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65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978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ABE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9E4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8EFD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FE79262" w14:textId="77777777" w:rsidTr="000547CE">
        <w:trPr>
          <w:trHeight w:val="315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9CD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Ответственный исполнитель 2</w:t>
            </w:r>
            <w:r w:rsidRPr="000547CE">
              <w:rPr>
                <w:color w:val="000000"/>
                <w:sz w:val="24"/>
                <w:szCs w:val="24"/>
              </w:rPr>
              <w:br/>
              <w:t>(ОАиГ)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12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5634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1FB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B54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A0E7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51A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5C5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73BE1883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7ACB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C23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222D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D90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1232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D44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9B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AAC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31F4DED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43F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80D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8E1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698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7A0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1C2A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501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69F6F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1A5655B6" w14:textId="77777777" w:rsidTr="000547CE">
        <w:trPr>
          <w:trHeight w:val="315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4674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35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9FF5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81AE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C375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31C6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63B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C417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47CE" w:rsidRPr="000547CE" w14:paraId="3A763BD7" w14:textId="77777777" w:rsidTr="000547CE">
        <w:trPr>
          <w:trHeight w:val="63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F929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620" w14:textId="77777777" w:rsidR="000547CE" w:rsidRPr="000547CE" w:rsidRDefault="000547CE" w:rsidP="000547CE">
            <w:pPr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29C3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D30B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FF20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35F4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CED9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2251" w14:textId="77777777" w:rsidR="000547CE" w:rsidRPr="000547CE" w:rsidRDefault="000547CE" w:rsidP="000547CE">
            <w:pPr>
              <w:jc w:val="center"/>
              <w:rPr>
                <w:color w:val="000000"/>
                <w:sz w:val="24"/>
                <w:szCs w:val="24"/>
              </w:rPr>
            </w:pPr>
            <w:r w:rsidRPr="000547C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76F7585C" w14:textId="77777777" w:rsidR="00BA19C0" w:rsidRDefault="00BA19C0" w:rsidP="000547CE">
      <w:pPr>
        <w:shd w:val="clear" w:color="auto" w:fill="FFFFFF"/>
        <w:jc w:val="center"/>
        <w:outlineLvl w:val="2"/>
      </w:pPr>
    </w:p>
    <w:sectPr w:rsidR="00BA19C0" w:rsidSect="00C8718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EFC3" w14:textId="77777777" w:rsidR="00F65ED4" w:rsidRDefault="00F65ED4" w:rsidP="00BA19C0">
      <w:r>
        <w:separator/>
      </w:r>
    </w:p>
  </w:endnote>
  <w:endnote w:type="continuationSeparator" w:id="0">
    <w:p w14:paraId="3F99CF6B" w14:textId="77777777" w:rsidR="00F65ED4" w:rsidRDefault="00F65ED4" w:rsidP="00B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E9D4" w14:textId="77777777" w:rsidR="00F65ED4" w:rsidRDefault="00F65ED4" w:rsidP="00BA19C0">
      <w:r>
        <w:separator/>
      </w:r>
    </w:p>
  </w:footnote>
  <w:footnote w:type="continuationSeparator" w:id="0">
    <w:p w14:paraId="0AAA48FA" w14:textId="77777777" w:rsidR="00F65ED4" w:rsidRDefault="00F65ED4" w:rsidP="00B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6F3CD772"/>
    <w:lvl w:ilvl="0" w:tplc="EC1A51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7A4237"/>
    <w:multiLevelType w:val="hybridMultilevel"/>
    <w:tmpl w:val="897272BC"/>
    <w:lvl w:ilvl="0" w:tplc="D91A71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D"/>
    <w:rsid w:val="000547CE"/>
    <w:rsid w:val="00264FCD"/>
    <w:rsid w:val="002C6550"/>
    <w:rsid w:val="003158FB"/>
    <w:rsid w:val="003647C9"/>
    <w:rsid w:val="00454930"/>
    <w:rsid w:val="004A09A6"/>
    <w:rsid w:val="00532044"/>
    <w:rsid w:val="005552FF"/>
    <w:rsid w:val="00662D00"/>
    <w:rsid w:val="006C7545"/>
    <w:rsid w:val="00700BFA"/>
    <w:rsid w:val="00783FCA"/>
    <w:rsid w:val="00862BC9"/>
    <w:rsid w:val="009151FE"/>
    <w:rsid w:val="00B37D1D"/>
    <w:rsid w:val="00BA19C0"/>
    <w:rsid w:val="00C87189"/>
    <w:rsid w:val="00CD4727"/>
    <w:rsid w:val="00CE49D7"/>
    <w:rsid w:val="00D513CD"/>
    <w:rsid w:val="00D803A5"/>
    <w:rsid w:val="00DE0040"/>
    <w:rsid w:val="00F42F4E"/>
    <w:rsid w:val="00F65ED4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BD3"/>
  <w15:chartTrackingRefBased/>
  <w15:docId w15:val="{ECC791DD-74C7-4B5A-857D-CB944C0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A1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BA19C0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BA1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5">
    <w:name w:val="Table Grid"/>
    <w:basedOn w:val="a1"/>
    <w:uiPriority w:val="3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19C0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BA19C0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A1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8">
    <w:name w:val="Placeholder Text"/>
    <w:basedOn w:val="a0"/>
    <w:uiPriority w:val="99"/>
    <w:semiHidden/>
    <w:rsid w:val="00BA19C0"/>
    <w:rPr>
      <w:color w:val="808080"/>
    </w:rPr>
  </w:style>
  <w:style w:type="paragraph" w:styleId="a9">
    <w:name w:val="header"/>
    <w:basedOn w:val="a"/>
    <w:link w:val="aa"/>
    <w:uiPriority w:val="99"/>
    <w:unhideWhenUsed/>
    <w:rsid w:val="00BA19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A19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BA19C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A19C0"/>
    <w:rPr>
      <w:color w:val="800080"/>
      <w:u w:val="single"/>
    </w:rPr>
  </w:style>
  <w:style w:type="paragraph" w:customStyle="1" w:styleId="xl65">
    <w:name w:val="xl65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BA19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A19C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BA19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A19C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A19C0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A19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BA19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BA19C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BA19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BA19C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BA19C0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BA19C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BA19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BA19C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BA19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BA19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A19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A19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BA19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BA19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A19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BA19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BA19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BA1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BA19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BA19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link w:val="ConsPlusNormal0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BA19C0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BA19C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A19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A19C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A19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9C0"/>
  </w:style>
  <w:style w:type="character" w:customStyle="1" w:styleId="af2">
    <w:name w:val="Текст примечания Знак"/>
    <w:basedOn w:val="a0"/>
    <w:link w:val="af1"/>
    <w:uiPriority w:val="99"/>
    <w:semiHidden/>
    <w:rsid w:val="00BA19C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9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F8566E10A4180982C75F7C9134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55B0E-DA13-47AF-9BBA-62940CDC5CEA}"/>
      </w:docPartPr>
      <w:docPartBody>
        <w:p w:rsidR="006158ED" w:rsidRDefault="003C2715" w:rsidP="003C2715">
          <w:pPr>
            <w:pStyle w:val="157F8566E10A4180982C75F7C91348F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42A4D86C34C4243859581B03082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187C-FC2F-425A-9DDB-790356288705}"/>
      </w:docPartPr>
      <w:docPartBody>
        <w:p w:rsidR="006158ED" w:rsidRDefault="003C2715" w:rsidP="003C2715">
          <w:pPr>
            <w:pStyle w:val="342A4D86C34C4243859581B03082BDF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15"/>
    <w:rsid w:val="003C2715"/>
    <w:rsid w:val="006158ED"/>
    <w:rsid w:val="00663E25"/>
    <w:rsid w:val="007B42EA"/>
    <w:rsid w:val="008C54F2"/>
    <w:rsid w:val="00B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715"/>
    <w:rPr>
      <w:color w:val="808080"/>
    </w:rPr>
  </w:style>
  <w:style w:type="paragraph" w:customStyle="1" w:styleId="157F8566E10A4180982C75F7C91348F3">
    <w:name w:val="157F8566E10A4180982C75F7C91348F3"/>
    <w:rsid w:val="003C2715"/>
  </w:style>
  <w:style w:type="paragraph" w:customStyle="1" w:styleId="342A4D86C34C4243859581B03082BDFA">
    <w:name w:val="342A4D86C34C4243859581B03082BDFA"/>
    <w:rsid w:val="003C2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HICHKOK</dc:creator>
  <cp:keywords/>
  <dc:description/>
  <cp:lastModifiedBy>Горохова Оксана Юсуповна</cp:lastModifiedBy>
  <cp:revision>6</cp:revision>
  <dcterms:created xsi:type="dcterms:W3CDTF">2023-06-27T04:04:00Z</dcterms:created>
  <dcterms:modified xsi:type="dcterms:W3CDTF">2024-02-05T14:37:00Z</dcterms:modified>
</cp:coreProperties>
</file>