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7A" w:rsidRPr="003E7F2D" w:rsidRDefault="003D7D7A" w:rsidP="003D7D7A">
      <w:pPr>
        <w:ind w:left="6804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>ПРОЕКТ</w:t>
      </w:r>
    </w:p>
    <w:p w:rsidR="003D7D7A" w:rsidRPr="003E7F2D" w:rsidRDefault="003D7D7A" w:rsidP="003D7D7A">
      <w:pPr>
        <w:ind w:left="6804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>вносится главой</w:t>
      </w:r>
    </w:p>
    <w:p w:rsidR="003D7D7A" w:rsidRPr="003E7F2D" w:rsidRDefault="003D7D7A" w:rsidP="003D7D7A">
      <w:pPr>
        <w:ind w:left="6804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>города Когалыма</w:t>
      </w:r>
    </w:p>
    <w:p w:rsidR="007E63A1" w:rsidRPr="003E7F2D" w:rsidRDefault="007E63A1" w:rsidP="003D7D7A">
      <w:pPr>
        <w:jc w:val="right"/>
        <w:rPr>
          <w:sz w:val="26"/>
          <w:szCs w:val="26"/>
        </w:rPr>
      </w:pPr>
    </w:p>
    <w:p w:rsidR="00FC70E9" w:rsidRPr="003E7F2D" w:rsidRDefault="00FC70E9" w:rsidP="007E63A1">
      <w:pPr>
        <w:rPr>
          <w:sz w:val="20"/>
          <w:szCs w:val="20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4F1F48" w:rsidRPr="003E7F2D" w:rsidRDefault="004F1F48" w:rsidP="007E63A1">
      <w:pPr>
        <w:rPr>
          <w:sz w:val="26"/>
          <w:szCs w:val="26"/>
        </w:rPr>
      </w:pP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Об одобрении предложений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о внесении изменений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в муниципальную программу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«Управление муниципальным</w:t>
      </w:r>
    </w:p>
    <w:p w:rsidR="008C2705" w:rsidRPr="003E7F2D" w:rsidRDefault="008C2705" w:rsidP="008C2705">
      <w:pPr>
        <w:rPr>
          <w:sz w:val="26"/>
          <w:szCs w:val="26"/>
        </w:rPr>
      </w:pPr>
      <w:r w:rsidRPr="003E7F2D">
        <w:rPr>
          <w:sz w:val="26"/>
          <w:szCs w:val="26"/>
        </w:rPr>
        <w:t>имуществом города Когалыма»</w:t>
      </w:r>
    </w:p>
    <w:p w:rsidR="00FC70E9" w:rsidRPr="003E7F2D" w:rsidRDefault="00FC70E9" w:rsidP="007E63A1">
      <w:pPr>
        <w:ind w:firstLine="709"/>
        <w:jc w:val="both"/>
        <w:rPr>
          <w:sz w:val="26"/>
          <w:szCs w:val="26"/>
        </w:rPr>
      </w:pPr>
    </w:p>
    <w:p w:rsidR="004F1F48" w:rsidRPr="003E7F2D" w:rsidRDefault="004F1F48" w:rsidP="007E63A1">
      <w:pPr>
        <w:ind w:firstLine="709"/>
        <w:jc w:val="both"/>
        <w:rPr>
          <w:sz w:val="26"/>
          <w:szCs w:val="26"/>
        </w:rPr>
      </w:pPr>
    </w:p>
    <w:p w:rsidR="008C2705" w:rsidRPr="003E7F2D" w:rsidRDefault="008C2705" w:rsidP="008C27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E7F2D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Когалым, решением Думы города Когалыма                от </w:t>
      </w:r>
      <w:r w:rsidRPr="003E7F2D">
        <w:rPr>
          <w:rFonts w:eastAsia="Calibri"/>
          <w:sz w:val="26"/>
          <w:szCs w:val="26"/>
          <w:lang w:eastAsia="en-US"/>
        </w:rPr>
        <w:t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</w:t>
      </w:r>
      <w:bookmarkStart w:id="0" w:name="_GoBack"/>
      <w:bookmarkEnd w:id="0"/>
      <w:r w:rsidRPr="003E7F2D">
        <w:rPr>
          <w:rFonts w:eastAsia="Calibri"/>
          <w:sz w:val="26"/>
          <w:szCs w:val="26"/>
          <w:lang w:eastAsia="en-US"/>
        </w:rPr>
        <w:t xml:space="preserve">в предложения о </w:t>
      </w:r>
      <w:r w:rsidRPr="003E7F2D">
        <w:rPr>
          <w:sz w:val="26"/>
          <w:szCs w:val="26"/>
        </w:rPr>
        <w:t>внесении изменений</w:t>
      </w:r>
      <w:r w:rsidRPr="003E7F2D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8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«</w:t>
      </w:r>
      <w:r w:rsidRPr="003E7F2D">
        <w:rPr>
          <w:sz w:val="26"/>
          <w:szCs w:val="26"/>
        </w:rPr>
        <w:t>Управление муниципальным имуществом города Когалыма»</w:t>
      </w:r>
      <w:r w:rsidRPr="003E7F2D">
        <w:rPr>
          <w:color w:val="000000"/>
          <w:sz w:val="26"/>
          <w:szCs w:val="26"/>
        </w:rPr>
        <w:t>, утвержденную постановлением Администрации города Когалыма от 15.10.2013 №2934, Дума города Когалыма РЕШИЛА:</w:t>
      </w:r>
    </w:p>
    <w:p w:rsidR="008C2705" w:rsidRPr="003E7F2D" w:rsidRDefault="008C2705" w:rsidP="008C27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C2705" w:rsidRPr="003E7F2D" w:rsidRDefault="008C2705" w:rsidP="008C270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E7F2D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9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3E7F2D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0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«</w:t>
      </w:r>
      <w:r w:rsidRPr="003E7F2D">
        <w:rPr>
          <w:sz w:val="26"/>
          <w:szCs w:val="26"/>
        </w:rPr>
        <w:t xml:space="preserve">Управление муниципальным имуществом города Когалыма», согласно </w:t>
      </w:r>
      <w:proofErr w:type="gramStart"/>
      <w:r w:rsidRPr="003E7F2D">
        <w:rPr>
          <w:sz w:val="26"/>
          <w:szCs w:val="26"/>
        </w:rPr>
        <w:t>приложению</w:t>
      </w:r>
      <w:proofErr w:type="gramEnd"/>
      <w:r w:rsidRPr="003E7F2D">
        <w:rPr>
          <w:sz w:val="26"/>
          <w:szCs w:val="26"/>
        </w:rPr>
        <w:t xml:space="preserve"> к настоящему решению.</w:t>
      </w:r>
    </w:p>
    <w:p w:rsidR="008C2705" w:rsidRPr="003E7F2D" w:rsidRDefault="008C2705" w:rsidP="008C270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8C2705" w:rsidRPr="003E7F2D" w:rsidRDefault="008C2705" w:rsidP="008C270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3E7F2D" w:rsidRDefault="0054204A" w:rsidP="007E63A1">
      <w:pPr>
        <w:ind w:firstLine="709"/>
        <w:jc w:val="both"/>
        <w:rPr>
          <w:sz w:val="26"/>
          <w:szCs w:val="26"/>
        </w:rPr>
      </w:pPr>
    </w:p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Глава</w:t>
            </w:r>
          </w:p>
        </w:tc>
      </w:tr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города Когалыма</w:t>
            </w:r>
          </w:p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3E7F2D" w:rsidTr="007E3C8B">
        <w:tc>
          <w:tcPr>
            <w:tcW w:w="410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_____________ </w:t>
            </w:r>
            <w:proofErr w:type="spellStart"/>
            <w:r w:rsidRPr="003E7F2D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3E7F2D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_____________ </w:t>
            </w:r>
            <w:proofErr w:type="spellStart"/>
            <w:r w:rsidRPr="003E7F2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3E7F2D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54204A" w:rsidRPr="003E7F2D" w:rsidRDefault="0054204A" w:rsidP="00DC1AB6"/>
    <w:p w:rsidR="00347F59" w:rsidRPr="003E7F2D" w:rsidRDefault="00347F59" w:rsidP="00DC1AB6"/>
    <w:p w:rsidR="00347F59" w:rsidRPr="003E7F2D" w:rsidRDefault="00347F59" w:rsidP="00DC1AB6"/>
    <w:p w:rsidR="00347F59" w:rsidRPr="003E7F2D" w:rsidRDefault="00347F59" w:rsidP="00DC1AB6"/>
    <w:p w:rsidR="0054204A" w:rsidRPr="003E7F2D" w:rsidRDefault="0054204A" w:rsidP="00DC1AB6"/>
    <w:p w:rsidR="00111112" w:rsidRPr="003E7F2D" w:rsidRDefault="00111112" w:rsidP="00111112">
      <w:pPr>
        <w:rPr>
          <w:sz w:val="22"/>
          <w:szCs w:val="22"/>
        </w:rPr>
      </w:pPr>
    </w:p>
    <w:p w:rsidR="00111112" w:rsidRPr="003E7F2D" w:rsidRDefault="00111112" w:rsidP="00111112">
      <w:pPr>
        <w:rPr>
          <w:sz w:val="22"/>
          <w:szCs w:val="22"/>
        </w:rPr>
      </w:pPr>
    </w:p>
    <w:p w:rsidR="00111112" w:rsidRPr="003E7F2D" w:rsidRDefault="00111112" w:rsidP="00111112">
      <w:pPr>
        <w:rPr>
          <w:sz w:val="22"/>
          <w:szCs w:val="22"/>
        </w:rPr>
      </w:pPr>
      <w:r w:rsidRPr="003E7F2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7"/>
        <w:gridCol w:w="3095"/>
        <w:gridCol w:w="2393"/>
        <w:gridCol w:w="1292"/>
      </w:tblGrid>
      <w:tr w:rsidR="00111112" w:rsidRPr="003E7F2D" w:rsidTr="004F1F48">
        <w:tc>
          <w:tcPr>
            <w:tcW w:w="1138" w:type="pct"/>
            <w:vAlign w:val="center"/>
          </w:tcPr>
          <w:p w:rsidR="00111112" w:rsidRPr="003E7F2D" w:rsidRDefault="00111112" w:rsidP="00111112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763" w:type="pct"/>
            <w:vAlign w:val="center"/>
          </w:tcPr>
          <w:p w:rsidR="00111112" w:rsidRPr="003E7F2D" w:rsidRDefault="00111112" w:rsidP="00111112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Должность</w:t>
            </w:r>
          </w:p>
        </w:tc>
        <w:tc>
          <w:tcPr>
            <w:tcW w:w="1363" w:type="pct"/>
            <w:vAlign w:val="center"/>
          </w:tcPr>
          <w:p w:rsidR="00111112" w:rsidRPr="003E7F2D" w:rsidRDefault="00111112" w:rsidP="00111112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Ф.И.О.</w:t>
            </w:r>
          </w:p>
        </w:tc>
        <w:tc>
          <w:tcPr>
            <w:tcW w:w="736" w:type="pct"/>
            <w:vAlign w:val="center"/>
          </w:tcPr>
          <w:p w:rsidR="00111112" w:rsidRPr="003E7F2D" w:rsidRDefault="00111112" w:rsidP="00111112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Подпись</w:t>
            </w:r>
          </w:p>
        </w:tc>
      </w:tr>
      <w:tr w:rsidR="00111112" w:rsidRPr="003E7F2D" w:rsidTr="004F1F48">
        <w:trPr>
          <w:trHeight w:val="280"/>
        </w:trPr>
        <w:tc>
          <w:tcPr>
            <w:tcW w:w="1138" w:type="pct"/>
          </w:tcPr>
          <w:p w:rsidR="00111112" w:rsidRPr="003E7F2D" w:rsidRDefault="00111112" w:rsidP="00111112">
            <w:pPr>
              <w:rPr>
                <w:sz w:val="22"/>
                <w:szCs w:val="22"/>
              </w:rPr>
            </w:pPr>
          </w:p>
        </w:tc>
        <w:tc>
          <w:tcPr>
            <w:tcW w:w="1763" w:type="pct"/>
          </w:tcPr>
          <w:p w:rsidR="00111112" w:rsidRPr="003E7F2D" w:rsidRDefault="00111112" w:rsidP="00111112">
            <w:pPr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111112" w:rsidRPr="003E7F2D" w:rsidRDefault="00111112" w:rsidP="00111112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111112" w:rsidRPr="003E7F2D" w:rsidRDefault="00111112" w:rsidP="00111112">
            <w:pPr>
              <w:rPr>
                <w:sz w:val="22"/>
                <w:szCs w:val="22"/>
              </w:rPr>
            </w:pPr>
          </w:p>
        </w:tc>
      </w:tr>
      <w:tr w:rsidR="008C2705" w:rsidRPr="003E7F2D" w:rsidTr="00F7651C">
        <w:trPr>
          <w:trHeight w:val="255"/>
        </w:trPr>
        <w:tc>
          <w:tcPr>
            <w:tcW w:w="1138" w:type="pct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КФ</w:t>
            </w:r>
          </w:p>
        </w:tc>
        <w:tc>
          <w:tcPr>
            <w:tcW w:w="1763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</w:tr>
      <w:tr w:rsidR="008C2705" w:rsidRPr="003E7F2D" w:rsidTr="00F7651C">
        <w:trPr>
          <w:trHeight w:val="255"/>
        </w:trPr>
        <w:tc>
          <w:tcPr>
            <w:tcW w:w="1138" w:type="pct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УЭ</w:t>
            </w:r>
          </w:p>
        </w:tc>
        <w:tc>
          <w:tcPr>
            <w:tcW w:w="1763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</w:tr>
      <w:tr w:rsidR="008C2705" w:rsidRPr="003E7F2D" w:rsidTr="00F7651C">
        <w:trPr>
          <w:trHeight w:val="255"/>
        </w:trPr>
        <w:tc>
          <w:tcPr>
            <w:tcW w:w="1138" w:type="pct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КУМИ</w:t>
            </w:r>
          </w:p>
        </w:tc>
        <w:tc>
          <w:tcPr>
            <w:tcW w:w="1763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</w:tr>
      <w:tr w:rsidR="008C2705" w:rsidRPr="003E7F2D" w:rsidTr="00F7651C">
        <w:trPr>
          <w:trHeight w:val="255"/>
        </w:trPr>
        <w:tc>
          <w:tcPr>
            <w:tcW w:w="1138" w:type="pct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ЮУ</w:t>
            </w:r>
          </w:p>
        </w:tc>
        <w:tc>
          <w:tcPr>
            <w:tcW w:w="1763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</w:tr>
      <w:tr w:rsidR="008C2705" w:rsidRPr="003E7F2D" w:rsidTr="00F7651C">
        <w:trPr>
          <w:trHeight w:val="255"/>
        </w:trPr>
        <w:tc>
          <w:tcPr>
            <w:tcW w:w="1138" w:type="pct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ОО ЮУ</w:t>
            </w:r>
          </w:p>
        </w:tc>
        <w:tc>
          <w:tcPr>
            <w:tcW w:w="1763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</w:tr>
      <w:tr w:rsidR="008C2705" w:rsidRPr="003E7F2D" w:rsidTr="00F7651C">
        <w:trPr>
          <w:trHeight w:val="255"/>
        </w:trPr>
        <w:tc>
          <w:tcPr>
            <w:tcW w:w="1138" w:type="pct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 xml:space="preserve">МУ «УКС </w:t>
            </w:r>
            <w:proofErr w:type="spellStart"/>
            <w:r w:rsidRPr="003E7F2D">
              <w:rPr>
                <w:sz w:val="22"/>
                <w:szCs w:val="22"/>
              </w:rPr>
              <w:t>г.Когалыма</w:t>
            </w:r>
            <w:proofErr w:type="spellEnd"/>
            <w:r w:rsidRPr="003E7F2D">
              <w:rPr>
                <w:sz w:val="22"/>
                <w:szCs w:val="22"/>
              </w:rPr>
              <w:t>»</w:t>
            </w:r>
          </w:p>
        </w:tc>
        <w:tc>
          <w:tcPr>
            <w:tcW w:w="1763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</w:tr>
      <w:tr w:rsidR="008C2705" w:rsidRPr="003E7F2D" w:rsidTr="00F7651C">
        <w:trPr>
          <w:trHeight w:val="255"/>
        </w:trPr>
        <w:tc>
          <w:tcPr>
            <w:tcW w:w="1138" w:type="pct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3E7F2D">
              <w:rPr>
                <w:sz w:val="22"/>
                <w:szCs w:val="22"/>
              </w:rPr>
              <w:t>г.Когалыма</w:t>
            </w:r>
            <w:proofErr w:type="spellEnd"/>
            <w:r w:rsidRPr="003E7F2D">
              <w:rPr>
                <w:sz w:val="22"/>
                <w:szCs w:val="22"/>
              </w:rPr>
              <w:t>»</w:t>
            </w:r>
          </w:p>
        </w:tc>
        <w:tc>
          <w:tcPr>
            <w:tcW w:w="1763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</w:tr>
      <w:tr w:rsidR="008C2705" w:rsidRPr="003E7F2D" w:rsidTr="00F7651C">
        <w:trPr>
          <w:trHeight w:val="255"/>
        </w:trPr>
        <w:tc>
          <w:tcPr>
            <w:tcW w:w="1138" w:type="pct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МКУ «УОДОМС»</w:t>
            </w:r>
          </w:p>
        </w:tc>
        <w:tc>
          <w:tcPr>
            <w:tcW w:w="1763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8C2705" w:rsidRPr="003E7F2D" w:rsidRDefault="008C2705" w:rsidP="008C27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1112" w:rsidRPr="003E7F2D" w:rsidRDefault="00111112" w:rsidP="00111112">
      <w:pPr>
        <w:rPr>
          <w:sz w:val="22"/>
          <w:szCs w:val="22"/>
        </w:rPr>
      </w:pPr>
      <w:r w:rsidRPr="003E7F2D">
        <w:rPr>
          <w:sz w:val="22"/>
          <w:szCs w:val="22"/>
        </w:rPr>
        <w:t>Подготовлено:</w:t>
      </w:r>
    </w:p>
    <w:p w:rsidR="008C2705" w:rsidRPr="003E7F2D" w:rsidRDefault="008C2705" w:rsidP="008C2705">
      <w:pPr>
        <w:rPr>
          <w:sz w:val="22"/>
          <w:szCs w:val="22"/>
        </w:rPr>
      </w:pPr>
      <w:r w:rsidRPr="003E7F2D">
        <w:rPr>
          <w:sz w:val="22"/>
          <w:szCs w:val="22"/>
        </w:rPr>
        <w:t xml:space="preserve">начальник </w:t>
      </w:r>
      <w:proofErr w:type="spellStart"/>
      <w:r w:rsidRPr="003E7F2D">
        <w:rPr>
          <w:sz w:val="22"/>
          <w:szCs w:val="22"/>
        </w:rPr>
        <w:t>ОФЭОиК</w:t>
      </w:r>
      <w:proofErr w:type="spellEnd"/>
      <w:r w:rsidRPr="003E7F2D">
        <w:rPr>
          <w:sz w:val="22"/>
          <w:szCs w:val="22"/>
        </w:rPr>
        <w:t xml:space="preserve"> КУМИ</w:t>
      </w:r>
      <w:r w:rsidRPr="003E7F2D">
        <w:rPr>
          <w:sz w:val="22"/>
          <w:szCs w:val="22"/>
        </w:rPr>
        <w:tab/>
      </w:r>
      <w:r w:rsidRPr="003E7F2D">
        <w:rPr>
          <w:sz w:val="22"/>
          <w:szCs w:val="22"/>
        </w:rPr>
        <w:tab/>
      </w:r>
      <w:r w:rsidRPr="003E7F2D">
        <w:rPr>
          <w:sz w:val="22"/>
          <w:szCs w:val="22"/>
        </w:rPr>
        <w:tab/>
      </w:r>
      <w:r w:rsidRPr="003E7F2D">
        <w:rPr>
          <w:sz w:val="22"/>
          <w:szCs w:val="22"/>
        </w:rPr>
        <w:tab/>
      </w:r>
      <w:r w:rsidRPr="003E7F2D">
        <w:rPr>
          <w:sz w:val="22"/>
          <w:szCs w:val="22"/>
        </w:rPr>
        <w:tab/>
      </w:r>
      <w:proofErr w:type="spellStart"/>
      <w:r w:rsidRPr="003E7F2D">
        <w:rPr>
          <w:sz w:val="22"/>
          <w:szCs w:val="22"/>
        </w:rPr>
        <w:t>А.А.Ильин</w:t>
      </w:r>
      <w:proofErr w:type="spellEnd"/>
    </w:p>
    <w:p w:rsidR="00111112" w:rsidRPr="003E7F2D" w:rsidRDefault="00111112" w:rsidP="00111112">
      <w:pPr>
        <w:rPr>
          <w:sz w:val="22"/>
          <w:szCs w:val="22"/>
        </w:rPr>
      </w:pPr>
    </w:p>
    <w:p w:rsidR="004F1F48" w:rsidRPr="003E7F2D" w:rsidRDefault="008C2705" w:rsidP="004F1F48">
      <w:pPr>
        <w:rPr>
          <w:spacing w:val="-6"/>
          <w:sz w:val="22"/>
          <w:szCs w:val="22"/>
        </w:rPr>
      </w:pPr>
      <w:r w:rsidRPr="003E7F2D">
        <w:rPr>
          <w:sz w:val="22"/>
          <w:szCs w:val="22"/>
        </w:rPr>
        <w:t xml:space="preserve">Разослать: КФ, УЭ, ЮУ, КУМИ, МУ «УКС </w:t>
      </w:r>
      <w:proofErr w:type="spellStart"/>
      <w:r w:rsidRPr="003E7F2D">
        <w:rPr>
          <w:sz w:val="22"/>
          <w:szCs w:val="22"/>
        </w:rPr>
        <w:t>г.Когалыма</w:t>
      </w:r>
      <w:proofErr w:type="spellEnd"/>
      <w:r w:rsidRPr="003E7F2D">
        <w:rPr>
          <w:sz w:val="22"/>
          <w:szCs w:val="22"/>
        </w:rPr>
        <w:t>», МКУ «УЖКХ города Когалыма», МКУ «УОДОМС» газета, Сабуров, прокуратура.</w:t>
      </w:r>
    </w:p>
    <w:p w:rsidR="004F1F48" w:rsidRPr="003E7F2D" w:rsidRDefault="004F1F48" w:rsidP="00111112">
      <w:pPr>
        <w:rPr>
          <w:sz w:val="22"/>
          <w:szCs w:val="22"/>
        </w:rPr>
        <w:sectPr w:rsidR="004F1F48" w:rsidRPr="003E7F2D" w:rsidSect="004F1F48">
          <w:footerReference w:type="default" r:id="rId11"/>
          <w:pgSz w:w="11906" w:h="16838" w:code="9"/>
          <w:pgMar w:top="567" w:right="567" w:bottom="1134" w:left="2552" w:header="113" w:footer="0" w:gutter="0"/>
          <w:cols w:space="708"/>
          <w:titlePg/>
          <w:docGrid w:linePitch="360"/>
        </w:sectPr>
      </w:pPr>
    </w:p>
    <w:p w:rsidR="00690978" w:rsidRPr="003E7F2D" w:rsidRDefault="00A83A84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3E7F2D">
        <w:rPr>
          <w:sz w:val="26"/>
          <w:szCs w:val="26"/>
        </w:rPr>
        <w:lastRenderedPageBreak/>
        <w:t>Приложение</w:t>
      </w:r>
    </w:p>
    <w:p w:rsidR="004F1F48" w:rsidRPr="003E7F2D" w:rsidRDefault="00690978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3E7F2D">
        <w:rPr>
          <w:sz w:val="26"/>
          <w:szCs w:val="26"/>
        </w:rPr>
        <w:t xml:space="preserve">к решению Думы </w:t>
      </w:r>
    </w:p>
    <w:p w:rsidR="00690978" w:rsidRPr="003E7F2D" w:rsidRDefault="00690978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3E7F2D">
        <w:rPr>
          <w:sz w:val="26"/>
          <w:szCs w:val="26"/>
        </w:rPr>
        <w:t>города Когалыма</w:t>
      </w:r>
    </w:p>
    <w:p w:rsidR="00690978" w:rsidRPr="003E7F2D" w:rsidRDefault="004F1F48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3E7F2D">
        <w:rPr>
          <w:sz w:val="26"/>
          <w:szCs w:val="26"/>
        </w:rPr>
        <w:t>от</w:t>
      </w:r>
      <w:r w:rsidRPr="003E7F2D">
        <w:rPr>
          <w:sz w:val="26"/>
          <w:szCs w:val="26"/>
        </w:rPr>
        <w:tab/>
        <w:t>№</w:t>
      </w:r>
    </w:p>
    <w:p w:rsidR="00690978" w:rsidRPr="003E7F2D" w:rsidRDefault="00690978" w:rsidP="00111112">
      <w:pPr>
        <w:jc w:val="center"/>
      </w:pPr>
    </w:p>
    <w:p w:rsidR="00B14A21" w:rsidRPr="003E7F2D" w:rsidRDefault="00B14A21" w:rsidP="00A83A84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 xml:space="preserve">Предложения о </w:t>
      </w:r>
      <w:hyperlink r:id="rId12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3E7F2D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3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</w:t>
      </w:r>
    </w:p>
    <w:p w:rsidR="00A83A84" w:rsidRPr="003E7F2D" w:rsidRDefault="00B14A21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E7F2D">
        <w:rPr>
          <w:rFonts w:eastAsia="Calibri"/>
          <w:sz w:val="26"/>
          <w:szCs w:val="26"/>
          <w:lang w:eastAsia="en-US"/>
        </w:rPr>
        <w:t>«</w:t>
      </w:r>
      <w:r w:rsidRPr="003E7F2D">
        <w:rPr>
          <w:sz w:val="26"/>
          <w:szCs w:val="26"/>
        </w:rPr>
        <w:t>Управление муниципальным имуществом города Когалыма»</w:t>
      </w:r>
    </w:p>
    <w:p w:rsidR="00690978" w:rsidRPr="003E7F2D" w:rsidRDefault="00690978" w:rsidP="00742A8D">
      <w:pPr>
        <w:autoSpaceDE w:val="0"/>
        <w:autoSpaceDN w:val="0"/>
        <w:adjustRightInd w:val="0"/>
        <w:ind w:firstLine="5387"/>
        <w:jc w:val="right"/>
        <w:rPr>
          <w:sz w:val="26"/>
          <w:szCs w:val="26"/>
        </w:rPr>
      </w:pPr>
    </w:p>
    <w:p w:rsidR="00C80162" w:rsidRPr="003E7F2D" w:rsidRDefault="00C80162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7F2D">
        <w:rPr>
          <w:sz w:val="26"/>
          <w:szCs w:val="26"/>
        </w:rPr>
        <w:t xml:space="preserve">Паспорт муниципальной программы </w:t>
      </w:r>
    </w:p>
    <w:p w:rsidR="001D5E2F" w:rsidRPr="003E7F2D" w:rsidRDefault="001D5E2F" w:rsidP="001D5E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7F2D">
        <w:rPr>
          <w:rFonts w:ascii="Times New Roman" w:hAnsi="Times New Roman" w:cs="Times New Roman"/>
          <w:sz w:val="28"/>
          <w:szCs w:val="28"/>
        </w:rPr>
        <w:t>«</w:t>
      </w:r>
      <w:r w:rsidRPr="003E7F2D">
        <w:rPr>
          <w:rFonts w:ascii="Times New Roman" w:hAnsi="Times New Roman" w:cs="Times New Roman"/>
          <w:sz w:val="26"/>
          <w:szCs w:val="26"/>
        </w:rPr>
        <w:t>Управление муниципальным имуществом города Когалыма</w:t>
      </w:r>
      <w:r w:rsidRPr="003E7F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5E2F" w:rsidRPr="003E7F2D" w:rsidRDefault="001D5E2F" w:rsidP="001D5E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7F2D">
        <w:rPr>
          <w:sz w:val="26"/>
          <w:szCs w:val="26"/>
        </w:rPr>
        <w:t xml:space="preserve">(далее </w:t>
      </w:r>
      <w:r w:rsidR="00FA41F1">
        <w:rPr>
          <w:sz w:val="26"/>
          <w:szCs w:val="26"/>
        </w:rPr>
        <w:t>–</w:t>
      </w:r>
      <w:r w:rsidRPr="003E7F2D">
        <w:rPr>
          <w:sz w:val="26"/>
          <w:szCs w:val="26"/>
        </w:rPr>
        <w:t xml:space="preserve"> </w:t>
      </w:r>
      <w:r w:rsidR="00FA41F1">
        <w:rPr>
          <w:sz w:val="26"/>
          <w:szCs w:val="26"/>
        </w:rPr>
        <w:t xml:space="preserve">муниципальная </w:t>
      </w:r>
      <w:r w:rsidRPr="003E7F2D">
        <w:rPr>
          <w:sz w:val="26"/>
          <w:szCs w:val="26"/>
        </w:rPr>
        <w:t>программа)</w:t>
      </w:r>
    </w:p>
    <w:p w:rsidR="001D5E2F" w:rsidRDefault="001D5E2F" w:rsidP="001D5E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11A0" w:rsidRDefault="004211A0" w:rsidP="001D5E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11A0" w:rsidRPr="003E7F2D" w:rsidRDefault="004211A0" w:rsidP="001D5E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2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88"/>
        <w:gridCol w:w="1134"/>
        <w:gridCol w:w="992"/>
        <w:gridCol w:w="992"/>
        <w:gridCol w:w="142"/>
        <w:gridCol w:w="358"/>
        <w:gridCol w:w="351"/>
        <w:gridCol w:w="850"/>
        <w:gridCol w:w="851"/>
        <w:gridCol w:w="708"/>
        <w:gridCol w:w="142"/>
        <w:gridCol w:w="851"/>
        <w:gridCol w:w="567"/>
        <w:gridCol w:w="215"/>
        <w:gridCol w:w="1344"/>
        <w:gridCol w:w="142"/>
        <w:gridCol w:w="1734"/>
      </w:tblGrid>
      <w:tr w:rsidR="00C80162" w:rsidRPr="003E7F2D" w:rsidTr="00E55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E7F2D">
              <w:rPr>
                <w:sz w:val="26"/>
                <w:szCs w:val="26"/>
              </w:rPr>
              <w:t>Наименование муниципальной программы</w:t>
            </w:r>
            <w:r w:rsidRPr="003E7F2D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B14A21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Управление муниципальным имуществом города Когалыма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E7F2D">
              <w:rPr>
                <w:sz w:val="26"/>
                <w:szCs w:val="26"/>
              </w:rPr>
              <w:t xml:space="preserve">Сроки реализации муниципальной программы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2022-202</w:t>
            </w:r>
            <w:r w:rsidR="00742A8D" w:rsidRPr="003E7F2D">
              <w:rPr>
                <w:sz w:val="26"/>
                <w:szCs w:val="26"/>
              </w:rPr>
              <w:t>6</w:t>
            </w:r>
            <w:r w:rsidRPr="003E7F2D">
              <w:rPr>
                <w:sz w:val="26"/>
                <w:szCs w:val="26"/>
              </w:rPr>
              <w:t xml:space="preserve"> годы</w:t>
            </w:r>
          </w:p>
        </w:tc>
      </w:tr>
      <w:tr w:rsidR="00C80162" w:rsidRPr="003E7F2D" w:rsidTr="00C80162">
        <w:trPr>
          <w:trHeight w:val="3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E7F2D">
              <w:rPr>
                <w:sz w:val="26"/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11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B14A21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-</w:t>
            </w:r>
          </w:p>
        </w:tc>
      </w:tr>
      <w:tr w:rsidR="00C80162" w:rsidRPr="003E7F2D" w:rsidTr="00E55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B14A21" w:rsidP="000E3D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Комитет по управлению муниципальным имуществом Администрации города Когалыма (далее - К</w:t>
            </w:r>
            <w:r w:rsidR="000E3D7F">
              <w:rPr>
                <w:sz w:val="26"/>
                <w:szCs w:val="26"/>
              </w:rPr>
              <w:t>УМИ</w:t>
            </w:r>
            <w:r w:rsidRPr="003E7F2D">
              <w:rPr>
                <w:sz w:val="26"/>
                <w:szCs w:val="26"/>
              </w:rPr>
              <w:t>)</w:t>
            </w:r>
          </w:p>
        </w:tc>
      </w:tr>
      <w:tr w:rsidR="00C80162" w:rsidRPr="003E7F2D" w:rsidTr="00E55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E7F2D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11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3E7F2D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учреждение «Управление капитального строительства города Когалыма» </w:t>
            </w:r>
            <w:r w:rsidRPr="003E7F2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(далее – МУ «УКС </w:t>
            </w:r>
            <w:proofErr w:type="spellStart"/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г.Когалыма</w:t>
            </w:r>
            <w:proofErr w:type="spellEnd"/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»);</w:t>
            </w:r>
          </w:p>
          <w:p w:rsidR="00B14A21" w:rsidRPr="003E7F2D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«Управление обеспечения деятельности органов местного самоуправления» (далее – МКУ «УОДОМС»);</w:t>
            </w:r>
          </w:p>
          <w:p w:rsidR="00B14A21" w:rsidRPr="003E7F2D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3E7F2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Коммунспецавтотехника</w:t>
            </w:r>
            <w:proofErr w:type="spellEnd"/>
            <w:r w:rsidRPr="003E7F2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 (далее – МБУ «КСАТ»);</w:t>
            </w:r>
          </w:p>
          <w:p w:rsidR="00C80162" w:rsidRPr="003E7F2D" w:rsidRDefault="00B14A21" w:rsidP="00B14A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Муниципальное казённое учреждение «Обеспечение эксплуатационно-хозяйственной деятельности» (далее – МКУ «ОЭХД»)</w:t>
            </w:r>
            <w:r w:rsidR="00C80162" w:rsidRPr="003E7F2D">
              <w:rPr>
                <w:sz w:val="26"/>
                <w:szCs w:val="26"/>
              </w:rPr>
              <w:t>.</w:t>
            </w:r>
          </w:p>
        </w:tc>
      </w:tr>
      <w:tr w:rsidR="00C80162" w:rsidRPr="003E7F2D" w:rsidTr="00E55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Национальная цель</w:t>
            </w:r>
          </w:p>
        </w:tc>
        <w:tc>
          <w:tcPr>
            <w:tcW w:w="11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-</w:t>
            </w:r>
          </w:p>
        </w:tc>
      </w:tr>
      <w:tr w:rsidR="00C80162" w:rsidRPr="003E7F2D" w:rsidTr="00E55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E7F2D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11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B14A21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  <w:r w:rsidR="00C80162" w:rsidRPr="003E7F2D"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</w:tr>
      <w:tr w:rsidR="00C80162" w:rsidRPr="003E7F2D" w:rsidTr="00E55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11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3E7F2D" w:rsidRDefault="00B14A21" w:rsidP="00B14A21">
            <w:pPr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Совершенствование системы управления муниципальным имуществом города Когалыма;</w:t>
            </w:r>
          </w:p>
          <w:p w:rsidR="00B14A21" w:rsidRPr="003E7F2D" w:rsidRDefault="000E3D7F" w:rsidP="00B14A21">
            <w:pPr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Обеспечение условий для выполнения функций, возложенных на органы местного самоуправления города Когалыма и муниципальные учреждения;</w:t>
            </w:r>
          </w:p>
          <w:p w:rsidR="00B14A21" w:rsidRPr="003E7F2D" w:rsidRDefault="00B14A21" w:rsidP="00B14A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E3D7F" w:rsidRPr="000E3D7F">
              <w:rPr>
                <w:rFonts w:ascii="Times New Roman" w:hAnsi="Times New Roman" w:cs="Times New Roman"/>
                <w:sz w:val="26"/>
                <w:szCs w:val="26"/>
              </w:rPr>
              <w:t xml:space="preserve"> Улучшение технических характеристик, поддержание эксплуатационного ресурса объектов муниципальной собственности;</w:t>
            </w:r>
          </w:p>
          <w:p w:rsidR="00C80162" w:rsidRPr="003E7F2D" w:rsidRDefault="00B14A21" w:rsidP="00B14A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4.</w:t>
            </w:r>
            <w:r w:rsidRPr="000E3D7F">
              <w:rPr>
                <w:sz w:val="26"/>
                <w:szCs w:val="26"/>
              </w:rPr>
              <w:t xml:space="preserve"> </w:t>
            </w:r>
            <w:r w:rsidR="003B516E" w:rsidRPr="003E7F2D">
              <w:rPr>
                <w:sz w:val="26"/>
                <w:szCs w:val="26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C80162" w:rsidRPr="003E7F2D" w:rsidTr="00E55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3E7F2D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1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B14A21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-</w:t>
            </w:r>
          </w:p>
        </w:tc>
      </w:tr>
      <w:tr w:rsidR="004211A0" w:rsidRPr="003E7F2D" w:rsidTr="0060021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11A0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211A0">
              <w:rPr>
                <w:sz w:val="26"/>
                <w:szCs w:val="26"/>
              </w:rPr>
              <w:t>№п/п</w:t>
            </w:r>
            <w:r w:rsidRPr="004211A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211A0">
              <w:rPr>
                <w:sz w:val="26"/>
                <w:szCs w:val="26"/>
              </w:rPr>
              <w:t>Наименование целевого показателя</w:t>
            </w:r>
            <w:r w:rsidRPr="004211A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211A0">
              <w:rPr>
                <w:sz w:val="26"/>
                <w:szCs w:val="26"/>
              </w:rPr>
              <w:t xml:space="preserve">Документ – основание </w:t>
            </w:r>
          </w:p>
        </w:tc>
        <w:tc>
          <w:tcPr>
            <w:tcW w:w="9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11A0">
              <w:rPr>
                <w:sz w:val="26"/>
                <w:szCs w:val="26"/>
              </w:rPr>
              <w:t>Значение показателя по годам</w:t>
            </w:r>
          </w:p>
        </w:tc>
      </w:tr>
      <w:tr w:rsidR="004211A0" w:rsidRPr="003E7F2D" w:rsidTr="0060021B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211A0">
              <w:rPr>
                <w:sz w:val="26"/>
                <w:szCs w:val="26"/>
              </w:rPr>
              <w:t>Базовое значение</w:t>
            </w:r>
            <w:r w:rsidRPr="004211A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11A0">
              <w:rPr>
                <w:sz w:val="26"/>
                <w:szCs w:val="2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11A0"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11A0">
              <w:rPr>
                <w:sz w:val="26"/>
                <w:szCs w:val="26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11A0">
              <w:rPr>
                <w:sz w:val="26"/>
                <w:szCs w:val="26"/>
              </w:rPr>
              <w:t>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11A0">
              <w:rPr>
                <w:sz w:val="26"/>
                <w:szCs w:val="26"/>
              </w:rPr>
              <w:t>2026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4211A0">
              <w:rPr>
                <w:sz w:val="26"/>
                <w:szCs w:val="26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0" w:rsidRPr="004211A0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11A0">
              <w:rPr>
                <w:sz w:val="26"/>
                <w:szCs w:val="26"/>
              </w:rPr>
              <w:t>Ответственный исполнитель/ соисполнитель за достижение показателя</w:t>
            </w:r>
          </w:p>
        </w:tc>
      </w:tr>
      <w:tr w:rsidR="004211A0" w:rsidRPr="003E7F2D" w:rsidTr="00355EB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1A0" w:rsidRPr="000E3D7F" w:rsidRDefault="004211A0" w:rsidP="00421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43231C" w:rsidRDefault="0043231C" w:rsidP="00421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1A0" w:rsidRPr="004211A0" w:rsidRDefault="004211A0" w:rsidP="004211A0">
            <w:pPr>
              <w:pStyle w:val="a7"/>
              <w:jc w:val="center"/>
              <w:rPr>
                <w:sz w:val="26"/>
                <w:szCs w:val="26"/>
              </w:rPr>
            </w:pPr>
            <w:r w:rsidRPr="004211A0">
              <w:rPr>
                <w:spacing w:val="-6"/>
                <w:sz w:val="26"/>
                <w:szCs w:val="26"/>
              </w:rPr>
              <w:t>Удельный вес используемого недвижимого имущества города Когалыма в общем количестве недвижимого имущест</w:t>
            </w:r>
            <w:r w:rsidRPr="004211A0">
              <w:rPr>
                <w:spacing w:val="-6"/>
                <w:sz w:val="26"/>
                <w:szCs w:val="26"/>
              </w:rPr>
              <w:lastRenderedPageBreak/>
              <w:t>ва города Когалыма,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AF" w:rsidRDefault="007D0858" w:rsidP="003C19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</w:t>
            </w:r>
            <w:r w:rsidR="003C19AF">
              <w:rPr>
                <w:rFonts w:eastAsiaTheme="minorHAnsi"/>
                <w:sz w:val="26"/>
                <w:szCs w:val="26"/>
                <w:lang w:eastAsia="en-US"/>
              </w:rPr>
              <w:t>остановление Правительства ХМАО - Югры от 31.10.2021 №488-п</w:t>
            </w:r>
          </w:p>
          <w:p w:rsidR="004211A0" w:rsidRPr="004211A0" w:rsidRDefault="003C19AF" w:rsidP="003C19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«О государственной програ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мме Ханты-Мансийского автономного округа - Югры «Управление государственным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4211A0" w:rsidRDefault="004211A0" w:rsidP="004211A0">
            <w:pPr>
              <w:jc w:val="center"/>
              <w:rPr>
                <w:sz w:val="26"/>
                <w:szCs w:val="26"/>
              </w:rPr>
            </w:pPr>
            <w:r w:rsidRPr="004211A0">
              <w:rPr>
                <w:sz w:val="26"/>
                <w:szCs w:val="26"/>
              </w:rPr>
              <w:lastRenderedPageBreak/>
              <w:t>97,1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4211A0" w:rsidRDefault="004211A0" w:rsidP="004211A0">
            <w:pPr>
              <w:jc w:val="center"/>
              <w:rPr>
                <w:sz w:val="26"/>
                <w:szCs w:val="26"/>
              </w:rPr>
            </w:pPr>
            <w:r w:rsidRPr="004211A0">
              <w:rPr>
                <w:sz w:val="26"/>
                <w:szCs w:val="26"/>
              </w:rPr>
              <w:t>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4211A0" w:rsidRDefault="004211A0" w:rsidP="004211A0">
            <w:pPr>
              <w:jc w:val="center"/>
              <w:rPr>
                <w:sz w:val="26"/>
                <w:szCs w:val="26"/>
              </w:rPr>
            </w:pPr>
            <w:r w:rsidRPr="004211A0">
              <w:rPr>
                <w:sz w:val="26"/>
                <w:szCs w:val="26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4211A0" w:rsidRDefault="004211A0" w:rsidP="004211A0">
            <w:pPr>
              <w:jc w:val="center"/>
              <w:rPr>
                <w:sz w:val="26"/>
                <w:szCs w:val="26"/>
              </w:rPr>
            </w:pPr>
            <w:r w:rsidRPr="004211A0">
              <w:rPr>
                <w:sz w:val="26"/>
                <w:szCs w:val="26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4211A0" w:rsidRDefault="004211A0" w:rsidP="004211A0">
            <w:pPr>
              <w:jc w:val="center"/>
              <w:rPr>
                <w:sz w:val="26"/>
                <w:szCs w:val="26"/>
              </w:rPr>
            </w:pPr>
            <w:r w:rsidRPr="004211A0">
              <w:rPr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4211A0" w:rsidRDefault="004211A0" w:rsidP="004211A0">
            <w:pPr>
              <w:jc w:val="center"/>
              <w:rPr>
                <w:sz w:val="26"/>
                <w:szCs w:val="26"/>
              </w:rPr>
            </w:pPr>
            <w:r w:rsidRPr="004211A0"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4211A0" w:rsidRDefault="004211A0" w:rsidP="004211A0">
            <w:pPr>
              <w:jc w:val="center"/>
              <w:rPr>
                <w:sz w:val="26"/>
                <w:szCs w:val="26"/>
              </w:rPr>
            </w:pPr>
            <w:r w:rsidRPr="004211A0">
              <w:rPr>
                <w:sz w:val="26"/>
                <w:szCs w:val="26"/>
              </w:rPr>
              <w:t>100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4211A0" w:rsidRDefault="00621EBE" w:rsidP="00421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КУМИ</w:t>
            </w:r>
          </w:p>
        </w:tc>
      </w:tr>
      <w:tr w:rsidR="00C80162" w:rsidRPr="003E7F2D" w:rsidTr="00742A8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742A8D" w:rsidRPr="003E7F2D" w:rsidTr="00742A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2024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2025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2026 год</w:t>
            </w:r>
          </w:p>
        </w:tc>
      </w:tr>
      <w:tr w:rsidR="0070287D" w:rsidRPr="003E7F2D" w:rsidTr="003A686B">
        <w:trPr>
          <w:trHeight w:val="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3E7F2D" w:rsidRDefault="0070287D" w:rsidP="007028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3E7F2D" w:rsidRDefault="0070287D" w:rsidP="007028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1 592 387,4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326 863,6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316 753,7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316 256,7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316 256,7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316 256,7</w:t>
            </w:r>
          </w:p>
        </w:tc>
      </w:tr>
      <w:tr w:rsidR="00034E14" w:rsidRPr="003E7F2D" w:rsidTr="003A686B">
        <w:trPr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Pr="003E7F2D" w:rsidRDefault="00034E14" w:rsidP="00034E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Pr="003E7F2D" w:rsidRDefault="00034E14" w:rsidP="00034E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3E7F2D" w:rsidRDefault="008B6F5F" w:rsidP="00034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3E7F2D" w:rsidRDefault="008B6F5F" w:rsidP="00034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3E7F2D" w:rsidRDefault="008B6F5F" w:rsidP="00034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3E7F2D" w:rsidRDefault="008B6F5F" w:rsidP="00034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3E7F2D" w:rsidRDefault="008B6F5F" w:rsidP="00034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3E7F2D" w:rsidRDefault="008B6F5F" w:rsidP="00034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34E14" w:rsidRPr="003E7F2D" w:rsidTr="003A686B">
        <w:trPr>
          <w:trHeight w:val="17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Pr="003E7F2D" w:rsidRDefault="00034E14" w:rsidP="00034E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Pr="003E7F2D" w:rsidRDefault="00034E14" w:rsidP="00034E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3E7F2D" w:rsidRDefault="008B6F5F" w:rsidP="00034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3E7F2D" w:rsidRDefault="008B6F5F" w:rsidP="00034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3E7F2D" w:rsidRDefault="008B6F5F" w:rsidP="00034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3E7F2D" w:rsidRDefault="008B6F5F" w:rsidP="00034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3E7F2D" w:rsidRDefault="008B6F5F" w:rsidP="00034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3E7F2D" w:rsidRDefault="008B6F5F" w:rsidP="00034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0287D" w:rsidRPr="003E7F2D" w:rsidTr="003A686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3E7F2D" w:rsidRDefault="0070287D" w:rsidP="007028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3E7F2D" w:rsidRDefault="0070287D" w:rsidP="007028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1 592 387,4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326 863,6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316 753,7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316 256,7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316 256,7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316 256,7</w:t>
            </w:r>
          </w:p>
        </w:tc>
      </w:tr>
      <w:tr w:rsidR="0070287D" w:rsidRPr="003E7F2D" w:rsidTr="003A686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3E7F2D" w:rsidRDefault="0070287D" w:rsidP="007028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3E7F2D" w:rsidRDefault="0070287D" w:rsidP="007028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иные источники </w:t>
            </w:r>
            <w:r w:rsidRPr="003E7F2D">
              <w:rPr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3E7F2D" w:rsidRDefault="008B6F5F" w:rsidP="007028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80162" w:rsidRPr="003E7F2D" w:rsidTr="00742A8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3E7F2D" w:rsidRDefault="00425F6E" w:rsidP="00425F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Параметры финансового обеспечения портфеля проектов, проекта, направленных в том числе на</w:t>
            </w:r>
            <w:r w:rsidR="004C4B2B">
              <w:rPr>
                <w:sz w:val="26"/>
                <w:szCs w:val="26"/>
              </w:rPr>
              <w:t xml:space="preserve"> реализацию в автономном округе</w:t>
            </w:r>
            <w:r w:rsidRPr="003E7F2D">
              <w:rPr>
                <w:sz w:val="26"/>
                <w:szCs w:val="26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  <w:p w:rsidR="00C80162" w:rsidRPr="003E7F2D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0162" w:rsidRPr="003E7F2D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742A8D" w:rsidRPr="003E7F2D" w:rsidTr="00742A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2024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2025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2026 год</w:t>
            </w:r>
          </w:p>
        </w:tc>
      </w:tr>
      <w:tr w:rsidR="00742A8D" w:rsidRPr="003E7F2D" w:rsidTr="00742A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2A8D" w:rsidRPr="003E7F2D" w:rsidTr="00742A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2A8D" w:rsidRPr="003E7F2D" w:rsidTr="00742A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2A8D" w:rsidRPr="003E7F2D" w:rsidTr="00742A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2A8D" w:rsidRPr="003E7F2D" w:rsidTr="00742A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E7F2D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80162" w:rsidRPr="003E7F2D" w:rsidTr="00742A8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Объем налоговых расходов города Когалыма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E7F2D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742A8D" w:rsidRPr="003E7F2D" w:rsidTr="00742A8D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2024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2025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2026 год</w:t>
            </w:r>
          </w:p>
        </w:tc>
      </w:tr>
      <w:tr w:rsidR="00742A8D" w:rsidRPr="003E7F2D" w:rsidTr="00742A8D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742A8D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3E7F2D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tbl>
      <w:tblPr>
        <w:tblW w:w="15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6"/>
        <w:gridCol w:w="2075"/>
        <w:gridCol w:w="1843"/>
        <w:gridCol w:w="1701"/>
        <w:gridCol w:w="1417"/>
        <w:gridCol w:w="1451"/>
        <w:gridCol w:w="1418"/>
        <w:gridCol w:w="33"/>
        <w:gridCol w:w="1452"/>
        <w:gridCol w:w="1452"/>
        <w:gridCol w:w="1418"/>
      </w:tblGrid>
      <w:tr w:rsidR="002774A2" w:rsidRPr="003E7F2D" w:rsidTr="009637A2">
        <w:trPr>
          <w:trHeight w:val="360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bookmarkStart w:id="1" w:name="RANGE!A1:H204"/>
            <w:bookmarkEnd w:id="1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EBE" w:rsidRDefault="00621EBE" w:rsidP="002774A2">
            <w:pPr>
              <w:jc w:val="right"/>
              <w:rPr>
                <w:sz w:val="26"/>
                <w:szCs w:val="26"/>
              </w:rPr>
            </w:pPr>
          </w:p>
          <w:p w:rsidR="00621EBE" w:rsidRDefault="00621EBE" w:rsidP="002774A2">
            <w:pPr>
              <w:jc w:val="right"/>
              <w:rPr>
                <w:sz w:val="26"/>
                <w:szCs w:val="26"/>
              </w:rPr>
            </w:pPr>
          </w:p>
          <w:p w:rsidR="002774A2" w:rsidRPr="003E7F2D" w:rsidRDefault="000E3D7F" w:rsidP="002774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</w:t>
            </w:r>
            <w:r w:rsidR="002C2EEF">
              <w:rPr>
                <w:sz w:val="26"/>
                <w:szCs w:val="26"/>
              </w:rPr>
              <w:t xml:space="preserve"> </w:t>
            </w:r>
            <w:r w:rsidR="002774A2" w:rsidRPr="003E7F2D">
              <w:rPr>
                <w:sz w:val="26"/>
                <w:szCs w:val="26"/>
              </w:rPr>
              <w:t>1</w:t>
            </w:r>
          </w:p>
        </w:tc>
      </w:tr>
      <w:tr w:rsidR="002774A2" w:rsidRPr="003E7F2D" w:rsidTr="009637A2">
        <w:trPr>
          <w:trHeight w:val="360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</w:tr>
      <w:tr w:rsidR="002774A2" w:rsidRPr="003E7F2D" w:rsidTr="009637A2">
        <w:trPr>
          <w:trHeight w:val="375"/>
        </w:trPr>
        <w:tc>
          <w:tcPr>
            <w:tcW w:w="158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Распределение финансовых ресурсов муниципальной программы (по годам)</w:t>
            </w:r>
          </w:p>
        </w:tc>
      </w:tr>
      <w:tr w:rsidR="002774A2" w:rsidRPr="003E7F2D" w:rsidTr="009637A2">
        <w:trPr>
          <w:trHeight w:val="390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</w:tr>
      <w:tr w:rsidR="002774A2" w:rsidRPr="003E7F2D" w:rsidTr="009637A2">
        <w:trPr>
          <w:trHeight w:val="3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Номер структурного элемента (основного мероприятия)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8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Финансовые затраты на реализацию, тыс. рублей</w:t>
            </w:r>
          </w:p>
        </w:tc>
      </w:tr>
      <w:tr w:rsidR="002774A2" w:rsidRPr="003E7F2D" w:rsidTr="009637A2">
        <w:trPr>
          <w:trHeight w:val="4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 том числе</w:t>
            </w:r>
          </w:p>
        </w:tc>
      </w:tr>
      <w:tr w:rsidR="002774A2" w:rsidRPr="003E7F2D" w:rsidTr="009637A2">
        <w:trPr>
          <w:trHeight w:val="8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2023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2024 год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2026 год</w:t>
            </w:r>
          </w:p>
        </w:tc>
      </w:tr>
      <w:tr w:rsidR="002774A2" w:rsidRPr="003E7F2D" w:rsidTr="009637A2">
        <w:trPr>
          <w:trHeight w:val="39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</w:t>
            </w:r>
          </w:p>
        </w:tc>
      </w:tr>
      <w:tr w:rsidR="002774A2" w:rsidRPr="003E7F2D" w:rsidTr="009637A2">
        <w:trPr>
          <w:trHeight w:val="780"/>
        </w:trPr>
        <w:tc>
          <w:tcPr>
            <w:tcW w:w="15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4A2" w:rsidRPr="003E7F2D" w:rsidRDefault="003B516E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2774A2" w:rsidRPr="003E7F2D" w:rsidTr="009637A2">
        <w:trPr>
          <w:trHeight w:val="390"/>
        </w:trPr>
        <w:tc>
          <w:tcPr>
            <w:tcW w:w="15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4A2" w:rsidRPr="003E7F2D" w:rsidRDefault="003B516E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2774A2" w:rsidRPr="003E7F2D" w:rsidTr="009637A2">
        <w:trPr>
          <w:trHeight w:val="315"/>
        </w:trPr>
        <w:tc>
          <w:tcPr>
            <w:tcW w:w="15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Процессная часть</w:t>
            </w:r>
          </w:p>
        </w:tc>
      </w:tr>
      <w:tr w:rsidR="00D97B13" w:rsidRPr="003E7F2D" w:rsidTr="00621EBE">
        <w:trPr>
          <w:trHeight w:val="3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B13" w:rsidRPr="003E7F2D" w:rsidRDefault="00D97B13" w:rsidP="00D97B13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1.1.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D97B13" w:rsidP="0043231C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Организация обеспечения формирования состава и структуры муниципального имущества города Когалыма (</w:t>
            </w:r>
            <w:r w:rsidR="0043231C">
              <w:rPr>
                <w:sz w:val="26"/>
                <w:szCs w:val="26"/>
                <w:lang w:val="en-US"/>
              </w:rPr>
              <w:t>I</w:t>
            </w:r>
            <w:r w:rsidR="007D0858">
              <w:rPr>
                <w:sz w:val="26"/>
                <w:szCs w:val="26"/>
              </w:rPr>
              <w:t xml:space="preserve">, </w:t>
            </w:r>
            <w:r w:rsidRPr="003E7F2D">
              <w:rPr>
                <w:sz w:val="26"/>
                <w:szCs w:val="26"/>
              </w:rPr>
              <w:t>1</w:t>
            </w:r>
            <w:r w:rsidR="00E20470">
              <w:rPr>
                <w:sz w:val="26"/>
                <w:szCs w:val="26"/>
              </w:rPr>
              <w:t>, 2</w:t>
            </w:r>
            <w:r w:rsidRPr="003E7F2D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D97B13" w:rsidP="00D97B13">
            <w:pPr>
              <w:jc w:val="center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КУМИ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B13" w:rsidRPr="003E7F2D" w:rsidRDefault="00D97B13" w:rsidP="00D97B13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1A37E8" w:rsidP="00D97B1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275 622,2</w:t>
            </w:r>
            <w:r w:rsidR="00D97B13" w:rsidRPr="003E7F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54</w:t>
            </w:r>
            <w:r w:rsidR="00D97B13" w:rsidRPr="003E7F2D">
              <w:rPr>
                <w:color w:val="000000"/>
                <w:sz w:val="26"/>
                <w:szCs w:val="26"/>
              </w:rPr>
              <w:t> </w:t>
            </w:r>
            <w:r w:rsidRPr="003E7F2D">
              <w:rPr>
                <w:color w:val="000000"/>
                <w:sz w:val="26"/>
                <w:szCs w:val="26"/>
              </w:rPr>
              <w:t>866</w:t>
            </w:r>
            <w:r w:rsidR="00D97B13" w:rsidRPr="003E7F2D">
              <w:rPr>
                <w:color w:val="000000"/>
                <w:sz w:val="26"/>
                <w:szCs w:val="26"/>
              </w:rPr>
              <w:t>,</w:t>
            </w:r>
            <w:r w:rsidRPr="003E7F2D">
              <w:rPr>
                <w:color w:val="000000"/>
                <w:sz w:val="26"/>
                <w:szCs w:val="26"/>
              </w:rPr>
              <w:t>9</w:t>
            </w:r>
            <w:r w:rsidR="00D97B13" w:rsidRPr="003E7F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54</w:t>
            </w:r>
            <w:r w:rsidR="00D97B13" w:rsidRPr="003E7F2D">
              <w:rPr>
                <w:color w:val="000000"/>
                <w:sz w:val="26"/>
                <w:szCs w:val="26"/>
              </w:rPr>
              <w:t> </w:t>
            </w:r>
            <w:r w:rsidRPr="003E7F2D">
              <w:rPr>
                <w:color w:val="000000"/>
                <w:sz w:val="26"/>
                <w:szCs w:val="26"/>
              </w:rPr>
              <w:t>639</w:t>
            </w:r>
            <w:r w:rsidR="00D97B13" w:rsidRPr="003E7F2D">
              <w:rPr>
                <w:color w:val="000000"/>
                <w:sz w:val="26"/>
                <w:szCs w:val="26"/>
              </w:rPr>
              <w:t>,</w:t>
            </w:r>
            <w:r w:rsidRPr="003E7F2D">
              <w:rPr>
                <w:color w:val="000000"/>
                <w:sz w:val="26"/>
                <w:szCs w:val="26"/>
              </w:rPr>
              <w:t>9</w:t>
            </w:r>
            <w:r w:rsidR="00D97B13" w:rsidRPr="003E7F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</w:t>
            </w:r>
            <w:r w:rsidR="00D97B13" w:rsidRPr="003E7F2D">
              <w:rPr>
                <w:color w:val="000000"/>
                <w:sz w:val="26"/>
                <w:szCs w:val="26"/>
              </w:rPr>
              <w:t> </w:t>
            </w:r>
            <w:r w:rsidRPr="003E7F2D">
              <w:rPr>
                <w:color w:val="000000"/>
                <w:sz w:val="26"/>
                <w:szCs w:val="26"/>
              </w:rPr>
              <w:t>371</w:t>
            </w:r>
            <w:r w:rsidR="00D97B13" w:rsidRPr="003E7F2D">
              <w:rPr>
                <w:color w:val="000000"/>
                <w:sz w:val="26"/>
                <w:szCs w:val="26"/>
              </w:rPr>
              <w:t>,</w:t>
            </w:r>
            <w:r w:rsidRPr="003E7F2D">
              <w:rPr>
                <w:color w:val="000000"/>
                <w:sz w:val="26"/>
                <w:szCs w:val="26"/>
              </w:rPr>
              <w:t>8</w:t>
            </w:r>
            <w:r w:rsidR="00D97B13" w:rsidRPr="003E7F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1A37E8" w:rsidP="00D97B1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1A37E8" w:rsidP="00D97B1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</w:tr>
      <w:tr w:rsidR="002774A2" w:rsidRPr="003E7F2D" w:rsidTr="00621EBE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0,00  </w:t>
            </w:r>
          </w:p>
        </w:tc>
      </w:tr>
      <w:tr w:rsidR="002774A2" w:rsidRPr="003E7F2D" w:rsidTr="00621EBE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0,00  </w:t>
            </w:r>
          </w:p>
        </w:tc>
      </w:tr>
      <w:tr w:rsidR="001A37E8" w:rsidRPr="003E7F2D" w:rsidTr="00621EBE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E8" w:rsidRPr="003E7F2D" w:rsidRDefault="001A37E8" w:rsidP="001A37E8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E8" w:rsidRPr="003E7F2D" w:rsidRDefault="001A37E8" w:rsidP="001A37E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E8" w:rsidRPr="003E7F2D" w:rsidRDefault="001A37E8" w:rsidP="001A37E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E8" w:rsidRPr="003E7F2D" w:rsidRDefault="001A37E8" w:rsidP="001A37E8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275 622,20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54 866,90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54 639,90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</w:tr>
      <w:tr w:rsidR="002774A2" w:rsidRPr="003E7F2D" w:rsidTr="00621EBE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1A37E8" w:rsidRPr="003E7F2D" w:rsidTr="00621EBE">
        <w:trPr>
          <w:trHeight w:val="46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A37E8" w:rsidRPr="003E7F2D" w:rsidRDefault="001A37E8" w:rsidP="00165E65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lastRenderedPageBreak/>
              <w:t>Итого</w:t>
            </w:r>
            <w:r w:rsidR="000E3D7F">
              <w:rPr>
                <w:sz w:val="26"/>
                <w:szCs w:val="26"/>
              </w:rPr>
              <w:t xml:space="preserve"> по мероприятию 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275 622,20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54 866,90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54 639,90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</w:tr>
      <w:tr w:rsidR="002774A2" w:rsidRPr="003E7F2D" w:rsidTr="00621EBE">
        <w:trPr>
          <w:trHeight w:val="46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2774A2" w:rsidRPr="003E7F2D" w:rsidTr="009637A2">
        <w:trPr>
          <w:trHeight w:val="75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1A37E8" w:rsidRPr="003E7F2D" w:rsidTr="009637A2">
        <w:trPr>
          <w:trHeight w:val="66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E8" w:rsidRPr="003E7F2D" w:rsidRDefault="001A37E8" w:rsidP="001A37E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E8" w:rsidRPr="003E7F2D" w:rsidRDefault="001A37E8" w:rsidP="001A37E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275 622,20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54 866,90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54 639,90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</w:tr>
      <w:tr w:rsidR="002774A2" w:rsidRPr="003E7F2D" w:rsidTr="009637A2">
        <w:trPr>
          <w:trHeight w:val="758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621EBE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1A37E8" w:rsidRPr="003E7F2D" w:rsidTr="00621EBE">
        <w:trPr>
          <w:trHeight w:val="46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37E8" w:rsidRPr="003E7F2D" w:rsidRDefault="001A37E8" w:rsidP="001A37E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Процессная часть</w:t>
            </w:r>
            <w:r w:rsidR="000E3D7F">
              <w:rPr>
                <w:sz w:val="26"/>
                <w:szCs w:val="26"/>
              </w:rPr>
              <w:t xml:space="preserve"> по мероприятию 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275 622,20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54 866,90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54 639,90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</w:tr>
      <w:tr w:rsidR="00D97B13" w:rsidRPr="003E7F2D" w:rsidTr="009637A2">
        <w:trPr>
          <w:trHeight w:val="46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13" w:rsidRPr="003E7F2D" w:rsidRDefault="00D97B13" w:rsidP="00D97B1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3" w:rsidRPr="003E7F2D" w:rsidRDefault="00D97B13" w:rsidP="00D97B1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D97B13" w:rsidP="00D97B13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D97B13" w:rsidP="00D97B13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D97B13" w:rsidP="00D97B13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D97B13" w:rsidP="00D97B13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D97B13" w:rsidP="00D97B13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D97B13" w:rsidP="00D97B13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D97B13" w:rsidP="00D97B13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97B13" w:rsidRPr="003E7F2D" w:rsidTr="009637A2">
        <w:trPr>
          <w:trHeight w:val="75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13" w:rsidRPr="003E7F2D" w:rsidRDefault="00D97B13" w:rsidP="00D97B1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3" w:rsidRPr="003E7F2D" w:rsidRDefault="00D97B13" w:rsidP="00D97B1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13" w:rsidRPr="003E7F2D" w:rsidRDefault="00D97B13" w:rsidP="00D97B13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D97B13" w:rsidP="00D97B13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D97B13" w:rsidP="00D97B13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D97B13" w:rsidP="00D97B13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D97B13" w:rsidP="00D97B13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D97B13" w:rsidP="00D97B13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13" w:rsidRPr="003E7F2D" w:rsidRDefault="00D97B13" w:rsidP="00D97B13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1A37E8" w:rsidRPr="003E7F2D" w:rsidTr="009637A2">
        <w:trPr>
          <w:trHeight w:val="66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E8" w:rsidRPr="003E7F2D" w:rsidRDefault="001A37E8" w:rsidP="001A37E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E8" w:rsidRPr="003E7F2D" w:rsidRDefault="001A37E8" w:rsidP="001A37E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275 622,20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54 866,90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54 639,90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E8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55 371,80</w:t>
            </w:r>
          </w:p>
        </w:tc>
      </w:tr>
      <w:tr w:rsidR="002774A2" w:rsidRPr="003E7F2D" w:rsidTr="009637A2">
        <w:trPr>
          <w:trHeight w:val="758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621EBE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2774A2" w:rsidRPr="003E7F2D" w:rsidTr="000E3D7F">
        <w:trPr>
          <w:trHeight w:val="695"/>
        </w:trPr>
        <w:tc>
          <w:tcPr>
            <w:tcW w:w="15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74A2" w:rsidRPr="003E7F2D" w:rsidRDefault="00D97B13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</w:t>
            </w:r>
            <w:r w:rsidR="002774A2" w:rsidRPr="003E7F2D">
              <w:rPr>
                <w:sz w:val="26"/>
                <w:szCs w:val="26"/>
              </w:rPr>
              <w:t>.</w:t>
            </w:r>
          </w:p>
        </w:tc>
      </w:tr>
      <w:tr w:rsidR="000E3D7F" w:rsidRPr="003E7F2D" w:rsidTr="000E3D7F">
        <w:trPr>
          <w:trHeight w:val="421"/>
        </w:trPr>
        <w:tc>
          <w:tcPr>
            <w:tcW w:w="15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3D7F" w:rsidRPr="003E7F2D" w:rsidRDefault="000E3D7F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Процессная часть</w:t>
            </w:r>
          </w:p>
        </w:tc>
      </w:tr>
      <w:tr w:rsidR="00F7651C" w:rsidRPr="003E7F2D" w:rsidTr="00621EBE">
        <w:trPr>
          <w:trHeight w:val="43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51C" w:rsidRPr="003E7F2D" w:rsidRDefault="00F7651C" w:rsidP="00F7651C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2.1.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64246F" w:rsidRDefault="00F7651C" w:rsidP="005C4BD3">
            <w:pPr>
              <w:jc w:val="center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 xml:space="preserve">Организационно-техническое и </w:t>
            </w:r>
            <w:r w:rsidRPr="003E7F2D">
              <w:rPr>
                <w:color w:val="000000"/>
                <w:sz w:val="26"/>
                <w:szCs w:val="26"/>
              </w:rPr>
              <w:lastRenderedPageBreak/>
              <w:t>финансовое обеспечение органов местного самоуправления города Когалыма</w:t>
            </w:r>
            <w:r w:rsidR="0064246F" w:rsidRPr="0064246F">
              <w:rPr>
                <w:color w:val="000000"/>
                <w:sz w:val="26"/>
                <w:szCs w:val="26"/>
              </w:rPr>
              <w:t xml:space="preserve"> </w:t>
            </w:r>
            <w:r w:rsidR="0064246F">
              <w:rPr>
                <w:color w:val="000000"/>
                <w:sz w:val="26"/>
                <w:szCs w:val="26"/>
              </w:rPr>
              <w:t>(</w:t>
            </w:r>
            <w:r w:rsidR="0064246F">
              <w:rPr>
                <w:color w:val="000000"/>
                <w:sz w:val="26"/>
                <w:szCs w:val="26"/>
                <w:lang w:val="en-US"/>
              </w:rPr>
              <w:t>I</w:t>
            </w:r>
            <w:r w:rsidR="0064246F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3E7F2D" w:rsidRDefault="00F7651C" w:rsidP="00F7651C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lastRenderedPageBreak/>
              <w:t>КУМИ/</w:t>
            </w:r>
            <w:r w:rsidRPr="003E7F2D">
              <w:rPr>
                <w:color w:val="000000"/>
                <w:sz w:val="26"/>
                <w:szCs w:val="26"/>
              </w:rPr>
              <w:br/>
              <w:t xml:space="preserve">МКУ «УОДОМС», </w:t>
            </w:r>
          </w:p>
          <w:p w:rsidR="00F7651C" w:rsidRPr="003E7F2D" w:rsidRDefault="00F7651C" w:rsidP="00F7651C">
            <w:pPr>
              <w:jc w:val="center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МБУ «КСАТ», МКУ «ОЭХД»</w:t>
            </w: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3E7F2D" w:rsidRDefault="00F7651C" w:rsidP="00F7651C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3E7F2D" w:rsidRDefault="00F7651C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</w:t>
            </w:r>
            <w:r w:rsidR="001A37E8" w:rsidRPr="003E7F2D">
              <w:rPr>
                <w:color w:val="000000"/>
                <w:sz w:val="26"/>
                <w:szCs w:val="26"/>
              </w:rPr>
              <w:t>307</w:t>
            </w:r>
            <w:r w:rsidRPr="003E7F2D">
              <w:rPr>
                <w:color w:val="000000"/>
                <w:sz w:val="26"/>
                <w:szCs w:val="26"/>
              </w:rPr>
              <w:t> </w:t>
            </w:r>
            <w:r w:rsidR="001A37E8" w:rsidRPr="003E7F2D">
              <w:rPr>
                <w:color w:val="000000"/>
                <w:sz w:val="26"/>
                <w:szCs w:val="26"/>
              </w:rPr>
              <w:t>553</w:t>
            </w:r>
            <w:r w:rsidRPr="003E7F2D">
              <w:rPr>
                <w:color w:val="000000"/>
                <w:sz w:val="26"/>
                <w:szCs w:val="26"/>
              </w:rPr>
              <w:t>,</w:t>
            </w:r>
            <w:r w:rsidR="001A37E8" w:rsidRPr="003E7F2D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3E7F2D" w:rsidRDefault="00F7651C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</w:t>
            </w:r>
            <w:r w:rsidR="001A37E8" w:rsidRPr="003E7F2D">
              <w:rPr>
                <w:color w:val="000000"/>
                <w:sz w:val="26"/>
                <w:szCs w:val="26"/>
              </w:rPr>
              <w:t>64</w:t>
            </w:r>
            <w:r w:rsidRPr="003E7F2D">
              <w:rPr>
                <w:color w:val="000000"/>
                <w:sz w:val="26"/>
                <w:szCs w:val="26"/>
              </w:rPr>
              <w:t> </w:t>
            </w:r>
            <w:r w:rsidR="001A37E8" w:rsidRPr="003E7F2D">
              <w:rPr>
                <w:color w:val="000000"/>
                <w:sz w:val="26"/>
                <w:szCs w:val="26"/>
              </w:rPr>
              <w:t>228</w:t>
            </w:r>
            <w:r w:rsidRPr="003E7F2D">
              <w:rPr>
                <w:color w:val="000000"/>
                <w:sz w:val="26"/>
                <w:szCs w:val="26"/>
              </w:rPr>
              <w:t>,</w:t>
            </w:r>
            <w:r w:rsidR="001A37E8" w:rsidRPr="003E7F2D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261</w:t>
            </w:r>
            <w:r w:rsidR="00F7651C" w:rsidRPr="003E7F2D">
              <w:rPr>
                <w:color w:val="000000"/>
                <w:sz w:val="26"/>
                <w:szCs w:val="26"/>
              </w:rPr>
              <w:t> </w:t>
            </w:r>
            <w:r w:rsidRPr="003E7F2D">
              <w:rPr>
                <w:color w:val="000000"/>
                <w:sz w:val="26"/>
                <w:szCs w:val="26"/>
              </w:rPr>
              <w:t>752</w:t>
            </w:r>
            <w:r w:rsidR="00F7651C" w:rsidRPr="003E7F2D">
              <w:rPr>
                <w:color w:val="000000"/>
                <w:sz w:val="26"/>
                <w:szCs w:val="26"/>
              </w:rPr>
              <w:t>,</w:t>
            </w:r>
            <w:r w:rsidRPr="003E7F2D">
              <w:rPr>
                <w:color w:val="000000"/>
                <w:sz w:val="26"/>
                <w:szCs w:val="26"/>
              </w:rPr>
              <w:t>9</w:t>
            </w:r>
            <w:r w:rsidR="00F7651C" w:rsidRPr="003E7F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</w:t>
            </w:r>
            <w:r w:rsidR="00F7651C" w:rsidRPr="003E7F2D">
              <w:rPr>
                <w:color w:val="000000"/>
                <w:sz w:val="26"/>
                <w:szCs w:val="26"/>
              </w:rPr>
              <w:t> </w:t>
            </w:r>
            <w:r w:rsidRPr="003E7F2D">
              <w:rPr>
                <w:color w:val="000000"/>
                <w:sz w:val="26"/>
                <w:szCs w:val="26"/>
              </w:rPr>
              <w:t>524</w:t>
            </w:r>
            <w:r w:rsidR="00F7651C" w:rsidRPr="003E7F2D">
              <w:rPr>
                <w:color w:val="000000"/>
                <w:sz w:val="26"/>
                <w:szCs w:val="26"/>
              </w:rPr>
              <w:t>,</w:t>
            </w:r>
            <w:r w:rsidRPr="003E7F2D">
              <w:rPr>
                <w:color w:val="000000"/>
                <w:sz w:val="26"/>
                <w:szCs w:val="26"/>
              </w:rPr>
              <w:t>0</w:t>
            </w:r>
            <w:r w:rsidR="00F7651C" w:rsidRPr="003E7F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3E7F2D" w:rsidRDefault="001A37E8" w:rsidP="001A37E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</w:t>
            </w:r>
            <w:r w:rsidR="00F7651C" w:rsidRPr="003E7F2D">
              <w:rPr>
                <w:color w:val="000000"/>
                <w:sz w:val="26"/>
                <w:szCs w:val="26"/>
              </w:rPr>
              <w:t>,</w:t>
            </w:r>
            <w:r w:rsidRPr="003E7F2D">
              <w:rPr>
                <w:color w:val="000000"/>
                <w:sz w:val="26"/>
                <w:szCs w:val="26"/>
              </w:rPr>
              <w:t>0</w:t>
            </w:r>
            <w:r w:rsidR="00F7651C" w:rsidRPr="003E7F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3E7F2D" w:rsidRDefault="001A37E8" w:rsidP="00F7651C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260 524,00</w:t>
            </w:r>
          </w:p>
        </w:tc>
      </w:tr>
      <w:tr w:rsidR="002774A2" w:rsidRPr="003E7F2D" w:rsidTr="00621EBE">
        <w:trPr>
          <w:trHeight w:val="43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2774A2" w:rsidRPr="003E7F2D" w:rsidTr="00621EBE">
        <w:trPr>
          <w:trHeight w:val="612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002013" w:rsidRPr="003E7F2D" w:rsidTr="00621EBE">
        <w:trPr>
          <w:trHeight w:val="69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3" w:rsidRPr="003E7F2D" w:rsidRDefault="00002013" w:rsidP="00002013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3" w:rsidRPr="003E7F2D" w:rsidRDefault="00002013" w:rsidP="0000201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3" w:rsidRPr="003E7F2D" w:rsidRDefault="00002013" w:rsidP="0000201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13" w:rsidRPr="003E7F2D" w:rsidRDefault="00002013" w:rsidP="00002013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13" w:rsidRPr="003E7F2D" w:rsidRDefault="00002013" w:rsidP="0000201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1 307 553,50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13" w:rsidRPr="003E7F2D" w:rsidRDefault="00002013" w:rsidP="0000201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264 228,60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13" w:rsidRPr="003E7F2D" w:rsidRDefault="00002013" w:rsidP="0000201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261 752,90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13" w:rsidRPr="003E7F2D" w:rsidRDefault="00002013" w:rsidP="0000201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13" w:rsidRPr="003E7F2D" w:rsidRDefault="00002013" w:rsidP="0000201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13" w:rsidRPr="003E7F2D" w:rsidRDefault="00002013" w:rsidP="0000201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260 524,00</w:t>
            </w:r>
          </w:p>
        </w:tc>
      </w:tr>
      <w:tr w:rsidR="00621EBE" w:rsidRPr="003E7F2D" w:rsidTr="00621EBE">
        <w:trPr>
          <w:trHeight w:val="74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7B39C4" w:rsidRPr="003E7F2D" w:rsidTr="008B6F5F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9C4" w:rsidRPr="003E7F2D" w:rsidRDefault="007B39C4" w:rsidP="007B39C4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2.1.1.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C4" w:rsidRPr="0047557A" w:rsidRDefault="007B39C4" w:rsidP="0064246F">
            <w:pPr>
              <w:jc w:val="center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Расходы на обеспечение функций комитета по управлению муниципальным имуществом Администрации города Когалыма</w:t>
            </w:r>
            <w:r w:rsidR="0047557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C4" w:rsidRPr="003E7F2D" w:rsidRDefault="007B39C4" w:rsidP="007B39C4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C4" w:rsidRPr="003E7F2D" w:rsidRDefault="007B39C4" w:rsidP="007B39C4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C4" w:rsidRPr="003E7F2D" w:rsidRDefault="007B39C4" w:rsidP="007B39C4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167 334,90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C4" w:rsidRPr="003E7F2D" w:rsidRDefault="007B39C4" w:rsidP="007B39C4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32 714,90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C4" w:rsidRPr="003E7F2D" w:rsidRDefault="007B39C4" w:rsidP="007B39C4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33 655,00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C4" w:rsidRPr="003E7F2D" w:rsidRDefault="007B39C4" w:rsidP="007B39C4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33 655,00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C4" w:rsidRPr="003E7F2D" w:rsidRDefault="007B39C4" w:rsidP="007B39C4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33 655,00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C4" w:rsidRPr="003E7F2D" w:rsidRDefault="007B39C4" w:rsidP="007B39C4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33 655,00</w:t>
            </w:r>
          </w:p>
        </w:tc>
      </w:tr>
      <w:tr w:rsidR="002774A2" w:rsidRPr="003E7F2D" w:rsidTr="008B6F5F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2774A2" w:rsidRPr="003E7F2D" w:rsidTr="008B6F5F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7B39C4" w:rsidRPr="003E7F2D" w:rsidTr="008B6F5F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C4" w:rsidRPr="003E7F2D" w:rsidRDefault="007B39C4" w:rsidP="007B39C4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C4" w:rsidRPr="003E7F2D" w:rsidRDefault="007B39C4" w:rsidP="007B39C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C4" w:rsidRPr="003E7F2D" w:rsidRDefault="007B39C4" w:rsidP="007B39C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C4" w:rsidRPr="003E7F2D" w:rsidRDefault="007B39C4" w:rsidP="007B39C4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C4" w:rsidRPr="003E7F2D" w:rsidRDefault="007B39C4" w:rsidP="007B39C4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167 334,90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C4" w:rsidRPr="003E7F2D" w:rsidRDefault="007B39C4" w:rsidP="007B39C4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32 714,90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C4" w:rsidRPr="003E7F2D" w:rsidRDefault="007B39C4" w:rsidP="007B39C4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33 655,00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C4" w:rsidRPr="003E7F2D" w:rsidRDefault="007B39C4" w:rsidP="007B39C4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33 655,00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C4" w:rsidRPr="003E7F2D" w:rsidRDefault="007B39C4" w:rsidP="007B39C4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33 655,00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9C4" w:rsidRPr="003E7F2D" w:rsidRDefault="007B39C4" w:rsidP="007B39C4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33 655,00</w:t>
            </w:r>
          </w:p>
        </w:tc>
      </w:tr>
      <w:tr w:rsidR="00621EBE" w:rsidRPr="003E7F2D" w:rsidTr="00621EBE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027753" w:rsidRPr="003E7F2D" w:rsidTr="00621EBE">
        <w:trPr>
          <w:trHeight w:val="518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53" w:rsidRPr="003E7F2D" w:rsidRDefault="00027753" w:rsidP="00027753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2.1.2.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53" w:rsidRPr="0047557A" w:rsidRDefault="00027753" w:rsidP="0064246F">
            <w:pPr>
              <w:jc w:val="center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 xml:space="preserve">Расходы на обеспечение автотранспортом органов местного самоуправления </w:t>
            </w:r>
            <w:r w:rsidRPr="003E7F2D">
              <w:rPr>
                <w:color w:val="000000"/>
                <w:sz w:val="26"/>
                <w:szCs w:val="26"/>
              </w:rPr>
              <w:lastRenderedPageBreak/>
              <w:t>города Когалыма и муниципальных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53" w:rsidRPr="003E7F2D" w:rsidRDefault="00027753" w:rsidP="00027753">
            <w:pPr>
              <w:jc w:val="center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lastRenderedPageBreak/>
              <w:t>КУМИ/</w:t>
            </w:r>
            <w:r w:rsidRPr="003E7F2D">
              <w:rPr>
                <w:color w:val="000000"/>
                <w:sz w:val="26"/>
                <w:szCs w:val="26"/>
              </w:rPr>
              <w:br/>
              <w:t>МБУ «КСАТ»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53" w:rsidRPr="003E7F2D" w:rsidRDefault="00027753" w:rsidP="00027753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53" w:rsidRPr="003E7F2D" w:rsidRDefault="00027753" w:rsidP="0002775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362 769,60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53" w:rsidRPr="003E7F2D" w:rsidRDefault="00027753" w:rsidP="0002775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72 312,20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53" w:rsidRPr="003E7F2D" w:rsidRDefault="00027753" w:rsidP="0002775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73 159,30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53" w:rsidRPr="003E7F2D" w:rsidRDefault="00027753" w:rsidP="0002775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53" w:rsidRPr="003E7F2D" w:rsidRDefault="00027753" w:rsidP="0002775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53" w:rsidRPr="003E7F2D" w:rsidRDefault="00027753" w:rsidP="0002775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</w:tr>
      <w:tr w:rsidR="002774A2" w:rsidRPr="003E7F2D" w:rsidTr="00621EBE">
        <w:trPr>
          <w:trHeight w:val="51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2774A2" w:rsidRPr="003E7F2D" w:rsidTr="00621EBE">
        <w:trPr>
          <w:trHeight w:val="792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027753" w:rsidRPr="003E7F2D" w:rsidTr="00621EBE">
        <w:trPr>
          <w:trHeight w:val="64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53" w:rsidRPr="003E7F2D" w:rsidRDefault="00027753" w:rsidP="00027753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53" w:rsidRPr="003E7F2D" w:rsidRDefault="00027753" w:rsidP="0002775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53" w:rsidRPr="003E7F2D" w:rsidRDefault="00027753" w:rsidP="000277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53" w:rsidRPr="003E7F2D" w:rsidRDefault="00027753" w:rsidP="00027753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53" w:rsidRPr="003E7F2D" w:rsidRDefault="00027753" w:rsidP="0002775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362 769,60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53" w:rsidRPr="003E7F2D" w:rsidRDefault="00027753" w:rsidP="0002775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72 312,20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53" w:rsidRPr="003E7F2D" w:rsidRDefault="00027753" w:rsidP="0002775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73 159,30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53" w:rsidRPr="003E7F2D" w:rsidRDefault="00027753" w:rsidP="0002775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53" w:rsidRPr="003E7F2D" w:rsidRDefault="00027753" w:rsidP="0002775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53" w:rsidRPr="003E7F2D" w:rsidRDefault="00027753" w:rsidP="00027753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</w:tr>
      <w:tr w:rsidR="00621EBE" w:rsidRPr="003E7F2D" w:rsidTr="00621EBE">
        <w:trPr>
          <w:trHeight w:val="8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E47FD5" w:rsidRPr="003E7F2D" w:rsidTr="00621EBE">
        <w:trPr>
          <w:trHeight w:val="43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FD5" w:rsidRPr="003E7F2D" w:rsidRDefault="00E47FD5" w:rsidP="00E47FD5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2.1.2.1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D5" w:rsidRPr="003E7F2D" w:rsidRDefault="00E47FD5" w:rsidP="00E47FD5">
            <w:pPr>
              <w:jc w:val="center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D5" w:rsidRPr="003E7F2D" w:rsidRDefault="00E47FD5" w:rsidP="00E47FD5">
            <w:pPr>
              <w:jc w:val="center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КУМИ/</w:t>
            </w:r>
            <w:r w:rsidRPr="003E7F2D">
              <w:rPr>
                <w:color w:val="000000"/>
                <w:sz w:val="26"/>
                <w:szCs w:val="26"/>
              </w:rPr>
              <w:br/>
              <w:t>МБУ «КСАТ»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D5" w:rsidRPr="003E7F2D" w:rsidRDefault="00E47FD5" w:rsidP="00E47FD5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D5" w:rsidRPr="003E7F2D" w:rsidRDefault="00E47FD5" w:rsidP="00E47FD5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360 498,20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D5" w:rsidRPr="003E7F2D" w:rsidRDefault="00E47FD5" w:rsidP="00E47FD5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70 945,90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D5" w:rsidRPr="003E7F2D" w:rsidRDefault="00E47FD5" w:rsidP="00E47FD5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72 254,20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D5" w:rsidRPr="003E7F2D" w:rsidRDefault="00E47FD5" w:rsidP="00E47FD5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D5" w:rsidRPr="003E7F2D" w:rsidRDefault="00E47FD5" w:rsidP="00E47FD5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FD5" w:rsidRPr="003E7F2D" w:rsidRDefault="00E47FD5" w:rsidP="00E47FD5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</w:tr>
      <w:tr w:rsidR="002774A2" w:rsidRPr="003E7F2D" w:rsidTr="008B6F5F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2774A2" w:rsidRPr="003E7F2D" w:rsidTr="008B6F5F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54294B" w:rsidRPr="003E7F2D" w:rsidTr="008B6F5F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B" w:rsidRPr="003E7F2D" w:rsidRDefault="0054294B" w:rsidP="0054294B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B" w:rsidRPr="003E7F2D" w:rsidRDefault="0054294B" w:rsidP="0054294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B" w:rsidRPr="003E7F2D" w:rsidRDefault="0054294B" w:rsidP="005429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4B" w:rsidRPr="003E7F2D" w:rsidRDefault="0054294B" w:rsidP="0054294B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4B" w:rsidRPr="003E7F2D" w:rsidRDefault="00E47FD5" w:rsidP="0054294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360 498,2</w:t>
            </w:r>
            <w:r w:rsidR="0054294B" w:rsidRPr="003E7F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4B" w:rsidRPr="003E7F2D" w:rsidRDefault="00E47FD5" w:rsidP="00E47FD5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70</w:t>
            </w:r>
            <w:r w:rsidR="0054294B" w:rsidRPr="003E7F2D">
              <w:rPr>
                <w:color w:val="000000"/>
                <w:sz w:val="26"/>
                <w:szCs w:val="26"/>
              </w:rPr>
              <w:t> </w:t>
            </w:r>
            <w:r w:rsidRPr="003E7F2D">
              <w:rPr>
                <w:color w:val="000000"/>
                <w:sz w:val="26"/>
                <w:szCs w:val="26"/>
              </w:rPr>
              <w:t>945</w:t>
            </w:r>
            <w:r w:rsidR="0054294B" w:rsidRPr="003E7F2D">
              <w:rPr>
                <w:color w:val="000000"/>
                <w:sz w:val="26"/>
                <w:szCs w:val="26"/>
              </w:rPr>
              <w:t>,</w:t>
            </w:r>
            <w:r w:rsidRPr="003E7F2D">
              <w:rPr>
                <w:color w:val="000000"/>
                <w:sz w:val="26"/>
                <w:szCs w:val="26"/>
              </w:rPr>
              <w:t>9</w:t>
            </w:r>
            <w:r w:rsidR="0054294B" w:rsidRPr="003E7F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4B" w:rsidRPr="003E7F2D" w:rsidRDefault="00E47FD5" w:rsidP="00E47FD5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</w:t>
            </w:r>
            <w:r w:rsidR="0054294B" w:rsidRPr="003E7F2D">
              <w:rPr>
                <w:color w:val="000000"/>
                <w:sz w:val="26"/>
                <w:szCs w:val="26"/>
              </w:rPr>
              <w:t> </w:t>
            </w:r>
            <w:r w:rsidRPr="003E7F2D">
              <w:rPr>
                <w:color w:val="000000"/>
                <w:sz w:val="26"/>
                <w:szCs w:val="26"/>
              </w:rPr>
              <w:t>254</w:t>
            </w:r>
            <w:r w:rsidR="0054294B" w:rsidRPr="003E7F2D">
              <w:rPr>
                <w:color w:val="000000"/>
                <w:sz w:val="26"/>
                <w:szCs w:val="26"/>
              </w:rPr>
              <w:t>,</w:t>
            </w:r>
            <w:r w:rsidRPr="003E7F2D">
              <w:rPr>
                <w:color w:val="000000"/>
                <w:sz w:val="26"/>
                <w:szCs w:val="26"/>
              </w:rPr>
              <w:t>2</w:t>
            </w:r>
            <w:r w:rsidR="0054294B" w:rsidRPr="003E7F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4B" w:rsidRPr="003E7F2D" w:rsidRDefault="00E47FD5" w:rsidP="0054294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4B" w:rsidRPr="003E7F2D" w:rsidRDefault="00E47FD5" w:rsidP="0054294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4B" w:rsidRPr="003E7F2D" w:rsidRDefault="00E47FD5" w:rsidP="00E47FD5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</w:t>
            </w:r>
            <w:r w:rsidR="0054294B" w:rsidRPr="003E7F2D">
              <w:rPr>
                <w:color w:val="000000"/>
                <w:sz w:val="26"/>
                <w:szCs w:val="26"/>
              </w:rPr>
              <w:t> </w:t>
            </w:r>
            <w:r w:rsidRPr="003E7F2D">
              <w:rPr>
                <w:color w:val="000000"/>
                <w:sz w:val="26"/>
                <w:szCs w:val="26"/>
              </w:rPr>
              <w:t>432</w:t>
            </w:r>
            <w:r w:rsidR="0054294B" w:rsidRPr="003E7F2D">
              <w:rPr>
                <w:color w:val="000000"/>
                <w:sz w:val="26"/>
                <w:szCs w:val="26"/>
              </w:rPr>
              <w:t>,</w:t>
            </w:r>
            <w:r w:rsidRPr="003E7F2D">
              <w:rPr>
                <w:color w:val="000000"/>
                <w:sz w:val="26"/>
                <w:szCs w:val="26"/>
              </w:rPr>
              <w:t>7</w:t>
            </w:r>
            <w:r w:rsidR="0054294B" w:rsidRPr="003E7F2D">
              <w:rPr>
                <w:color w:val="000000"/>
                <w:sz w:val="26"/>
                <w:szCs w:val="26"/>
              </w:rPr>
              <w:t>0</w:t>
            </w:r>
          </w:p>
        </w:tc>
      </w:tr>
      <w:tr w:rsidR="00621EBE" w:rsidRPr="003E7F2D" w:rsidTr="008B6F5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1105C7" w:rsidRPr="003E7F2D" w:rsidTr="008B6F5F">
        <w:trPr>
          <w:trHeight w:val="43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5C7" w:rsidRPr="003E7F2D" w:rsidRDefault="001105C7" w:rsidP="001105C7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2.1.2.2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C7" w:rsidRPr="003E7F2D" w:rsidRDefault="001105C7" w:rsidP="001105C7">
            <w:pPr>
              <w:jc w:val="center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 xml:space="preserve"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</w:t>
            </w:r>
            <w:r w:rsidRPr="003E7F2D">
              <w:rPr>
                <w:color w:val="000000"/>
                <w:sz w:val="26"/>
                <w:szCs w:val="26"/>
              </w:rPr>
              <w:lastRenderedPageBreak/>
              <w:t>должностных лиц, органов местного самоуправления и муниципальных учреждений»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C7" w:rsidRPr="003E7F2D" w:rsidRDefault="001105C7" w:rsidP="001105C7">
            <w:pPr>
              <w:jc w:val="center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lastRenderedPageBreak/>
              <w:t>КУМИ/</w:t>
            </w:r>
            <w:r w:rsidRPr="003E7F2D">
              <w:rPr>
                <w:color w:val="000000"/>
                <w:sz w:val="26"/>
                <w:szCs w:val="26"/>
              </w:rPr>
              <w:br/>
              <w:t>МБУ «КСАТ»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C7" w:rsidRPr="003E7F2D" w:rsidRDefault="001105C7" w:rsidP="001105C7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C7" w:rsidRPr="003E7F2D" w:rsidRDefault="001105C7" w:rsidP="001105C7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2 271,40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C7" w:rsidRPr="003E7F2D" w:rsidRDefault="001105C7" w:rsidP="001105C7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1 366,30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C7" w:rsidRPr="003E7F2D" w:rsidRDefault="001105C7" w:rsidP="001105C7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905,10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C7" w:rsidRPr="003E7F2D" w:rsidRDefault="001105C7" w:rsidP="001105C7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C7" w:rsidRPr="003E7F2D" w:rsidRDefault="001105C7" w:rsidP="001105C7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C7" w:rsidRPr="003E7F2D" w:rsidRDefault="001105C7" w:rsidP="001105C7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774A2" w:rsidRPr="003E7F2D" w:rsidTr="008B6F5F">
        <w:trPr>
          <w:trHeight w:val="4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2774A2" w:rsidRPr="003E7F2D" w:rsidTr="008B6F5F">
        <w:trPr>
          <w:trHeight w:val="63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1105C7" w:rsidRPr="003E7F2D" w:rsidTr="008B6F5F">
        <w:trPr>
          <w:trHeight w:val="69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C7" w:rsidRPr="003E7F2D" w:rsidRDefault="001105C7" w:rsidP="001105C7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C7" w:rsidRPr="003E7F2D" w:rsidRDefault="001105C7" w:rsidP="001105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C7" w:rsidRPr="003E7F2D" w:rsidRDefault="001105C7" w:rsidP="001105C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C7" w:rsidRPr="003E7F2D" w:rsidRDefault="001105C7" w:rsidP="001105C7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C7" w:rsidRPr="003E7F2D" w:rsidRDefault="001105C7" w:rsidP="001105C7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2 271,40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C7" w:rsidRPr="003E7F2D" w:rsidRDefault="001105C7" w:rsidP="001105C7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1 366,30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C7" w:rsidRPr="003E7F2D" w:rsidRDefault="001105C7" w:rsidP="001105C7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905,10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C7" w:rsidRPr="003E7F2D" w:rsidRDefault="001105C7" w:rsidP="001105C7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C7" w:rsidRPr="003E7F2D" w:rsidRDefault="001105C7" w:rsidP="001105C7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C7" w:rsidRPr="003E7F2D" w:rsidRDefault="001105C7" w:rsidP="001105C7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21EBE" w:rsidRPr="003E7F2D" w:rsidTr="008B6F5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иные источники </w:t>
            </w:r>
            <w:r w:rsidRPr="003E7F2D">
              <w:rPr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54294B" w:rsidRPr="003E7F2D" w:rsidTr="008B6F5F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4B" w:rsidRPr="003E7F2D" w:rsidRDefault="0054294B" w:rsidP="0054294B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2.1.3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4B" w:rsidRPr="0047557A" w:rsidRDefault="0054294B" w:rsidP="0064246F">
            <w:pPr>
              <w:jc w:val="center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4B" w:rsidRPr="003E7F2D" w:rsidRDefault="0054294B" w:rsidP="0054294B">
            <w:pPr>
              <w:jc w:val="center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 xml:space="preserve">КУМИ/ </w:t>
            </w:r>
            <w:r w:rsidRPr="003E7F2D">
              <w:rPr>
                <w:color w:val="000000"/>
                <w:sz w:val="26"/>
                <w:szCs w:val="26"/>
              </w:rPr>
              <w:br/>
              <w:t>МКУ «УОДОМС»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4B" w:rsidRPr="003E7F2D" w:rsidRDefault="0054294B" w:rsidP="0054294B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4B" w:rsidRPr="003E7F2D" w:rsidRDefault="009637A2" w:rsidP="009637A2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684 020</w:t>
            </w:r>
            <w:r w:rsidR="0054294B" w:rsidRPr="003E7F2D">
              <w:rPr>
                <w:color w:val="000000"/>
                <w:sz w:val="26"/>
                <w:szCs w:val="26"/>
              </w:rPr>
              <w:t>,</w:t>
            </w:r>
            <w:r w:rsidRPr="003E7F2D">
              <w:rPr>
                <w:color w:val="000000"/>
                <w:sz w:val="26"/>
                <w:szCs w:val="26"/>
              </w:rPr>
              <w:t>2</w:t>
            </w:r>
            <w:r w:rsidR="0054294B" w:rsidRPr="003E7F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4B" w:rsidRPr="003E7F2D" w:rsidRDefault="009637A2" w:rsidP="009637A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140</w:t>
            </w:r>
            <w:r w:rsidR="0054294B" w:rsidRPr="003E7F2D">
              <w:rPr>
                <w:color w:val="000000"/>
                <w:sz w:val="26"/>
                <w:szCs w:val="26"/>
              </w:rPr>
              <w:t> </w:t>
            </w:r>
            <w:r w:rsidRPr="003E7F2D">
              <w:rPr>
                <w:color w:val="000000"/>
                <w:sz w:val="26"/>
                <w:szCs w:val="26"/>
              </w:rPr>
              <w:t>853</w:t>
            </w:r>
            <w:r w:rsidR="0054294B" w:rsidRPr="003E7F2D">
              <w:rPr>
                <w:color w:val="000000"/>
                <w:sz w:val="26"/>
                <w:szCs w:val="26"/>
              </w:rPr>
              <w:t>,</w:t>
            </w:r>
            <w:r w:rsidRPr="003E7F2D">
              <w:rPr>
                <w:color w:val="000000"/>
                <w:sz w:val="26"/>
                <w:szCs w:val="26"/>
              </w:rPr>
              <w:t>0</w:t>
            </w:r>
            <w:r w:rsidR="0054294B" w:rsidRPr="003E7F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4B" w:rsidRPr="003E7F2D" w:rsidRDefault="0054294B" w:rsidP="009637A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13</w:t>
            </w:r>
            <w:r w:rsidR="009637A2" w:rsidRPr="003E7F2D">
              <w:rPr>
                <w:color w:val="000000"/>
                <w:sz w:val="26"/>
                <w:szCs w:val="26"/>
              </w:rPr>
              <w:t>6</w:t>
            </w:r>
            <w:r w:rsidRPr="003E7F2D">
              <w:rPr>
                <w:color w:val="000000"/>
                <w:sz w:val="26"/>
                <w:szCs w:val="26"/>
              </w:rPr>
              <w:t> </w:t>
            </w:r>
            <w:r w:rsidR="009637A2" w:rsidRPr="003E7F2D">
              <w:rPr>
                <w:color w:val="000000"/>
                <w:sz w:val="26"/>
                <w:szCs w:val="26"/>
              </w:rPr>
              <w:t>149</w:t>
            </w:r>
            <w:r w:rsidRPr="003E7F2D">
              <w:rPr>
                <w:color w:val="000000"/>
                <w:sz w:val="26"/>
                <w:szCs w:val="26"/>
              </w:rPr>
              <w:t>,</w:t>
            </w:r>
            <w:r w:rsidR="009637A2" w:rsidRPr="003E7F2D">
              <w:rPr>
                <w:color w:val="000000"/>
                <w:sz w:val="26"/>
                <w:szCs w:val="26"/>
              </w:rPr>
              <w:t>1</w:t>
            </w:r>
            <w:r w:rsidRPr="003E7F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4B" w:rsidRPr="003E7F2D" w:rsidRDefault="009637A2" w:rsidP="009637A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135</w:t>
            </w:r>
            <w:r w:rsidR="0054294B" w:rsidRPr="003E7F2D">
              <w:rPr>
                <w:color w:val="000000"/>
                <w:sz w:val="26"/>
                <w:szCs w:val="26"/>
              </w:rPr>
              <w:t> </w:t>
            </w:r>
            <w:r w:rsidRPr="003E7F2D">
              <w:rPr>
                <w:color w:val="000000"/>
                <w:sz w:val="26"/>
                <w:szCs w:val="26"/>
              </w:rPr>
              <w:t>672</w:t>
            </w:r>
            <w:r w:rsidR="0054294B" w:rsidRPr="003E7F2D">
              <w:rPr>
                <w:color w:val="000000"/>
                <w:sz w:val="26"/>
                <w:szCs w:val="26"/>
              </w:rPr>
              <w:t>,</w:t>
            </w:r>
            <w:r w:rsidRPr="003E7F2D">
              <w:rPr>
                <w:color w:val="000000"/>
                <w:sz w:val="26"/>
                <w:szCs w:val="26"/>
              </w:rPr>
              <w:t>7</w:t>
            </w:r>
            <w:r w:rsidR="0054294B" w:rsidRPr="003E7F2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4B" w:rsidRPr="003E7F2D" w:rsidRDefault="009637A2" w:rsidP="0054294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135 672,70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4B" w:rsidRPr="003E7F2D" w:rsidRDefault="009637A2" w:rsidP="0054294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135 672,70</w:t>
            </w:r>
          </w:p>
        </w:tc>
      </w:tr>
      <w:tr w:rsidR="002774A2" w:rsidRPr="003E7F2D" w:rsidTr="008B6F5F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2774A2" w:rsidRPr="003E7F2D" w:rsidTr="008B6F5F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9637A2" w:rsidRPr="003E7F2D" w:rsidTr="008B6F5F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A2" w:rsidRPr="003E7F2D" w:rsidRDefault="009637A2" w:rsidP="009637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A2" w:rsidRPr="003E7F2D" w:rsidRDefault="009637A2" w:rsidP="009637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A2" w:rsidRPr="003E7F2D" w:rsidRDefault="009637A2" w:rsidP="009637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7A2" w:rsidRPr="003E7F2D" w:rsidRDefault="009637A2" w:rsidP="009637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7A2" w:rsidRPr="003E7F2D" w:rsidRDefault="009637A2" w:rsidP="009637A2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684 020,20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7A2" w:rsidRPr="003E7F2D" w:rsidRDefault="009637A2" w:rsidP="009637A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140 853,00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7A2" w:rsidRPr="003E7F2D" w:rsidRDefault="009637A2" w:rsidP="009637A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136 149,10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7A2" w:rsidRPr="003E7F2D" w:rsidRDefault="009637A2" w:rsidP="009637A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135 672,70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7A2" w:rsidRPr="003E7F2D" w:rsidRDefault="009637A2" w:rsidP="009637A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135 672,70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7A2" w:rsidRPr="003E7F2D" w:rsidRDefault="009637A2" w:rsidP="009637A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135 672,70</w:t>
            </w:r>
          </w:p>
        </w:tc>
      </w:tr>
      <w:tr w:rsidR="00621EBE" w:rsidRPr="003E7F2D" w:rsidTr="00165E65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2F131D" w:rsidRPr="003E7F2D" w:rsidTr="00165E65">
        <w:trPr>
          <w:trHeight w:val="49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31D" w:rsidRPr="003E7F2D" w:rsidRDefault="002F131D" w:rsidP="002F131D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2.1.4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1D" w:rsidRPr="0047557A" w:rsidRDefault="002F131D" w:rsidP="002F131D">
            <w:pPr>
              <w:jc w:val="center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1D" w:rsidRPr="003E7F2D" w:rsidRDefault="002F131D" w:rsidP="002F131D">
            <w:pPr>
              <w:jc w:val="center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 xml:space="preserve">КУМИ/ </w:t>
            </w:r>
            <w:r w:rsidRPr="003E7F2D">
              <w:rPr>
                <w:color w:val="000000"/>
                <w:sz w:val="26"/>
                <w:szCs w:val="26"/>
              </w:rPr>
              <w:br/>
              <w:t>МКУ «ОЭХД»</w:t>
            </w: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1D" w:rsidRPr="003E7F2D" w:rsidRDefault="002F131D" w:rsidP="002F131D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1D" w:rsidRPr="003E7F2D" w:rsidRDefault="002F131D" w:rsidP="002F131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93 428,80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1D" w:rsidRPr="003E7F2D" w:rsidRDefault="002F131D" w:rsidP="002F131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18 348,50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1D" w:rsidRPr="003E7F2D" w:rsidRDefault="002F131D" w:rsidP="002F131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18 789,50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1D" w:rsidRPr="003E7F2D" w:rsidRDefault="002F131D" w:rsidP="002F131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18 763,60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1D" w:rsidRPr="003E7F2D" w:rsidRDefault="002F131D" w:rsidP="002F131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18 763,60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1D" w:rsidRPr="003E7F2D" w:rsidRDefault="002F131D" w:rsidP="002F131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18 763,60</w:t>
            </w:r>
          </w:p>
        </w:tc>
      </w:tr>
      <w:tr w:rsidR="002774A2" w:rsidRPr="003E7F2D" w:rsidTr="00165E65">
        <w:trPr>
          <w:trHeight w:val="492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2774A2" w:rsidRPr="003E7F2D" w:rsidTr="00165E65">
        <w:trPr>
          <w:trHeight w:val="6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A2" w:rsidRPr="003E7F2D" w:rsidRDefault="002774A2" w:rsidP="002774A2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2F131D" w:rsidRPr="003E7F2D" w:rsidTr="00165E65">
        <w:trPr>
          <w:trHeight w:val="73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1D" w:rsidRPr="003E7F2D" w:rsidRDefault="002F131D" w:rsidP="002F131D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1D" w:rsidRPr="003E7F2D" w:rsidRDefault="002F131D" w:rsidP="002F131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1D" w:rsidRPr="003E7F2D" w:rsidRDefault="002F131D" w:rsidP="002F131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1D" w:rsidRPr="003E7F2D" w:rsidRDefault="002F131D" w:rsidP="002F131D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1D" w:rsidRPr="003E7F2D" w:rsidRDefault="002F131D" w:rsidP="002F131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93 428,80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1D" w:rsidRPr="003E7F2D" w:rsidRDefault="002F131D" w:rsidP="002F131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18 348,50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1D" w:rsidRPr="003E7F2D" w:rsidRDefault="002F131D" w:rsidP="002F131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18 789,50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1D" w:rsidRPr="003E7F2D" w:rsidRDefault="002F131D" w:rsidP="002F131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18 763,60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1D" w:rsidRPr="003E7F2D" w:rsidRDefault="002F131D" w:rsidP="002F131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18 763,60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31D" w:rsidRPr="003E7F2D" w:rsidRDefault="002F131D" w:rsidP="002F131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18 763,60</w:t>
            </w:r>
          </w:p>
        </w:tc>
      </w:tr>
      <w:tr w:rsidR="00621EBE" w:rsidRPr="003E7F2D" w:rsidTr="00165E65">
        <w:trPr>
          <w:trHeight w:val="69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иные источники </w:t>
            </w:r>
            <w:r w:rsidRPr="003E7F2D">
              <w:rPr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005766" w:rsidRPr="003E7F2D" w:rsidTr="00165E65">
        <w:trPr>
          <w:trHeight w:val="49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5766" w:rsidRPr="003E7F2D" w:rsidRDefault="00005766" w:rsidP="00165E65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Итого</w:t>
            </w:r>
            <w:r w:rsidR="000E3D7F">
              <w:rPr>
                <w:sz w:val="26"/>
                <w:szCs w:val="26"/>
              </w:rPr>
              <w:t xml:space="preserve"> по мероприятию 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1 307 553,50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264 228,60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261 752,90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260 524,00</w:t>
            </w:r>
          </w:p>
        </w:tc>
      </w:tr>
      <w:tr w:rsidR="00005766" w:rsidRPr="003E7F2D" w:rsidTr="00621EBE">
        <w:trPr>
          <w:trHeight w:val="49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005766" w:rsidRPr="003E7F2D" w:rsidTr="00621EBE">
        <w:trPr>
          <w:trHeight w:val="73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621EBE" w:rsidP="00005766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734F66" w:rsidRPr="003E7F2D" w:rsidTr="00621EBE">
        <w:trPr>
          <w:trHeight w:val="758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4F66" w:rsidRPr="003E7F2D" w:rsidRDefault="00734F66" w:rsidP="00734F6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66" w:rsidRPr="003E7F2D" w:rsidRDefault="00734F66" w:rsidP="00734F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1 307 553,50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264 228,60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261 752,90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260 524,00</w:t>
            </w:r>
          </w:p>
        </w:tc>
      </w:tr>
      <w:tr w:rsidR="00621EBE" w:rsidRPr="003E7F2D" w:rsidTr="00621EBE">
        <w:trPr>
          <w:trHeight w:val="6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005766" w:rsidRPr="003E7F2D" w:rsidTr="00621EBE">
        <w:trPr>
          <w:trHeight w:val="49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Процессная часть</w:t>
            </w:r>
            <w:r w:rsidR="000E3D7F">
              <w:rPr>
                <w:sz w:val="26"/>
                <w:szCs w:val="26"/>
              </w:rPr>
              <w:t xml:space="preserve"> по мероприятию 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1 307 553,50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264 228,60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261 752,90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260 524,00</w:t>
            </w:r>
          </w:p>
        </w:tc>
      </w:tr>
      <w:tr w:rsidR="00005766" w:rsidRPr="003E7F2D" w:rsidTr="008B6F5F">
        <w:trPr>
          <w:trHeight w:val="40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005766" w:rsidRPr="003E7F2D" w:rsidTr="008B6F5F">
        <w:trPr>
          <w:trHeight w:val="6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621EBE" w:rsidP="00005766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734F66" w:rsidRPr="003E7F2D" w:rsidTr="008B6F5F">
        <w:trPr>
          <w:trHeight w:val="6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F66" w:rsidRPr="003E7F2D" w:rsidRDefault="00734F66" w:rsidP="00734F6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66" w:rsidRPr="003E7F2D" w:rsidRDefault="00734F66" w:rsidP="00734F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1 307 553,50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264 228,60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261 752,90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260 524,00</w:t>
            </w:r>
          </w:p>
        </w:tc>
      </w:tr>
      <w:tr w:rsidR="00621EBE" w:rsidRPr="003E7F2D" w:rsidTr="008B6F5F">
        <w:trPr>
          <w:trHeight w:val="60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2774A2" w:rsidRPr="003E7F2D" w:rsidTr="00165E65">
        <w:trPr>
          <w:trHeight w:val="390"/>
        </w:trPr>
        <w:tc>
          <w:tcPr>
            <w:tcW w:w="15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74A2" w:rsidRPr="003E7F2D" w:rsidRDefault="00D804D9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Задача №3. Улучшение технических характеристик, поддержание эксплуатационного ресурса объектов муниципальной собственности</w:t>
            </w:r>
            <w:r w:rsidR="002774A2" w:rsidRPr="003E7F2D">
              <w:rPr>
                <w:sz w:val="26"/>
                <w:szCs w:val="26"/>
              </w:rPr>
              <w:t>.</w:t>
            </w:r>
          </w:p>
        </w:tc>
      </w:tr>
      <w:tr w:rsidR="002C2EEF" w:rsidRPr="003E7F2D" w:rsidTr="00165E65">
        <w:trPr>
          <w:trHeight w:val="390"/>
        </w:trPr>
        <w:tc>
          <w:tcPr>
            <w:tcW w:w="15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EEF" w:rsidRPr="003E7F2D" w:rsidRDefault="002C2EEF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Процессная часть</w:t>
            </w:r>
          </w:p>
        </w:tc>
      </w:tr>
      <w:tr w:rsidR="00B57452" w:rsidRPr="003E7F2D" w:rsidTr="00165E65">
        <w:trPr>
          <w:trHeight w:val="42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Реконструкция и ремонт, в том числе капитальный, объектов муниципальной собственности города Когалыма</w:t>
            </w:r>
            <w:r w:rsidR="0043231C">
              <w:rPr>
                <w:sz w:val="26"/>
                <w:szCs w:val="26"/>
              </w:rPr>
              <w:t xml:space="preserve"> (</w:t>
            </w:r>
            <w:r w:rsidR="0047557A">
              <w:rPr>
                <w:sz w:val="26"/>
                <w:szCs w:val="26"/>
                <w:lang w:val="en-US"/>
              </w:rPr>
              <w:t>I</w:t>
            </w:r>
            <w:r w:rsidR="0047557A">
              <w:rPr>
                <w:sz w:val="26"/>
                <w:szCs w:val="26"/>
              </w:rPr>
              <w:t xml:space="preserve">, </w:t>
            </w:r>
            <w:r w:rsidR="00E20470">
              <w:rPr>
                <w:sz w:val="26"/>
                <w:szCs w:val="26"/>
              </w:rPr>
              <w:t>3</w:t>
            </w:r>
            <w:r w:rsidRPr="003E7F2D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 xml:space="preserve">КУМИ/ </w:t>
            </w:r>
            <w:r w:rsidRPr="003E7F2D">
              <w:rPr>
                <w:color w:val="000000"/>
                <w:sz w:val="26"/>
                <w:szCs w:val="26"/>
              </w:rPr>
              <w:br/>
              <w:t xml:space="preserve">МУ «УКС </w:t>
            </w:r>
            <w:proofErr w:type="spellStart"/>
            <w:r w:rsidRPr="003E7F2D">
              <w:rPr>
                <w:color w:val="000000"/>
                <w:sz w:val="26"/>
                <w:szCs w:val="26"/>
              </w:rPr>
              <w:t>г.Когалыма</w:t>
            </w:r>
            <w:proofErr w:type="spellEnd"/>
            <w:r w:rsidRPr="003E7F2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7 407,20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7 407,20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774A2" w:rsidRPr="003E7F2D" w:rsidTr="00165E65">
        <w:trPr>
          <w:trHeight w:val="4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2774A2" w:rsidRPr="003E7F2D" w:rsidTr="00165E65">
        <w:trPr>
          <w:trHeight w:val="64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621EBE" w:rsidP="002774A2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B57452" w:rsidRPr="003E7F2D" w:rsidTr="009637A2">
        <w:trPr>
          <w:trHeight w:val="67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52" w:rsidRPr="003E7F2D" w:rsidRDefault="00B57452" w:rsidP="00B57452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52" w:rsidRPr="003E7F2D" w:rsidRDefault="00B57452" w:rsidP="00B5745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52" w:rsidRPr="003E7F2D" w:rsidRDefault="00B57452" w:rsidP="00B5745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7 407,20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7 407,20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21EBE" w:rsidRPr="003E7F2D" w:rsidTr="008B6F5F">
        <w:trPr>
          <w:trHeight w:val="10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57452" w:rsidRPr="003E7F2D" w:rsidTr="00165E65">
        <w:trPr>
          <w:trHeight w:val="48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7452" w:rsidRPr="003E7F2D" w:rsidRDefault="00B57452" w:rsidP="00165E65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Итого</w:t>
            </w:r>
            <w:r w:rsidR="002C2EEF">
              <w:rPr>
                <w:sz w:val="26"/>
                <w:szCs w:val="26"/>
              </w:rPr>
              <w:t xml:space="preserve"> по мероприятию 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7 407,20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7 407,20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57452" w:rsidRPr="003E7F2D" w:rsidTr="00165E65">
        <w:trPr>
          <w:trHeight w:val="54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7452" w:rsidRPr="003E7F2D" w:rsidRDefault="00B57452" w:rsidP="00165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52" w:rsidRPr="003E7F2D" w:rsidRDefault="00B57452" w:rsidP="00B5745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B57452" w:rsidRPr="003E7F2D" w:rsidTr="00165E65">
        <w:trPr>
          <w:trHeight w:val="67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7452" w:rsidRPr="003E7F2D" w:rsidRDefault="00B57452" w:rsidP="00165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52" w:rsidRPr="003E7F2D" w:rsidRDefault="00B57452" w:rsidP="00B5745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621EBE" w:rsidP="00B57452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B57452" w:rsidRPr="003E7F2D" w:rsidTr="00165E65">
        <w:trPr>
          <w:trHeight w:val="66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7452" w:rsidRPr="003E7F2D" w:rsidRDefault="00B57452" w:rsidP="00165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52" w:rsidRPr="003E7F2D" w:rsidRDefault="00B57452" w:rsidP="00B5745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7 407,20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7 407,20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452" w:rsidRPr="003E7F2D" w:rsidRDefault="00B57452" w:rsidP="00B57452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05766" w:rsidRPr="003E7F2D" w:rsidTr="00165E65">
        <w:trPr>
          <w:trHeight w:val="67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66" w:rsidRPr="003E7F2D" w:rsidRDefault="00005766" w:rsidP="00165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05766" w:rsidRPr="003E7F2D" w:rsidTr="00165E65">
        <w:trPr>
          <w:trHeight w:val="48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766" w:rsidRPr="003E7F2D" w:rsidRDefault="00005766" w:rsidP="00165E65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Процессная часть</w:t>
            </w:r>
            <w:r w:rsidR="002C2EEF">
              <w:rPr>
                <w:sz w:val="26"/>
                <w:szCs w:val="26"/>
              </w:rPr>
              <w:t xml:space="preserve"> по мероприятию 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7 407,20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7 407,20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05766" w:rsidRPr="003E7F2D" w:rsidTr="002C2EEF">
        <w:trPr>
          <w:trHeight w:val="43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005766" w:rsidRPr="003E7F2D" w:rsidTr="00165E65">
        <w:trPr>
          <w:trHeight w:val="67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621EBE" w:rsidP="00005766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005766" w:rsidRPr="003E7F2D" w:rsidTr="00165E65">
        <w:trPr>
          <w:trHeight w:val="66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7 407,20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7 407,20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21EBE" w:rsidRPr="003E7F2D" w:rsidTr="00165E65">
        <w:trPr>
          <w:trHeight w:val="67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804D9" w:rsidRPr="003E7F2D" w:rsidTr="00165E65">
        <w:trPr>
          <w:trHeight w:val="405"/>
        </w:trPr>
        <w:tc>
          <w:tcPr>
            <w:tcW w:w="15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2C2EEF" w:rsidRPr="003E7F2D" w:rsidTr="008B6F5F">
        <w:trPr>
          <w:trHeight w:val="405"/>
        </w:trPr>
        <w:tc>
          <w:tcPr>
            <w:tcW w:w="15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C2EEF" w:rsidRPr="003E7F2D" w:rsidRDefault="002C2EEF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Процессная часть</w:t>
            </w:r>
          </w:p>
        </w:tc>
      </w:tr>
      <w:tr w:rsidR="00D804D9" w:rsidRPr="003E7F2D" w:rsidTr="008B6F5F">
        <w:trPr>
          <w:trHeight w:val="42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4.1.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E20470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</w:t>
            </w:r>
            <w:r w:rsidR="00E20470">
              <w:rPr>
                <w:sz w:val="26"/>
                <w:szCs w:val="26"/>
              </w:rPr>
              <w:t>в границах их территорий</w:t>
            </w:r>
            <w:r w:rsidRPr="003E7F2D">
              <w:rPr>
                <w:sz w:val="26"/>
                <w:szCs w:val="26"/>
              </w:rPr>
              <w:t xml:space="preserve"> (</w:t>
            </w:r>
            <w:r w:rsidR="00E20470">
              <w:rPr>
                <w:sz w:val="26"/>
                <w:szCs w:val="26"/>
              </w:rPr>
              <w:t>4</w:t>
            </w:r>
            <w:r w:rsidRPr="003E7F2D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КУМИ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1 804,50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</w:tr>
      <w:tr w:rsidR="00D804D9" w:rsidRPr="003E7F2D" w:rsidTr="008B6F5F">
        <w:trPr>
          <w:trHeight w:val="4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8B6F5F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621EBE" w:rsidP="00D804D9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8B6F5F">
        <w:trPr>
          <w:trHeight w:val="6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1 804,50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</w:tr>
      <w:tr w:rsidR="00621EBE" w:rsidRPr="003E7F2D" w:rsidTr="00165E65">
        <w:trPr>
          <w:trHeight w:val="6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165E65">
        <w:trPr>
          <w:trHeight w:val="39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4D9" w:rsidRPr="003E7F2D" w:rsidRDefault="00D804D9" w:rsidP="00165E65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Итого</w:t>
            </w:r>
            <w:r w:rsidR="002C2EEF">
              <w:rPr>
                <w:sz w:val="26"/>
                <w:szCs w:val="26"/>
              </w:rPr>
              <w:t xml:space="preserve"> по мероприятию 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1 804,50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</w:tr>
      <w:tr w:rsidR="00D804D9" w:rsidRPr="003E7F2D" w:rsidTr="00165E65">
        <w:trPr>
          <w:trHeight w:val="46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4D9" w:rsidRPr="003E7F2D" w:rsidRDefault="00D804D9" w:rsidP="00165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165E65">
        <w:trPr>
          <w:trHeight w:val="67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4D9" w:rsidRPr="003E7F2D" w:rsidRDefault="00D804D9" w:rsidP="00165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621EBE" w:rsidP="00D804D9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165E65">
        <w:trPr>
          <w:trHeight w:val="67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4D9" w:rsidRPr="003E7F2D" w:rsidRDefault="00D804D9" w:rsidP="00165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1 804,50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</w:tr>
      <w:tr w:rsidR="00621EBE" w:rsidRPr="003E7F2D" w:rsidTr="00165E65">
        <w:trPr>
          <w:trHeight w:val="67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BE" w:rsidRPr="003E7F2D" w:rsidRDefault="00621EBE" w:rsidP="00165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165E65">
        <w:trPr>
          <w:trHeight w:val="39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4D9" w:rsidRPr="003E7F2D" w:rsidRDefault="00D804D9" w:rsidP="00165E65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Процессная часть </w:t>
            </w:r>
            <w:r w:rsidR="002C2EEF">
              <w:rPr>
                <w:sz w:val="26"/>
                <w:szCs w:val="26"/>
              </w:rPr>
              <w:t>по мероприятию 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1 804,50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</w:tr>
      <w:tr w:rsidR="00D804D9" w:rsidRPr="003E7F2D" w:rsidTr="008B6F5F">
        <w:trPr>
          <w:trHeight w:val="46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8B6F5F">
        <w:trPr>
          <w:trHeight w:val="67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621EBE" w:rsidP="00D804D9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8B6F5F">
        <w:trPr>
          <w:trHeight w:val="67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1 804,50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360,90</w:t>
            </w:r>
          </w:p>
        </w:tc>
      </w:tr>
      <w:tr w:rsidR="00621EBE" w:rsidRPr="003E7F2D" w:rsidTr="00165E65">
        <w:trPr>
          <w:trHeight w:val="67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005766" w:rsidRPr="003E7F2D" w:rsidTr="00165E65">
        <w:trPr>
          <w:trHeight w:val="45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Процессная часть в ц</w:t>
            </w:r>
            <w:r w:rsidR="00165E65">
              <w:rPr>
                <w:sz w:val="26"/>
                <w:szCs w:val="26"/>
              </w:rPr>
              <w:t>елом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1 592 387,40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326 863,60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316 753,70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316 256,70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316 256,70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316 256,70</w:t>
            </w:r>
          </w:p>
        </w:tc>
      </w:tr>
      <w:tr w:rsidR="00D804D9" w:rsidRPr="003E7F2D" w:rsidTr="008B6F5F">
        <w:trPr>
          <w:trHeight w:val="45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8B6F5F">
        <w:trPr>
          <w:trHeight w:val="638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621EBE" w:rsidP="00D804D9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005766" w:rsidRPr="003E7F2D" w:rsidTr="00165E65">
        <w:trPr>
          <w:trHeight w:val="70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1 592 387,40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326 863,60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316 753,70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316 256,70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316 256,70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316 256,70</w:t>
            </w:r>
          </w:p>
        </w:tc>
      </w:tr>
      <w:tr w:rsidR="00621EBE" w:rsidRPr="003E7F2D" w:rsidTr="00165E65">
        <w:trPr>
          <w:trHeight w:val="672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005766" w:rsidRPr="003E7F2D" w:rsidTr="00165E65">
        <w:trPr>
          <w:trHeight w:val="43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766" w:rsidRPr="003E7F2D" w:rsidRDefault="00005766" w:rsidP="0000576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1 592 387,40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326 863,60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316 753,70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316 256,70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316 256,70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316 256,70</w:t>
            </w:r>
          </w:p>
        </w:tc>
      </w:tr>
      <w:tr w:rsidR="00D804D9" w:rsidRPr="003E7F2D" w:rsidTr="009637A2">
        <w:trPr>
          <w:trHeight w:val="43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9637A2">
        <w:trPr>
          <w:trHeight w:val="683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621EBE" w:rsidP="00D804D9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005766" w:rsidRPr="003E7F2D" w:rsidTr="009637A2">
        <w:trPr>
          <w:trHeight w:val="649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1 592 387,40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326 863,60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316 753,70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316 256,70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316 256,70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66" w:rsidRPr="003E7F2D" w:rsidRDefault="00005766" w:rsidP="000057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316 256,70</w:t>
            </w:r>
          </w:p>
        </w:tc>
      </w:tr>
      <w:tr w:rsidR="00621EBE" w:rsidRPr="003E7F2D" w:rsidTr="009637A2">
        <w:trPr>
          <w:trHeight w:val="6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2C2EEF" w:rsidRPr="003E7F2D" w:rsidTr="008B6F5F">
        <w:trPr>
          <w:trHeight w:val="245"/>
        </w:trPr>
        <w:tc>
          <w:tcPr>
            <w:tcW w:w="15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EF" w:rsidRPr="003E7F2D" w:rsidRDefault="00165E65" w:rsidP="002C2EEF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2C2EEF">
              <w:rPr>
                <w:sz w:val="26"/>
                <w:szCs w:val="26"/>
              </w:rPr>
              <w:t xml:space="preserve"> том числе</w:t>
            </w:r>
            <w:r>
              <w:rPr>
                <w:sz w:val="26"/>
                <w:szCs w:val="26"/>
              </w:rPr>
              <w:t>:</w:t>
            </w:r>
          </w:p>
        </w:tc>
      </w:tr>
      <w:tr w:rsidR="00A425A6" w:rsidRPr="003E7F2D" w:rsidTr="00165E65">
        <w:trPr>
          <w:trHeight w:val="49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5A6" w:rsidRPr="003E7F2D" w:rsidRDefault="00A425A6" w:rsidP="00A425A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8B6F5F">
        <w:trPr>
          <w:trHeight w:val="49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8B6F5F">
        <w:trPr>
          <w:trHeight w:val="683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621EBE" w:rsidP="00D804D9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A425A6" w:rsidRPr="003E7F2D" w:rsidTr="008B6F5F">
        <w:trPr>
          <w:trHeight w:val="638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A6" w:rsidRPr="003E7F2D" w:rsidRDefault="00A425A6" w:rsidP="00A425A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A6" w:rsidRPr="003E7F2D" w:rsidRDefault="00A425A6" w:rsidP="00A425A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621EBE" w:rsidRPr="003E7F2D" w:rsidTr="008B6F5F">
        <w:trPr>
          <w:trHeight w:val="683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A425A6" w:rsidRPr="003E7F2D" w:rsidTr="00165E65">
        <w:trPr>
          <w:trHeight w:val="49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25A6" w:rsidRPr="003E7F2D" w:rsidRDefault="00A425A6" w:rsidP="00A425A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lastRenderedPageBreak/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9637A2">
        <w:trPr>
          <w:trHeight w:val="48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9637A2">
        <w:trPr>
          <w:trHeight w:val="66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621EBE" w:rsidP="00D804D9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A425A6" w:rsidRPr="003E7F2D" w:rsidTr="009637A2">
        <w:trPr>
          <w:trHeight w:val="66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A6" w:rsidRPr="003E7F2D" w:rsidRDefault="00A425A6" w:rsidP="00A425A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A6" w:rsidRPr="003E7F2D" w:rsidRDefault="00A425A6" w:rsidP="00A425A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5A6" w:rsidRPr="003E7F2D" w:rsidRDefault="00A425A6" w:rsidP="00A425A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621EBE" w:rsidRPr="003E7F2D" w:rsidTr="009637A2">
        <w:trPr>
          <w:trHeight w:val="6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8B6F5F">
        <w:trPr>
          <w:trHeight w:val="405"/>
        </w:trPr>
        <w:tc>
          <w:tcPr>
            <w:tcW w:w="15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 том числе:</w:t>
            </w:r>
          </w:p>
        </w:tc>
      </w:tr>
      <w:tr w:rsidR="0070287D" w:rsidRPr="003E7F2D" w:rsidTr="00165E65">
        <w:trPr>
          <w:trHeight w:val="55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7D" w:rsidRPr="003E7F2D" w:rsidRDefault="0070287D" w:rsidP="00165E65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87D" w:rsidRPr="003E7F2D" w:rsidRDefault="0070287D" w:rsidP="0070287D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87D" w:rsidRPr="003E7F2D" w:rsidRDefault="0070287D" w:rsidP="0070287D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87D" w:rsidRPr="003E7F2D" w:rsidRDefault="0070287D" w:rsidP="0070287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444 761,60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87D" w:rsidRPr="003E7F2D" w:rsidRDefault="0070287D" w:rsidP="0070287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87 942,70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87D" w:rsidRPr="003E7F2D" w:rsidRDefault="0070287D" w:rsidP="0070287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88 655,80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87D" w:rsidRPr="003E7F2D" w:rsidRDefault="0070287D" w:rsidP="0070287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89 387,70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87D" w:rsidRPr="003E7F2D" w:rsidRDefault="0070287D" w:rsidP="0070287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89 387,70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87D" w:rsidRPr="003E7F2D" w:rsidRDefault="0070287D" w:rsidP="0070287D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89 387,70</w:t>
            </w:r>
          </w:p>
        </w:tc>
      </w:tr>
      <w:tr w:rsidR="00D804D9" w:rsidRPr="003E7F2D" w:rsidTr="00165E65">
        <w:trPr>
          <w:trHeight w:val="55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9" w:rsidRPr="003E7F2D" w:rsidRDefault="00D804D9" w:rsidP="00165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165E65">
        <w:trPr>
          <w:trHeight w:val="55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9" w:rsidRPr="003E7F2D" w:rsidRDefault="00D804D9" w:rsidP="00165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621EBE" w:rsidP="00D804D9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734F66" w:rsidRPr="003E7F2D" w:rsidTr="00165E65">
        <w:trPr>
          <w:trHeight w:val="72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66" w:rsidRPr="003E7F2D" w:rsidRDefault="00734F66" w:rsidP="00165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66" w:rsidRPr="003E7F2D" w:rsidRDefault="00734F66" w:rsidP="00734F6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444 761,60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87 942,70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88 655,80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89 387,70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89 387,70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66" w:rsidRPr="003E7F2D" w:rsidRDefault="00734F66" w:rsidP="00734F66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89 387,70</w:t>
            </w:r>
          </w:p>
        </w:tc>
      </w:tr>
      <w:tr w:rsidR="00621EBE" w:rsidRPr="003E7F2D" w:rsidTr="00165E65">
        <w:trPr>
          <w:trHeight w:val="67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BE" w:rsidRPr="003E7F2D" w:rsidRDefault="00621EBE" w:rsidP="00165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785CB1" w:rsidRPr="003E7F2D" w:rsidTr="00165E65">
        <w:trPr>
          <w:trHeight w:val="45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B1" w:rsidRPr="003E7F2D" w:rsidRDefault="00165E65" w:rsidP="00165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1</w:t>
            </w:r>
            <w:r>
              <w:rPr>
                <w:sz w:val="26"/>
                <w:szCs w:val="26"/>
              </w:rPr>
              <w:br/>
            </w:r>
            <w:r w:rsidR="00785CB1" w:rsidRPr="003E7F2D">
              <w:rPr>
                <w:sz w:val="26"/>
                <w:szCs w:val="26"/>
              </w:rPr>
              <w:t>(</w:t>
            </w:r>
            <w:r w:rsidR="00785CB1" w:rsidRPr="003E7F2D">
              <w:rPr>
                <w:color w:val="000000"/>
                <w:sz w:val="26"/>
                <w:szCs w:val="26"/>
              </w:rPr>
              <w:t xml:space="preserve">МУ «УКС </w:t>
            </w:r>
            <w:proofErr w:type="spellStart"/>
            <w:r w:rsidR="00785CB1" w:rsidRPr="003E7F2D">
              <w:rPr>
                <w:color w:val="000000"/>
                <w:sz w:val="26"/>
                <w:szCs w:val="26"/>
              </w:rPr>
              <w:t>г.Когалыма</w:t>
            </w:r>
            <w:proofErr w:type="spellEnd"/>
            <w:r w:rsidR="00785CB1" w:rsidRPr="003E7F2D">
              <w:rPr>
                <w:color w:val="000000"/>
                <w:sz w:val="26"/>
                <w:szCs w:val="26"/>
              </w:rPr>
              <w:t>»</w:t>
            </w:r>
            <w:r w:rsidR="00785CB1" w:rsidRPr="003E7F2D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7 407,20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7 407,20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804D9" w:rsidRPr="003E7F2D" w:rsidTr="008B6F5F">
        <w:trPr>
          <w:trHeight w:val="45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9637A2">
        <w:trPr>
          <w:trHeight w:val="638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621EBE" w:rsidP="00D804D9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785CB1" w:rsidRPr="003E7F2D" w:rsidTr="009637A2">
        <w:trPr>
          <w:trHeight w:val="70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B1" w:rsidRPr="003E7F2D" w:rsidRDefault="00785CB1" w:rsidP="00785CB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B1" w:rsidRPr="003E7F2D" w:rsidRDefault="00785CB1" w:rsidP="00785CB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7 407,20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7 407,20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21EBE" w:rsidRPr="003E7F2D" w:rsidTr="008B6F5F">
        <w:trPr>
          <w:trHeight w:val="672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26C68" w:rsidRPr="003E7F2D" w:rsidTr="00165E65">
        <w:trPr>
          <w:trHeight w:val="5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68" w:rsidRPr="003E7F2D" w:rsidRDefault="00D26C68" w:rsidP="00165E65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Соисполнитель 2</w:t>
            </w:r>
            <w:r w:rsidRPr="003E7F2D">
              <w:rPr>
                <w:sz w:val="26"/>
                <w:szCs w:val="26"/>
              </w:rPr>
              <w:br/>
              <w:t>(</w:t>
            </w:r>
            <w:r w:rsidRPr="003E7F2D">
              <w:rPr>
                <w:color w:val="000000"/>
                <w:sz w:val="26"/>
                <w:szCs w:val="26"/>
              </w:rPr>
              <w:t>МБУ «КСАТ»</w:t>
            </w:r>
            <w:r w:rsidRPr="003E7F2D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362 769,60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72 312,20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73 159,30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</w:tr>
      <w:tr w:rsidR="00D804D9" w:rsidRPr="003E7F2D" w:rsidTr="00165E65">
        <w:trPr>
          <w:trHeight w:val="5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9" w:rsidRPr="003E7F2D" w:rsidRDefault="00D804D9" w:rsidP="00165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165E65">
        <w:trPr>
          <w:trHeight w:val="649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9" w:rsidRPr="003E7F2D" w:rsidRDefault="00D804D9" w:rsidP="00165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621EBE" w:rsidP="00D804D9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26C68" w:rsidRPr="003E7F2D" w:rsidTr="00165E65">
        <w:trPr>
          <w:trHeight w:val="709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8" w:rsidRPr="003E7F2D" w:rsidRDefault="00D26C68" w:rsidP="00165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68" w:rsidRPr="003E7F2D" w:rsidRDefault="00D26C68" w:rsidP="00D26C6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362 769,60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72 312,20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73 159,30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72 432,70</w:t>
            </w:r>
          </w:p>
        </w:tc>
      </w:tr>
      <w:tr w:rsidR="00621EBE" w:rsidRPr="003E7F2D" w:rsidTr="00165E65">
        <w:trPr>
          <w:trHeight w:val="6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BE" w:rsidRPr="003E7F2D" w:rsidRDefault="00621EBE" w:rsidP="00165E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26C68" w:rsidRPr="003E7F2D" w:rsidTr="00165E65">
        <w:trPr>
          <w:trHeight w:val="63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C68" w:rsidRPr="003E7F2D" w:rsidRDefault="00D26C68" w:rsidP="00165E65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Соисполнитель 3</w:t>
            </w:r>
            <w:r w:rsidRPr="003E7F2D">
              <w:rPr>
                <w:sz w:val="26"/>
                <w:szCs w:val="26"/>
              </w:rPr>
              <w:br/>
              <w:t>(</w:t>
            </w:r>
            <w:r w:rsidRPr="003E7F2D">
              <w:rPr>
                <w:color w:val="000000"/>
                <w:sz w:val="26"/>
                <w:szCs w:val="26"/>
              </w:rPr>
              <w:t>МКУ «УОДОМС»</w:t>
            </w:r>
            <w:r w:rsidRPr="003E7F2D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684 020,20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140 853,00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136 149,10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135 672,70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135 672,70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135 672,70</w:t>
            </w:r>
          </w:p>
        </w:tc>
      </w:tr>
      <w:tr w:rsidR="00D804D9" w:rsidRPr="003E7F2D" w:rsidTr="008B6F5F">
        <w:trPr>
          <w:trHeight w:val="6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8B6F5F">
        <w:trPr>
          <w:trHeight w:val="6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621EBE" w:rsidP="00D804D9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26C68" w:rsidRPr="003E7F2D" w:rsidTr="008B6F5F">
        <w:trPr>
          <w:trHeight w:val="6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68" w:rsidRPr="003E7F2D" w:rsidRDefault="00D26C68" w:rsidP="00D26C6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68" w:rsidRPr="003E7F2D" w:rsidRDefault="00D26C68" w:rsidP="00D26C6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684 020,20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140 853,00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136 149,10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135 672,70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135 672,70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68" w:rsidRPr="003E7F2D" w:rsidRDefault="00D26C68" w:rsidP="00D26C68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135 672,70</w:t>
            </w:r>
          </w:p>
        </w:tc>
      </w:tr>
      <w:tr w:rsidR="00621EBE" w:rsidRPr="003E7F2D" w:rsidTr="009637A2">
        <w:trPr>
          <w:trHeight w:val="6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785CB1" w:rsidRPr="003E7F2D" w:rsidTr="00165E65">
        <w:trPr>
          <w:trHeight w:val="63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5CB1" w:rsidRPr="003E7F2D" w:rsidRDefault="00785CB1" w:rsidP="00165E65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Соисполнитель 4</w:t>
            </w:r>
            <w:r w:rsidRPr="003E7F2D">
              <w:rPr>
                <w:sz w:val="26"/>
                <w:szCs w:val="26"/>
              </w:rPr>
              <w:br/>
              <w:t>(</w:t>
            </w:r>
            <w:r w:rsidRPr="003E7F2D">
              <w:rPr>
                <w:color w:val="000000"/>
                <w:sz w:val="26"/>
                <w:szCs w:val="26"/>
              </w:rPr>
              <w:t>МКУ «ОЭХД»</w:t>
            </w:r>
            <w:r w:rsidRPr="003E7F2D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93 428,80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18 348,50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18 789,50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18 763,60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18 763,60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18 763,60</w:t>
            </w:r>
          </w:p>
        </w:tc>
      </w:tr>
      <w:tr w:rsidR="00D804D9" w:rsidRPr="003E7F2D" w:rsidTr="009637A2">
        <w:trPr>
          <w:trHeight w:val="6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D804D9" w:rsidRPr="003E7F2D" w:rsidTr="009637A2">
        <w:trPr>
          <w:trHeight w:val="6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D9" w:rsidRPr="003E7F2D" w:rsidRDefault="00D804D9" w:rsidP="00D804D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621EBE" w:rsidP="00D804D9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D9" w:rsidRPr="003E7F2D" w:rsidRDefault="00D804D9" w:rsidP="00D804D9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  <w:tr w:rsidR="00785CB1" w:rsidRPr="003E7F2D" w:rsidTr="009637A2">
        <w:trPr>
          <w:trHeight w:val="6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CB1" w:rsidRPr="003E7F2D" w:rsidRDefault="00785CB1" w:rsidP="00785CB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B1" w:rsidRPr="003E7F2D" w:rsidRDefault="00785CB1" w:rsidP="00785CB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93 428,80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18 348,50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18 789,50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18 763,60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18 763,60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B1" w:rsidRPr="003E7F2D" w:rsidRDefault="00785CB1" w:rsidP="00785CB1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18 763,60</w:t>
            </w:r>
          </w:p>
        </w:tc>
      </w:tr>
      <w:tr w:rsidR="00621EBE" w:rsidRPr="003E7F2D" w:rsidTr="009637A2">
        <w:trPr>
          <w:trHeight w:val="6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Pr="003E7F2D" w:rsidRDefault="00621EBE" w:rsidP="00621EBE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0,00</w:t>
            </w:r>
          </w:p>
        </w:tc>
      </w:tr>
    </w:tbl>
    <w:p w:rsidR="00785CB1" w:rsidRPr="003E7F2D" w:rsidRDefault="00785CB1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785CB1" w:rsidRPr="003E7F2D" w:rsidRDefault="00785CB1">
      <w:pPr>
        <w:spacing w:after="200" w:line="276" w:lineRule="auto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br w:type="page"/>
      </w:r>
    </w:p>
    <w:p w:rsidR="002774A2" w:rsidRPr="003E7F2D" w:rsidRDefault="002774A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743"/>
        <w:gridCol w:w="3680"/>
        <w:gridCol w:w="3556"/>
        <w:gridCol w:w="6771"/>
      </w:tblGrid>
      <w:tr w:rsidR="00C80162" w:rsidRPr="003E7F2D" w:rsidTr="00C1346C">
        <w:trPr>
          <w:trHeight w:val="48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62" w:rsidRPr="003E7F2D" w:rsidRDefault="00C80162" w:rsidP="00E5572B">
            <w:pPr>
              <w:rPr>
                <w:color w:val="000000"/>
                <w:sz w:val="26"/>
                <w:szCs w:val="26"/>
              </w:rPr>
            </w:pPr>
            <w:bookmarkStart w:id="2" w:name="RANGE!A1:D19"/>
            <w:bookmarkEnd w:id="2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62" w:rsidRPr="003E7F2D" w:rsidRDefault="00C80162" w:rsidP="00E5572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62" w:rsidRPr="003E7F2D" w:rsidRDefault="00C80162" w:rsidP="00E5572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62" w:rsidRPr="003E7F2D" w:rsidRDefault="002C2EEF" w:rsidP="00E5572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Таблица</w:t>
            </w:r>
            <w:r w:rsidR="00C80162" w:rsidRPr="003E7F2D">
              <w:rPr>
                <w:color w:val="000000"/>
                <w:sz w:val="26"/>
                <w:szCs w:val="26"/>
              </w:rPr>
              <w:t xml:space="preserve"> 2</w:t>
            </w:r>
          </w:p>
        </w:tc>
      </w:tr>
      <w:tr w:rsidR="00C80162" w:rsidRPr="003E7F2D" w:rsidTr="00E5572B">
        <w:trPr>
          <w:trHeight w:val="600"/>
        </w:trPr>
        <w:tc>
          <w:tcPr>
            <w:tcW w:w="15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Перечень структурных элементов (основных мероприятий) муниципальной программы</w:t>
            </w:r>
          </w:p>
        </w:tc>
      </w:tr>
      <w:tr w:rsidR="00C80162" w:rsidRPr="003E7F2D" w:rsidTr="00C1346C">
        <w:trPr>
          <w:trHeight w:val="129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Наименование структурного элемента (основного мероприятия)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C80162" w:rsidRPr="003E7F2D" w:rsidTr="00C1346C">
        <w:trPr>
          <w:trHeight w:val="372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80162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4</w:t>
            </w:r>
          </w:p>
        </w:tc>
      </w:tr>
      <w:tr w:rsidR="00C80162" w:rsidRPr="003E7F2D" w:rsidTr="00E5572B">
        <w:trPr>
          <w:trHeight w:val="72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165E65" w:rsidP="00E557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</w:t>
            </w:r>
            <w:r w:rsidR="00C94A4F" w:rsidRPr="003E7F2D">
              <w:rPr>
                <w:sz w:val="26"/>
                <w:szCs w:val="26"/>
              </w:rPr>
              <w:t xml:space="preserve"> </w:t>
            </w:r>
            <w:r w:rsidR="00C94A4F" w:rsidRPr="003E7F2D">
              <w:rPr>
                <w:spacing w:val="-6"/>
                <w:sz w:val="26"/>
                <w:szCs w:val="26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Когалыма.</w:t>
            </w:r>
          </w:p>
        </w:tc>
      </w:tr>
      <w:tr w:rsidR="00C80162" w:rsidRPr="003E7F2D" w:rsidTr="008B6F5F">
        <w:trPr>
          <w:trHeight w:val="458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94A4F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C94A4F" w:rsidRPr="003E7F2D" w:rsidTr="008B6F5F">
        <w:trPr>
          <w:trHeight w:val="177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F" w:rsidRPr="003E7F2D" w:rsidRDefault="00C94A4F" w:rsidP="00C94A4F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F" w:rsidRPr="003E7F2D" w:rsidRDefault="00C94A4F" w:rsidP="00C94A4F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Организация обеспечения формирования состава и структуры муниципального имущества города Когалыма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F" w:rsidRPr="003E7F2D" w:rsidRDefault="00C94A4F" w:rsidP="00C94A4F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Мероприятие направлено на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4F" w:rsidRPr="003E7F2D" w:rsidRDefault="00C94A4F" w:rsidP="00C94A4F">
            <w:pPr>
              <w:jc w:val="both"/>
              <w:rPr>
                <w:spacing w:val="-6"/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РФ»;</w:t>
            </w:r>
          </w:p>
          <w:p w:rsidR="00C94A4F" w:rsidRPr="003E7F2D" w:rsidRDefault="00C94A4F" w:rsidP="00C94A4F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Федеральный закон от 24.07.2007 №221-ФЗ «О кадастровой деятельности»;</w:t>
            </w:r>
          </w:p>
          <w:p w:rsidR="00C94A4F" w:rsidRPr="003E7F2D" w:rsidRDefault="00C94A4F" w:rsidP="00C94A4F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Закон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      </w:r>
          </w:p>
          <w:p w:rsidR="00C94A4F" w:rsidRPr="003E7F2D" w:rsidRDefault="00C94A4F" w:rsidP="00C94A4F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Закон Ханты-Мансийского автономного округа – Югры от 06.07.2005 №57-оз «О регулировании отдельных жилищных отношений в Ханты-Мансийском автономном округе – Югре»;</w:t>
            </w:r>
          </w:p>
          <w:p w:rsidR="00C94A4F" w:rsidRPr="003E7F2D" w:rsidRDefault="00C94A4F" w:rsidP="00C94A4F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Когалыма»;</w:t>
            </w:r>
          </w:p>
          <w:p w:rsidR="00C94A4F" w:rsidRPr="003E7F2D" w:rsidRDefault="00C94A4F" w:rsidP="00C94A4F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Постановление Администрации города Когалыма от 15.05.2019 №1031 «Об утверждении Порядка предоставления субсидий организациям в целях </w:t>
            </w:r>
            <w:r w:rsidRPr="003E7F2D">
              <w:rPr>
                <w:sz w:val="26"/>
                <w:szCs w:val="26"/>
              </w:rPr>
              <w:lastRenderedPageBreak/>
              <w:t>возмещения недополученных доходов в связи с оказанием услуг по содержанию муниципального жилищного фонда на территории города Когалыма»</w:t>
            </w:r>
          </w:p>
        </w:tc>
      </w:tr>
      <w:tr w:rsidR="00C80162" w:rsidRPr="003E7F2D" w:rsidTr="00C94A4F">
        <w:trPr>
          <w:trHeight w:val="378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62" w:rsidRPr="003E7F2D" w:rsidRDefault="00C94A4F" w:rsidP="00E5572B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lastRenderedPageBreak/>
              <w:t xml:space="preserve">Задача №2. </w:t>
            </w:r>
            <w:r w:rsidRPr="003E7F2D">
              <w:rPr>
                <w:sz w:val="26"/>
                <w:szCs w:val="26"/>
              </w:rPr>
              <w:t>Обеспечение условий для выполнения функций, возложенных на орган местного самоуправления города Когалыма и муниципальные учреждения</w:t>
            </w:r>
          </w:p>
        </w:tc>
      </w:tr>
      <w:tr w:rsidR="00C94A4F" w:rsidRPr="003E7F2D" w:rsidTr="00C1346C">
        <w:trPr>
          <w:trHeight w:val="172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F" w:rsidRPr="003E7F2D" w:rsidRDefault="00C94A4F" w:rsidP="00C94A4F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4F" w:rsidRPr="003E7F2D" w:rsidRDefault="00C94A4F" w:rsidP="00C94A4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Организационно-техническое и финансовое обеспечение органов местного самоуправления города Когалыма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29" w:rsidRPr="003E7F2D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1. Расходы на обеспечение функций комитета по управлению муниципальным имуществом Администрации города Когалыма.</w:t>
            </w:r>
          </w:p>
          <w:p w:rsidR="00C03129" w:rsidRPr="003E7F2D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В рамках программного мероприятия осуществляется обеспечение деятельности Комитета необходимое для своевременного и качественного выполнения сотрудниками возложенных на Комитет полномочий и</w:t>
            </w:r>
          </w:p>
          <w:p w:rsidR="00C03129" w:rsidRPr="003E7F2D" w:rsidRDefault="00C03129" w:rsidP="00C03129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включает в себя выплату денежного содержания сотрудникам, оплату договоров (муниципальных контрактов) на оказание услуг, выполнение работ для нужд Комитета.</w:t>
            </w:r>
          </w:p>
          <w:p w:rsidR="00C03129" w:rsidRPr="003E7F2D" w:rsidRDefault="00C03129" w:rsidP="00C03129">
            <w:pPr>
              <w:pStyle w:val="ConsPlusNormal"/>
              <w:widowControl/>
              <w:tabs>
                <w:tab w:val="left" w:pos="-57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 xml:space="preserve">2. Расходы на обеспечение автотранспортом органов местного самоуправления Администрации города Когалыма и муниципальных </w:t>
            </w:r>
            <w:r w:rsidRPr="003E7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 Администрации города Когалыма:</w:t>
            </w:r>
          </w:p>
          <w:p w:rsidR="00C03129" w:rsidRPr="003E7F2D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Мероприятие направлено на предоставление субсидии Муниципальному бюджетному учреждению «</w:t>
            </w:r>
            <w:proofErr w:type="spellStart"/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» на выполнение муниципальной услуги (работ) «</w:t>
            </w:r>
            <w:r w:rsidRPr="00165E6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Транспортное обслуживание органов местного самоуправления и муниципальных учреждений города Когалыма».</w:t>
            </w:r>
          </w:p>
          <w:p w:rsidR="00C03129" w:rsidRPr="003E7F2D" w:rsidRDefault="00C03129" w:rsidP="00C03129">
            <w:pPr>
              <w:pStyle w:val="ConsPlusNormal"/>
              <w:widowControl/>
              <w:tabs>
                <w:tab w:val="left" w:pos="-5760"/>
                <w:tab w:val="left" w:pos="41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3. Организационно-техническое обеспечение органов местного самоуправления города Когалыма:</w:t>
            </w:r>
          </w:p>
          <w:p w:rsidR="00C03129" w:rsidRPr="003E7F2D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t>Мероприятие направлено на финансовое обеспечение лиц, осуществляющих функции по обслуживанию органов местного самоуправления города Когалыма, организацию материально-технического и хозяйственного обслуживания имущества, закрепленного за Муниципальным казённым учреждением «Управление обеспечения деятельности органов местного самоуправления».</w:t>
            </w:r>
          </w:p>
          <w:p w:rsidR="00C94A4F" w:rsidRPr="003E7F2D" w:rsidRDefault="00C03129" w:rsidP="00C03129">
            <w:pPr>
              <w:pStyle w:val="ConsPlusNormal"/>
              <w:widowControl/>
              <w:tabs>
                <w:tab w:val="left" w:pos="-5760"/>
              </w:tabs>
              <w:jc w:val="both"/>
              <w:rPr>
                <w:color w:val="000000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Расходы на обеспечение хозяйственной деятельности муниципального казённого учреждения «Обеспечение эксплуатационно-хозяйственной деятельности». В рамках мероприятия осуществляется оплата труда, начислений на оплату труда, выплата пособий социального страхования, организация выплат работникам гарантий и компенсаций, установленных законодательством.</w:t>
            </w:r>
          </w:p>
        </w:tc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29" w:rsidRPr="003E7F2D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lastRenderedPageBreak/>
              <w:t>Федеральный закон от 02.03.2007 №25-ФЗ «О муниципальной службе в Российской Федерации»;</w:t>
            </w:r>
          </w:p>
          <w:p w:rsidR="00C03129" w:rsidRPr="003E7F2D" w:rsidRDefault="00C03129" w:rsidP="00C031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Закон Ханты-Мансийского автономного округа – Югры 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округа-Югры территориальном фонде обязательного медицинского страхования Ханты- Мансийского автономного округа-Югры»;</w:t>
            </w:r>
          </w:p>
          <w:p w:rsidR="00C94A4F" w:rsidRPr="003E7F2D" w:rsidRDefault="00C03129" w:rsidP="00C03129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Закон Ханты-Мансийского автономного округа – Югры от 20.07.2007 №113-оз «Об отдельных вопросах муниципальной службы в Ханты-Мансийском автономном округе – Югре»;</w:t>
            </w:r>
          </w:p>
          <w:p w:rsidR="00C03129" w:rsidRPr="003E7F2D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Постановление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      </w:r>
          </w:p>
          <w:p w:rsidR="00C03129" w:rsidRPr="003E7F2D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Когалыма»;</w:t>
            </w:r>
          </w:p>
          <w:p w:rsidR="00165E65" w:rsidRPr="003E7F2D" w:rsidRDefault="00165E65" w:rsidP="00165E65">
            <w:pPr>
              <w:shd w:val="clear" w:color="auto" w:fill="FFFFFF"/>
              <w:jc w:val="both"/>
              <w:textAlignment w:val="baseline"/>
              <w:outlineLvl w:val="1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lastRenderedPageBreak/>
              <w:t>Решение Думы города Когалыма от 18.03.2014 №396-ГД «О Порядке материально-технического и организационного обеспечения деятельности органов местного самоуправления города Когалыма»;</w:t>
            </w:r>
          </w:p>
          <w:p w:rsidR="00C03129" w:rsidRPr="003E7F2D" w:rsidRDefault="00C03129" w:rsidP="00C031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b w:val="0"/>
                <w:sz w:val="26"/>
                <w:szCs w:val="26"/>
              </w:rPr>
              <w:t>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Когалыма»;</w:t>
            </w:r>
          </w:p>
          <w:p w:rsidR="00165E65" w:rsidRDefault="00165E65" w:rsidP="00165E65">
            <w:pPr>
              <w:shd w:val="clear" w:color="auto" w:fill="FFFFFF"/>
              <w:jc w:val="both"/>
              <w:textAlignment w:val="baseline"/>
              <w:outlineLvl w:val="1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Постановление Администрации города Когалыма от 29.10.2010 №2167 «О создании муниципальных казенных учреждений путем изменения типа существующих муниципальных учреждений»</w:t>
            </w:r>
            <w:r>
              <w:rPr>
                <w:sz w:val="26"/>
                <w:szCs w:val="26"/>
              </w:rPr>
              <w:t>;</w:t>
            </w:r>
          </w:p>
          <w:p w:rsidR="00165E65" w:rsidRPr="003E7F2D" w:rsidRDefault="00165E65" w:rsidP="00165E65">
            <w:pPr>
              <w:shd w:val="clear" w:color="auto" w:fill="FFFFFF"/>
              <w:jc w:val="both"/>
              <w:textAlignment w:val="baseline"/>
              <w:outlineLvl w:val="1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Постановление Администрации города Когалыма от 02.09.2013 №2609 «О порядке и условиях направления в служебные командировки работников Администрации города Когалыма»;</w:t>
            </w:r>
          </w:p>
          <w:p w:rsidR="00165E65" w:rsidRPr="003E7F2D" w:rsidRDefault="00165E65" w:rsidP="00165E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задания»;</w:t>
            </w:r>
          </w:p>
          <w:p w:rsidR="00C03129" w:rsidRPr="003E7F2D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Постановление Администрации города Когалыма от 04.03.2016 №582 «О выплатах социального характера работникам муниципальных учреждений города Когалыма»;</w:t>
            </w:r>
          </w:p>
          <w:p w:rsidR="00C03129" w:rsidRPr="003E7F2D" w:rsidRDefault="00C03129" w:rsidP="00C03129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Постановление Администрации города Когалыма от 09.04.2018 №721 «Об утверждении стандарта качества выполнения муниципальной работы «Организация и осуществление транспортного обслуживания должностных лиц, государственных органо</w:t>
            </w:r>
            <w:r w:rsidR="00165E65">
              <w:rPr>
                <w:sz w:val="26"/>
                <w:szCs w:val="26"/>
              </w:rPr>
              <w:t>в и государственных учреждений»</w:t>
            </w:r>
          </w:p>
          <w:p w:rsidR="00C03129" w:rsidRPr="003E7F2D" w:rsidRDefault="00C03129" w:rsidP="00C0312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94A4F" w:rsidRPr="003E7F2D" w:rsidTr="00E5572B">
        <w:trPr>
          <w:trHeight w:val="42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F" w:rsidRPr="003E7F2D" w:rsidRDefault="00C03129" w:rsidP="00C94A4F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lastRenderedPageBreak/>
              <w:t xml:space="preserve">Задача №3. </w:t>
            </w:r>
            <w:r w:rsidRPr="003E7F2D">
              <w:rPr>
                <w:sz w:val="26"/>
                <w:szCs w:val="26"/>
              </w:rPr>
              <w:t>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C94A4F" w:rsidRPr="003E7F2D" w:rsidTr="00C1346C">
        <w:trPr>
          <w:trHeight w:val="3518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F" w:rsidRPr="003E7F2D" w:rsidRDefault="00C94A4F" w:rsidP="00C94A4F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4F" w:rsidRPr="003E7F2D" w:rsidRDefault="00C03129" w:rsidP="00C94A4F">
            <w:pPr>
              <w:rPr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Реконструкция и ремонт, в том числе капитальный, объектов муниципальной собственности города Когалыма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29" w:rsidRPr="003E7F2D" w:rsidRDefault="00C03129" w:rsidP="00C031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Обеспечение надлежащего состояния объектов муниципальной собственности с точки зрения соответствия техническим и строительным нормам и правилам, обеспечения безопасности объектов для жизни и здоровья людей путем реконструкции, ремонта, в том числе капитального, объектов муниципальной собственности.</w:t>
            </w:r>
          </w:p>
          <w:p w:rsidR="00C94A4F" w:rsidRPr="003E7F2D" w:rsidRDefault="00C03129" w:rsidP="00C03129">
            <w:pPr>
              <w:rPr>
                <w:color w:val="000000"/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 xml:space="preserve">Создание необходимых условий для нормальной эксплуатации объектов муниципальной собственности обеспечивается поддержанием </w:t>
            </w:r>
            <w:r w:rsidRPr="003E7F2D">
              <w:rPr>
                <w:spacing w:val="-6"/>
                <w:sz w:val="26"/>
                <w:szCs w:val="26"/>
              </w:rPr>
              <w:lastRenderedPageBreak/>
              <w:t>технического состояния и обеспечением их функциональной пригодности, путем проведения ремонтных работ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29" w:rsidRPr="003E7F2D" w:rsidRDefault="00C03129" w:rsidP="00165E65">
            <w:pPr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lastRenderedPageBreak/>
              <w:t>Закон Ханты-Мансийского автономного округа – Югры от 16.12.2010 №225-оз «Об управлении и о распоряжении имуществом, находящимся в государственной собственности Ханты-Мансийского автономного округа – Югры»;</w:t>
            </w:r>
          </w:p>
          <w:p w:rsidR="00C94A4F" w:rsidRPr="003E7F2D" w:rsidRDefault="00C03129" w:rsidP="00165E65">
            <w:pPr>
              <w:jc w:val="both"/>
              <w:rPr>
                <w:color w:val="000000"/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      </w:r>
          </w:p>
        </w:tc>
      </w:tr>
      <w:tr w:rsidR="00C94A4F" w:rsidRPr="003E7F2D" w:rsidTr="00E5572B">
        <w:trPr>
          <w:trHeight w:val="42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4F" w:rsidRPr="003E7F2D" w:rsidRDefault="00C03129" w:rsidP="00C94A4F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 xml:space="preserve">Задача №4. </w:t>
            </w:r>
            <w:r w:rsidRPr="003E7F2D">
              <w:rPr>
                <w:sz w:val="26"/>
                <w:szCs w:val="26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C03129" w:rsidRPr="003E7F2D" w:rsidTr="00C1346C">
        <w:trPr>
          <w:trHeight w:val="562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29" w:rsidRPr="003E7F2D" w:rsidRDefault="00C03129" w:rsidP="00C03129">
            <w:pPr>
              <w:jc w:val="center"/>
              <w:rPr>
                <w:color w:val="000000"/>
                <w:sz w:val="26"/>
                <w:szCs w:val="26"/>
              </w:rPr>
            </w:pPr>
            <w:r w:rsidRPr="003E7F2D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129" w:rsidRPr="003E7F2D" w:rsidRDefault="00C03129" w:rsidP="00C0312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129" w:rsidRPr="003E7F2D" w:rsidRDefault="00C03129" w:rsidP="00C0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на:</w:t>
            </w:r>
          </w:p>
          <w:p w:rsidR="00C03129" w:rsidRPr="003E7F2D" w:rsidRDefault="00C03129" w:rsidP="00C0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- инженерное обеспечение территорий садоводческих, огороднических некоммерческих товариществ - комплекс мероприятий по строительству новых, реконструкции, ремонту существующих сетей электроснабжения на территории садоводческих, огороднических </w:t>
            </w:r>
            <w:r w:rsidRPr="003E7F2D">
              <w:rPr>
                <w:sz w:val="26"/>
                <w:szCs w:val="26"/>
              </w:rPr>
              <w:lastRenderedPageBreak/>
              <w:t>некоммерческих товариществ;</w:t>
            </w:r>
          </w:p>
          <w:p w:rsidR="00C03129" w:rsidRPr="003E7F2D" w:rsidRDefault="00C03129" w:rsidP="00C0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- технологическое присоединение к линиям электроснабжения - процесс, дающий возможность осуществления подключения садоводческого, огороднического некоммерческого товарищества к сетям инженерно-технического обеспечения;</w:t>
            </w:r>
          </w:p>
          <w:p w:rsidR="00C03129" w:rsidRPr="003E7F2D" w:rsidRDefault="00C03129" w:rsidP="00C0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- благоустройство земельных участков общего назначения в границах садоводческих, огороднических некоммерческих товариществ - комплекс работ по строительству и ремонту дорог, устройством площадок для установки мусорных контейнеров на территории садоводческих, огороднических некоммерческих товариществ.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129" w:rsidRPr="003E7F2D" w:rsidRDefault="00C03129" w:rsidP="00C134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E7F2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C03129" w:rsidRPr="003E7F2D" w:rsidRDefault="00C03129" w:rsidP="00C134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Постановление Администрации города Когалыма от 26.07.2016 №1975 «Об утверждении Порядка предоставления субсидий садоводческим, огородническим некоммерческим товариществам на возмещение части затрат на осуществление мероприятий, направленных на инженерное обеспечение территорий садоводческих, огороднических некоммерческих товариществ, на технологическое присоединение к линиям электроснабжения, на благоустройство земельных участков общего назначения в границах садоводческих, огороднических некоммерческих товариществ»</w:t>
            </w:r>
          </w:p>
          <w:p w:rsidR="00C03129" w:rsidRPr="003E7F2D" w:rsidRDefault="00C03129" w:rsidP="00C1346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03129" w:rsidRPr="003E7F2D" w:rsidRDefault="00C03129">
      <w:pPr>
        <w:spacing w:after="200" w:line="276" w:lineRule="auto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br w:type="page"/>
      </w:r>
    </w:p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Pr="003E7F2D">
        <w:rPr>
          <w:rFonts w:eastAsia="Calibri"/>
        </w:rPr>
        <w:tab/>
      </w:r>
      <w:r w:rsidR="000B1B0B">
        <w:rPr>
          <w:rFonts w:eastAsia="Calibri"/>
          <w:sz w:val="26"/>
          <w:szCs w:val="26"/>
        </w:rPr>
        <w:t xml:space="preserve">Таблица </w:t>
      </w:r>
      <w:r w:rsidRPr="003E7F2D">
        <w:rPr>
          <w:rFonts w:eastAsia="Calibri"/>
          <w:sz w:val="26"/>
          <w:szCs w:val="26"/>
        </w:rPr>
        <w:t>3</w:t>
      </w: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FA41F1">
        <w:rPr>
          <w:rFonts w:eastAsia="Calibri"/>
          <w:sz w:val="26"/>
          <w:szCs w:val="26"/>
        </w:rPr>
        <w:t xml:space="preserve"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FA41F1">
        <w:rPr>
          <w:rFonts w:eastAsia="Calibri"/>
          <w:sz w:val="26"/>
          <w:szCs w:val="26"/>
        </w:rPr>
        <w:t>муниципально</w:t>
      </w:r>
      <w:proofErr w:type="spellEnd"/>
      <w:r w:rsidRPr="00FA41F1">
        <w:rPr>
          <w:rFonts w:eastAsia="Calibri"/>
          <w:sz w:val="26"/>
          <w:szCs w:val="26"/>
        </w:rPr>
        <w:t xml:space="preserve">-частном партнерстве </w:t>
      </w:r>
      <w:r w:rsidR="00FA41F1" w:rsidRPr="00FA41F1">
        <w:rPr>
          <w:rFonts w:eastAsia="Calibri"/>
          <w:sz w:val="26"/>
          <w:szCs w:val="26"/>
        </w:rPr>
        <w:t xml:space="preserve">(государственно-частном партнерстве) </w:t>
      </w:r>
      <w:r w:rsidRPr="00FA41F1">
        <w:rPr>
          <w:rFonts w:eastAsia="Calibri"/>
          <w:sz w:val="26"/>
          <w:szCs w:val="26"/>
        </w:rPr>
        <w:t>и концессионными соглашениями</w:t>
      </w: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C80162" w:rsidRPr="003E7F2D" w:rsidTr="00E5572B">
        <w:tc>
          <w:tcPr>
            <w:tcW w:w="421" w:type="dxa"/>
            <w:vMerge w:val="restart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№п/п</w:t>
            </w:r>
          </w:p>
        </w:tc>
        <w:tc>
          <w:tcPr>
            <w:tcW w:w="1530" w:type="dxa"/>
            <w:vMerge w:val="restart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3261" w:type="dxa"/>
            <w:gridSpan w:val="5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3969" w:type="dxa"/>
            <w:gridSpan w:val="5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851" w:type="dxa"/>
            <w:vMerge w:val="restart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C80162" w:rsidRPr="003E7F2D" w:rsidTr="00E5572B">
        <w:tc>
          <w:tcPr>
            <w:tcW w:w="421" w:type="dxa"/>
            <w:vMerge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30" w:type="dxa"/>
            <w:vMerge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418" w:type="dxa"/>
            <w:vMerge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3E7F2D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0162" w:rsidRPr="003E7F2D" w:rsidTr="00E5572B">
        <w:tc>
          <w:tcPr>
            <w:tcW w:w="42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30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80162" w:rsidRPr="003E7F2D" w:rsidTr="00E5572B">
        <w:tc>
          <w:tcPr>
            <w:tcW w:w="42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 w:rsidRPr="003E7F2D">
              <w:rPr>
                <w:rFonts w:eastAsia="Calibri"/>
                <w:szCs w:val="18"/>
              </w:rPr>
              <w:t>1</w:t>
            </w:r>
          </w:p>
        </w:tc>
        <w:tc>
          <w:tcPr>
            <w:tcW w:w="1530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3E7F2D"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C4B2B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4C4B2B" w:rsidRDefault="004C4B2B">
      <w:pPr>
        <w:spacing w:after="200"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br w:type="page"/>
      </w:r>
    </w:p>
    <w:p w:rsidR="00C80162" w:rsidRPr="003E7F2D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4</w:t>
      </w: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FA41F1">
        <w:rPr>
          <w:rFonts w:eastAsia="Calibri"/>
          <w:sz w:val="26"/>
          <w:szCs w:val="26"/>
        </w:rPr>
        <w:t>Перечень объектов капитального строительства</w:t>
      </w:r>
    </w:p>
    <w:p w:rsidR="00C80162" w:rsidRPr="003E7F2D" w:rsidRDefault="00C80162" w:rsidP="00C80162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C80162" w:rsidRPr="003E7F2D" w:rsidTr="00E5572B">
        <w:trPr>
          <w:jc w:val="center"/>
        </w:trPr>
        <w:tc>
          <w:tcPr>
            <w:tcW w:w="992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№</w:t>
            </w:r>
          </w:p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FA41F1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1586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C80162" w:rsidRPr="003E7F2D" w:rsidTr="00E5572B">
        <w:trPr>
          <w:jc w:val="center"/>
        </w:trPr>
        <w:tc>
          <w:tcPr>
            <w:tcW w:w="992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C80162" w:rsidRPr="003E7F2D" w:rsidTr="00E5572B">
        <w:trPr>
          <w:trHeight w:val="83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  <w:r w:rsidRPr="003E7F2D"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  <w:r w:rsidRPr="003E7F2D"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  <w:r w:rsidRPr="003E7F2D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  <w:r w:rsidRPr="003E7F2D">
              <w:t>-</w:t>
            </w:r>
          </w:p>
        </w:tc>
      </w:tr>
    </w:tbl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C80162" w:rsidRPr="003E7F2D" w:rsidSect="00FE264F">
          <w:pgSz w:w="16838" w:h="11906" w:orient="landscape"/>
          <w:pgMar w:top="284" w:right="567" w:bottom="142" w:left="567" w:header="709" w:footer="709" w:gutter="0"/>
          <w:cols w:space="708"/>
          <w:titlePg/>
          <w:docGrid w:linePitch="360"/>
        </w:sectPr>
      </w:pPr>
    </w:p>
    <w:p w:rsidR="00C80162" w:rsidRPr="003E7F2D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5</w:t>
      </w: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80162" w:rsidRPr="003E7F2D" w:rsidRDefault="00C80162" w:rsidP="00C80162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C80162" w:rsidRPr="003E7F2D" w:rsidTr="00165E65">
        <w:tc>
          <w:tcPr>
            <w:tcW w:w="287" w:type="pct"/>
            <w:shd w:val="clear" w:color="auto" w:fill="auto"/>
            <w:hideMark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80162" w:rsidRPr="003E7F2D" w:rsidTr="00165E65">
        <w:tc>
          <w:tcPr>
            <w:tcW w:w="287" w:type="pct"/>
            <w:shd w:val="clear" w:color="auto" w:fill="auto"/>
            <w:hideMark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C80162" w:rsidRPr="003E7F2D" w:rsidTr="00165E65">
        <w:tc>
          <w:tcPr>
            <w:tcW w:w="287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C80162" w:rsidRPr="003E7F2D" w:rsidRDefault="00C80162" w:rsidP="00C80162">
      <w:pPr>
        <w:shd w:val="clear" w:color="auto" w:fill="FFFFFF"/>
        <w:jc w:val="both"/>
      </w:pPr>
    </w:p>
    <w:p w:rsidR="00C80162" w:rsidRPr="003E7F2D" w:rsidRDefault="00C80162" w:rsidP="00C80162">
      <w:pPr>
        <w:shd w:val="clear" w:color="auto" w:fill="FFFFFF"/>
        <w:jc w:val="center"/>
        <w:rPr>
          <w:sz w:val="26"/>
          <w:szCs w:val="26"/>
        </w:rPr>
        <w:sectPr w:rsidR="00C80162" w:rsidRPr="003E7F2D" w:rsidSect="00165E65">
          <w:pgSz w:w="16838" w:h="11906" w:orient="landscape"/>
          <w:pgMar w:top="709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27618" w:type="dxa"/>
        <w:tblInd w:w="93" w:type="dxa"/>
        <w:tblLook w:val="04A0" w:firstRow="1" w:lastRow="0" w:firstColumn="1" w:lastColumn="0" w:noHBand="0" w:noVBand="1"/>
      </w:tblPr>
      <w:tblGrid>
        <w:gridCol w:w="1433"/>
        <w:gridCol w:w="3402"/>
        <w:gridCol w:w="1984"/>
        <w:gridCol w:w="1134"/>
        <w:gridCol w:w="1134"/>
        <w:gridCol w:w="1134"/>
        <w:gridCol w:w="1134"/>
        <w:gridCol w:w="1087"/>
        <w:gridCol w:w="2882"/>
        <w:gridCol w:w="2049"/>
        <w:gridCol w:w="2049"/>
        <w:gridCol w:w="2049"/>
        <w:gridCol w:w="2049"/>
        <w:gridCol w:w="2049"/>
        <w:gridCol w:w="2049"/>
      </w:tblGrid>
      <w:tr w:rsidR="002774A2" w:rsidRPr="003E7F2D" w:rsidTr="009F19C8">
        <w:trPr>
          <w:gridAfter w:val="6"/>
          <w:wAfter w:w="12294" w:type="dxa"/>
          <w:trHeight w:val="6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bookmarkStart w:id="3" w:name="RANGE!A1:K19"/>
            <w:r w:rsidRPr="003E7F2D">
              <w:rPr>
                <w:sz w:val="26"/>
                <w:szCs w:val="26"/>
              </w:rPr>
              <w:lastRenderedPageBreak/>
              <w:t> </w:t>
            </w:r>
            <w:bookmarkEnd w:id="3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2774A2" w:rsidP="002774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4A2" w:rsidRPr="003E7F2D" w:rsidRDefault="000B1B0B" w:rsidP="000B1B0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</w:t>
            </w:r>
            <w:r w:rsidR="002774A2" w:rsidRPr="003E7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</w:p>
        </w:tc>
      </w:tr>
      <w:tr w:rsidR="002774A2" w:rsidRPr="003E7F2D" w:rsidTr="009F19C8">
        <w:trPr>
          <w:gridAfter w:val="6"/>
          <w:wAfter w:w="12294" w:type="dxa"/>
          <w:trHeight w:val="46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0B1B0B" w:rsidP="002774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774A2" w:rsidRPr="003E7F2D">
              <w:rPr>
                <w:sz w:val="26"/>
                <w:szCs w:val="26"/>
              </w:rPr>
              <w:t>оказатели, характеризующие эффективность структурного элемента (основного мероприятия) муниципальной программы</w:t>
            </w:r>
          </w:p>
        </w:tc>
      </w:tr>
      <w:tr w:rsidR="002774A2" w:rsidRPr="003E7F2D" w:rsidTr="009F19C8">
        <w:trPr>
          <w:gridAfter w:val="6"/>
          <w:wAfter w:w="12294" w:type="dxa"/>
          <w:trHeight w:val="16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</w:tr>
      <w:tr w:rsidR="002774A2" w:rsidRPr="003E7F2D" w:rsidTr="009F19C8">
        <w:trPr>
          <w:gridAfter w:val="6"/>
          <w:wAfter w:w="12294" w:type="dxa"/>
          <w:trHeight w:val="12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№</w:t>
            </w:r>
            <w:r w:rsidRPr="003E7F2D">
              <w:rPr>
                <w:sz w:val="26"/>
                <w:szCs w:val="26"/>
              </w:rPr>
              <w:br/>
              <w:t>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2774A2" w:rsidRPr="003E7F2D" w:rsidTr="009F19C8">
        <w:trPr>
          <w:gridAfter w:val="6"/>
          <w:wAfter w:w="12294" w:type="dxa"/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2026</w:t>
            </w: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A2" w:rsidRPr="003E7F2D" w:rsidRDefault="002774A2" w:rsidP="002774A2">
            <w:pPr>
              <w:rPr>
                <w:sz w:val="26"/>
                <w:szCs w:val="26"/>
              </w:rPr>
            </w:pPr>
          </w:p>
        </w:tc>
      </w:tr>
      <w:tr w:rsidR="002774A2" w:rsidRPr="003E7F2D" w:rsidTr="009F19C8">
        <w:trPr>
          <w:gridAfter w:val="6"/>
          <w:wAfter w:w="12294" w:type="dxa"/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4A2" w:rsidRPr="003E7F2D" w:rsidRDefault="002774A2" w:rsidP="002774A2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9</w:t>
            </w:r>
          </w:p>
        </w:tc>
      </w:tr>
      <w:tr w:rsidR="00712F98" w:rsidRPr="003E7F2D" w:rsidTr="00712F98">
        <w:trPr>
          <w:gridAfter w:val="6"/>
          <w:wAfter w:w="12294" w:type="dxa"/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98" w:rsidRPr="003E7F2D" w:rsidRDefault="00712F98" w:rsidP="00712F98">
            <w:pPr>
              <w:jc w:val="both"/>
              <w:rPr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>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Когалыма, в том числе земельными участками, (%)</w:t>
            </w:r>
            <w:r w:rsidRPr="003E7F2D">
              <w:rPr>
                <w:sz w:val="26"/>
                <w:szCs w:val="26"/>
              </w:rPr>
              <w:t xml:space="preserve"> </w:t>
            </w:r>
            <w:r w:rsidRPr="003E7F2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13</w:t>
            </w:r>
            <w:r w:rsidRPr="003E7F2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(ежегодно)</w:t>
            </w:r>
          </w:p>
        </w:tc>
      </w:tr>
      <w:tr w:rsidR="00712F98" w:rsidRPr="003E7F2D" w:rsidTr="00712F98"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F98" w:rsidRPr="007D0858" w:rsidRDefault="00712F98" w:rsidP="00712F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Доля предоставленного субъектам малого и среднего предпринимательства муниципального недвижимого имущества, свободного от прав третьих лиц, включенного 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перечень, в общем количестве муниципального недвижимого имущества, свободного от прав третьих лиц, включенного в перечень, %</w:t>
            </w:r>
            <w:r w:rsidRPr="003E7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F98" w:rsidRPr="004211A0" w:rsidRDefault="00712F98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F98" w:rsidRPr="004211A0" w:rsidRDefault="00712F98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F98" w:rsidRPr="004211A0" w:rsidRDefault="00712F98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F98" w:rsidRPr="004211A0" w:rsidRDefault="00712F98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F98" w:rsidRPr="004211A0" w:rsidRDefault="00712F98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F98" w:rsidRPr="004211A0" w:rsidRDefault="00712F98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F98" w:rsidRPr="004211A0" w:rsidRDefault="00712F98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049" w:type="dxa"/>
            <w:tcBorders>
              <w:left w:val="single" w:sz="4" w:space="0" w:color="auto"/>
            </w:tcBorders>
            <w:vAlign w:val="center"/>
          </w:tcPr>
          <w:p w:rsidR="00712F98" w:rsidRPr="003E7F2D" w:rsidRDefault="00712F98" w:rsidP="00712F98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</w:tc>
        <w:tc>
          <w:tcPr>
            <w:tcW w:w="2049" w:type="dxa"/>
            <w:vAlign w:val="center"/>
          </w:tcPr>
          <w:p w:rsidR="00712F98" w:rsidRPr="003E7F2D" w:rsidRDefault="00712F98" w:rsidP="00712F98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</w:tc>
        <w:tc>
          <w:tcPr>
            <w:tcW w:w="2049" w:type="dxa"/>
            <w:vAlign w:val="center"/>
          </w:tcPr>
          <w:p w:rsidR="00712F98" w:rsidRPr="003E7F2D" w:rsidRDefault="00712F98" w:rsidP="00712F98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</w:tc>
        <w:tc>
          <w:tcPr>
            <w:tcW w:w="2049" w:type="dxa"/>
            <w:vAlign w:val="center"/>
          </w:tcPr>
          <w:p w:rsidR="00712F98" w:rsidRPr="003E7F2D" w:rsidRDefault="00712F98" w:rsidP="00712F98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</w:tc>
        <w:tc>
          <w:tcPr>
            <w:tcW w:w="2049" w:type="dxa"/>
            <w:vAlign w:val="center"/>
          </w:tcPr>
          <w:p w:rsidR="00712F98" w:rsidRPr="003E7F2D" w:rsidRDefault="00712F98" w:rsidP="00712F98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</w:tc>
        <w:tc>
          <w:tcPr>
            <w:tcW w:w="2049" w:type="dxa"/>
            <w:vAlign w:val="center"/>
          </w:tcPr>
          <w:p w:rsidR="00712F98" w:rsidRPr="003E7F2D" w:rsidRDefault="00712F98" w:rsidP="00712F98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  <w:p w:rsidR="00712F98" w:rsidRPr="003E7F2D" w:rsidRDefault="00712F98" w:rsidP="00712F98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(ежегодно)</w:t>
            </w:r>
          </w:p>
        </w:tc>
      </w:tr>
      <w:tr w:rsidR="00712F98" w:rsidRPr="003E7F2D" w:rsidTr="00712F98">
        <w:trPr>
          <w:gridAfter w:val="6"/>
          <w:wAfter w:w="12294" w:type="dxa"/>
          <w:trHeight w:val="19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EBE" w:rsidRDefault="00712F98" w:rsidP="00712F98">
            <w:pPr>
              <w:jc w:val="both"/>
              <w:rPr>
                <w:spacing w:val="-6"/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 xml:space="preserve">Улучшение технических характеристик, поддержание эксплуатационного ресурса объектов муниципальной </w:t>
            </w:r>
          </w:p>
          <w:p w:rsidR="00712F98" w:rsidRPr="003E7F2D" w:rsidRDefault="00712F98" w:rsidP="00712F98">
            <w:pPr>
              <w:jc w:val="both"/>
              <w:rPr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>собственности, (ед.)</w:t>
            </w:r>
            <w:r w:rsidRPr="003E7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712F98" w:rsidRPr="003E7F2D" w:rsidTr="00712F98">
        <w:trPr>
          <w:gridAfter w:val="6"/>
          <w:wAfter w:w="12294" w:type="dxa"/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98" w:rsidRPr="003E7F2D" w:rsidRDefault="00712F98" w:rsidP="00712F98">
            <w:pPr>
              <w:jc w:val="both"/>
              <w:rPr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>Количество садоводческих, огороднических некоммерческих объединений граждан, в которых проведены работы по инженерному обеспечению их территорий, (объединение)</w:t>
            </w:r>
            <w:r w:rsidRPr="003E7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98" w:rsidRPr="003E7F2D" w:rsidRDefault="00712F98" w:rsidP="00712F98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</w:tr>
      <w:tr w:rsidR="00712F98" w:rsidRPr="003E7F2D" w:rsidTr="002A79E9">
        <w:trPr>
          <w:gridAfter w:val="6"/>
          <w:wAfter w:w="12294" w:type="dxa"/>
          <w:trHeight w:val="330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98" w:rsidRPr="003E7F2D" w:rsidRDefault="00712F98" w:rsidP="00712F98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</w:tr>
      <w:tr w:rsidR="00712F98" w:rsidRPr="003E7F2D" w:rsidTr="002A79E9">
        <w:trPr>
          <w:gridAfter w:val="6"/>
          <w:wAfter w:w="12294" w:type="dxa"/>
          <w:trHeight w:val="390"/>
        </w:trPr>
        <w:tc>
          <w:tcPr>
            <w:tcW w:w="15324" w:type="dxa"/>
            <w:gridSpan w:val="9"/>
            <w:shd w:val="clear" w:color="auto" w:fill="auto"/>
            <w:noWrap/>
            <w:vAlign w:val="center"/>
            <w:hideMark/>
          </w:tcPr>
          <w:p w:rsidR="00712F98" w:rsidRPr="003E7F2D" w:rsidRDefault="00712F98" w:rsidP="00712F98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3E7F2D">
              <w:rPr>
                <w:color w:val="000000"/>
                <w:sz w:val="26"/>
                <w:szCs w:val="26"/>
                <w:vertAlign w:val="superscript"/>
              </w:rPr>
              <w:t xml:space="preserve">1 </w:t>
            </w:r>
            <w:r w:rsidRPr="003E7F2D">
              <w:rPr>
                <w:color w:val="000000"/>
                <w:sz w:val="22"/>
                <w:szCs w:val="22"/>
              </w:rPr>
              <w:t xml:space="preserve">Показатель </w:t>
            </w:r>
            <w:r w:rsidRPr="003E7F2D">
              <w:rPr>
                <w:sz w:val="22"/>
                <w:szCs w:val="22"/>
              </w:rPr>
              <w:t>рассчитывается как отношение поступивших доходов за отчетный период к общему исполнению плана по поступлению, умноженное на 100;</w:t>
            </w:r>
          </w:p>
        </w:tc>
      </w:tr>
      <w:tr w:rsidR="00712F98" w:rsidRPr="00712F98" w:rsidTr="002A79E9">
        <w:trPr>
          <w:gridAfter w:val="6"/>
          <w:wAfter w:w="12294" w:type="dxa"/>
          <w:trHeight w:val="390"/>
        </w:trPr>
        <w:tc>
          <w:tcPr>
            <w:tcW w:w="15324" w:type="dxa"/>
            <w:gridSpan w:val="9"/>
            <w:shd w:val="clear" w:color="auto" w:fill="auto"/>
            <w:noWrap/>
            <w:vAlign w:val="center"/>
          </w:tcPr>
          <w:p w:rsidR="00712F98" w:rsidRPr="00712F98" w:rsidRDefault="00712F98" w:rsidP="00B96F81">
            <w:pPr>
              <w:jc w:val="both"/>
              <w:rPr>
                <w:color w:val="000000"/>
                <w:sz w:val="22"/>
                <w:szCs w:val="22"/>
              </w:rPr>
            </w:pPr>
            <w:r w:rsidRPr="004A237E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712F98">
              <w:rPr>
                <w:color w:val="000000"/>
                <w:sz w:val="22"/>
                <w:szCs w:val="22"/>
              </w:rPr>
              <w:t xml:space="preserve"> Показатель р</w:t>
            </w:r>
            <w:r w:rsidRPr="00712F98">
              <w:rPr>
                <w:color w:val="000000"/>
                <w:sz w:val="22"/>
                <w:szCs w:val="22"/>
              </w:rPr>
              <w:t xml:space="preserve">ассчитывается как отношение общего количества </w:t>
            </w:r>
            <w:r w:rsidR="00B96F81">
              <w:rPr>
                <w:color w:val="000000"/>
                <w:sz w:val="22"/>
                <w:szCs w:val="22"/>
              </w:rPr>
              <w:t>недвижимого имущества</w:t>
            </w:r>
            <w:r w:rsidRPr="00712F98">
              <w:rPr>
                <w:color w:val="000000"/>
                <w:sz w:val="22"/>
                <w:szCs w:val="22"/>
              </w:rPr>
              <w:t>, включенного в перечень</w:t>
            </w:r>
            <w:r w:rsidR="004A237E">
              <w:rPr>
                <w:color w:val="000000"/>
                <w:sz w:val="22"/>
                <w:szCs w:val="22"/>
              </w:rPr>
              <w:t xml:space="preserve">, предоставленного </w:t>
            </w:r>
            <w:r w:rsidR="004A237E" w:rsidRPr="004A237E">
              <w:rPr>
                <w:color w:val="000000"/>
                <w:sz w:val="22"/>
                <w:szCs w:val="22"/>
              </w:rPr>
              <w:t>субъектам малого и среднего предпринимательства</w:t>
            </w:r>
            <w:r w:rsidR="004A237E">
              <w:rPr>
                <w:color w:val="000000"/>
                <w:sz w:val="22"/>
                <w:szCs w:val="22"/>
              </w:rPr>
              <w:t xml:space="preserve"> </w:t>
            </w:r>
            <w:r w:rsidRPr="00712F98">
              <w:rPr>
                <w:color w:val="000000"/>
                <w:sz w:val="22"/>
                <w:szCs w:val="22"/>
              </w:rPr>
              <w:t>за отчетный период к общему количеству</w:t>
            </w:r>
            <w:r w:rsidR="006242BD">
              <w:rPr>
                <w:color w:val="000000"/>
                <w:sz w:val="22"/>
                <w:szCs w:val="22"/>
              </w:rPr>
              <w:t xml:space="preserve"> недвижимого имущества</w:t>
            </w:r>
            <w:r w:rsidR="00B96F81">
              <w:rPr>
                <w:color w:val="000000"/>
                <w:sz w:val="22"/>
                <w:szCs w:val="22"/>
              </w:rPr>
              <w:t xml:space="preserve"> </w:t>
            </w:r>
            <w:r w:rsidR="00B96F81" w:rsidRPr="00712F98">
              <w:rPr>
                <w:color w:val="000000"/>
                <w:sz w:val="22"/>
                <w:szCs w:val="22"/>
              </w:rPr>
              <w:t>свободного от прав третьих лиц, включенного в перечень</w:t>
            </w:r>
            <w:r w:rsidRPr="00712F98">
              <w:rPr>
                <w:color w:val="000000"/>
                <w:sz w:val="22"/>
                <w:szCs w:val="22"/>
              </w:rPr>
              <w:t>, умноженное на 100;</w:t>
            </w:r>
          </w:p>
        </w:tc>
      </w:tr>
      <w:tr w:rsidR="00712F98" w:rsidRPr="002774A2" w:rsidTr="002A79E9">
        <w:trPr>
          <w:gridAfter w:val="6"/>
          <w:wAfter w:w="12294" w:type="dxa"/>
          <w:trHeight w:val="390"/>
        </w:trPr>
        <w:tc>
          <w:tcPr>
            <w:tcW w:w="15324" w:type="dxa"/>
            <w:gridSpan w:val="9"/>
            <w:shd w:val="clear" w:color="auto" w:fill="auto"/>
            <w:noWrap/>
            <w:vAlign w:val="center"/>
          </w:tcPr>
          <w:p w:rsidR="00712F98" w:rsidRDefault="00712F98" w:rsidP="00712F98">
            <w:pPr>
              <w:rPr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3E7F2D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3E7F2D">
              <w:rPr>
                <w:color w:val="000000"/>
                <w:sz w:val="22"/>
                <w:szCs w:val="22"/>
              </w:rPr>
              <w:t xml:space="preserve">Показатель </w:t>
            </w:r>
            <w:r w:rsidRPr="003E7F2D">
              <w:rPr>
                <w:sz w:val="22"/>
                <w:szCs w:val="22"/>
              </w:rPr>
              <w:t>рассчитывается как суммарное значение объектов, по которым планируется улучшить эксплуатационную характеристику в отчетном периоде</w:t>
            </w:r>
            <w:r w:rsidRPr="003E7F2D">
              <w:rPr>
                <w:color w:val="000000"/>
                <w:sz w:val="22"/>
                <w:szCs w:val="22"/>
              </w:rPr>
              <w:t>;</w:t>
            </w:r>
          </w:p>
          <w:p w:rsidR="00712F98" w:rsidRPr="002774A2" w:rsidRDefault="00712F98" w:rsidP="00712F9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4</w:t>
            </w:r>
            <w:r w:rsidRPr="003E7F2D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3E7F2D">
              <w:rPr>
                <w:color w:val="000000"/>
                <w:sz w:val="22"/>
                <w:szCs w:val="22"/>
              </w:rPr>
              <w:t xml:space="preserve">Показатель </w:t>
            </w:r>
            <w:r w:rsidRPr="003E7F2D">
              <w:rPr>
                <w:sz w:val="22"/>
                <w:szCs w:val="22"/>
              </w:rPr>
              <w:t xml:space="preserve">определяется как фактическое количество </w:t>
            </w:r>
            <w:r w:rsidRPr="003E7F2D">
              <w:rPr>
                <w:spacing w:val="-6"/>
                <w:sz w:val="22"/>
                <w:szCs w:val="22"/>
              </w:rPr>
              <w:t>садоводческих, огороднических некоммерческих объединений граждан, в которых проведены работы по инженерному обеспечению их территорий</w:t>
            </w:r>
            <w:r w:rsidRPr="003E7F2D">
              <w:rPr>
                <w:sz w:val="22"/>
                <w:szCs w:val="22"/>
              </w:rPr>
              <w:t xml:space="preserve"> за отчетный период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80162" w:rsidRDefault="00C80162" w:rsidP="006B55E3">
      <w:pPr>
        <w:autoSpaceDE w:val="0"/>
        <w:autoSpaceDN w:val="0"/>
        <w:adjustRightInd w:val="0"/>
        <w:rPr>
          <w:sz w:val="26"/>
          <w:szCs w:val="26"/>
        </w:rPr>
      </w:pPr>
    </w:p>
    <w:sectPr w:rsidR="00C80162" w:rsidSect="00C80162">
      <w:pgSz w:w="16838" w:h="11906" w:orient="landscape" w:code="9"/>
      <w:pgMar w:top="2552" w:right="1134" w:bottom="567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1C" w:rsidRDefault="00F7651C" w:rsidP="00FC70E9">
      <w:r>
        <w:separator/>
      </w:r>
    </w:p>
  </w:endnote>
  <w:endnote w:type="continuationSeparator" w:id="0">
    <w:p w:rsidR="00F7651C" w:rsidRDefault="00F7651C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71317"/>
      <w:docPartObj>
        <w:docPartGallery w:val="Page Numbers (Bottom of Page)"/>
        <w:docPartUnique/>
      </w:docPartObj>
    </w:sdtPr>
    <w:sdtEndPr/>
    <w:sdtContent>
      <w:p w:rsidR="00F7651C" w:rsidRDefault="00F765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E65">
          <w:rPr>
            <w:noProof/>
          </w:rPr>
          <w:t>2</w:t>
        </w:r>
        <w:r>
          <w:fldChar w:fldCharType="end"/>
        </w:r>
      </w:p>
    </w:sdtContent>
  </w:sdt>
  <w:p w:rsidR="00F7651C" w:rsidRDefault="00F765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1C" w:rsidRDefault="00F7651C" w:rsidP="00FC70E9">
      <w:r>
        <w:separator/>
      </w:r>
    </w:p>
  </w:footnote>
  <w:footnote w:type="continuationSeparator" w:id="0">
    <w:p w:rsidR="00F7651C" w:rsidRDefault="00F7651C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02013"/>
    <w:rsid w:val="00005766"/>
    <w:rsid w:val="00011412"/>
    <w:rsid w:val="000128AE"/>
    <w:rsid w:val="00023962"/>
    <w:rsid w:val="000247B0"/>
    <w:rsid w:val="00027753"/>
    <w:rsid w:val="00034E14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7DA6"/>
    <w:rsid w:val="000B1B0B"/>
    <w:rsid w:val="000C2147"/>
    <w:rsid w:val="000C23EE"/>
    <w:rsid w:val="000C2565"/>
    <w:rsid w:val="000C5FD7"/>
    <w:rsid w:val="000D7560"/>
    <w:rsid w:val="000E1CD5"/>
    <w:rsid w:val="000E3D7F"/>
    <w:rsid w:val="000E7AB5"/>
    <w:rsid w:val="000F5593"/>
    <w:rsid w:val="00102C97"/>
    <w:rsid w:val="00103CEA"/>
    <w:rsid w:val="001105C7"/>
    <w:rsid w:val="00111112"/>
    <w:rsid w:val="00122A65"/>
    <w:rsid w:val="00131B22"/>
    <w:rsid w:val="00134591"/>
    <w:rsid w:val="00146AD6"/>
    <w:rsid w:val="00151B90"/>
    <w:rsid w:val="00154864"/>
    <w:rsid w:val="00156217"/>
    <w:rsid w:val="001633E2"/>
    <w:rsid w:val="00164990"/>
    <w:rsid w:val="00165E65"/>
    <w:rsid w:val="00172FF9"/>
    <w:rsid w:val="00180473"/>
    <w:rsid w:val="00180505"/>
    <w:rsid w:val="001826FA"/>
    <w:rsid w:val="0018343E"/>
    <w:rsid w:val="00186348"/>
    <w:rsid w:val="0019633C"/>
    <w:rsid w:val="001A041B"/>
    <w:rsid w:val="001A0800"/>
    <w:rsid w:val="001A37E8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5E2F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2232"/>
    <w:rsid w:val="0026447D"/>
    <w:rsid w:val="00264DFB"/>
    <w:rsid w:val="00270A8F"/>
    <w:rsid w:val="0027101E"/>
    <w:rsid w:val="002774A2"/>
    <w:rsid w:val="00277D61"/>
    <w:rsid w:val="00287645"/>
    <w:rsid w:val="00290D77"/>
    <w:rsid w:val="00290F84"/>
    <w:rsid w:val="002A658E"/>
    <w:rsid w:val="002A79E9"/>
    <w:rsid w:val="002B304A"/>
    <w:rsid w:val="002C2BAB"/>
    <w:rsid w:val="002C2ED6"/>
    <w:rsid w:val="002C2EEF"/>
    <w:rsid w:val="002C3529"/>
    <w:rsid w:val="002C5391"/>
    <w:rsid w:val="002C57EE"/>
    <w:rsid w:val="002C7DE7"/>
    <w:rsid w:val="002D43EC"/>
    <w:rsid w:val="002E0757"/>
    <w:rsid w:val="002E17EC"/>
    <w:rsid w:val="002E5B13"/>
    <w:rsid w:val="002F131D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51A7"/>
    <w:rsid w:val="00347F59"/>
    <w:rsid w:val="00360CD4"/>
    <w:rsid w:val="00363A3F"/>
    <w:rsid w:val="00367B6C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A686B"/>
    <w:rsid w:val="003B0B2A"/>
    <w:rsid w:val="003B516E"/>
    <w:rsid w:val="003B676E"/>
    <w:rsid w:val="003C19AF"/>
    <w:rsid w:val="003C2839"/>
    <w:rsid w:val="003C369A"/>
    <w:rsid w:val="003C39D9"/>
    <w:rsid w:val="003D2A37"/>
    <w:rsid w:val="003D7D7A"/>
    <w:rsid w:val="003E7F2D"/>
    <w:rsid w:val="004032FE"/>
    <w:rsid w:val="004133DA"/>
    <w:rsid w:val="00413D67"/>
    <w:rsid w:val="0041480C"/>
    <w:rsid w:val="004211A0"/>
    <w:rsid w:val="00422EEA"/>
    <w:rsid w:val="00425F6E"/>
    <w:rsid w:val="004306E2"/>
    <w:rsid w:val="0043231C"/>
    <w:rsid w:val="004424F2"/>
    <w:rsid w:val="0045770B"/>
    <w:rsid w:val="00460ABE"/>
    <w:rsid w:val="0046298E"/>
    <w:rsid w:val="00466C9A"/>
    <w:rsid w:val="0047557A"/>
    <w:rsid w:val="00477B9A"/>
    <w:rsid w:val="00487E79"/>
    <w:rsid w:val="00487EC7"/>
    <w:rsid w:val="00493A06"/>
    <w:rsid w:val="00496E0D"/>
    <w:rsid w:val="004A0DA2"/>
    <w:rsid w:val="004A237E"/>
    <w:rsid w:val="004A7BB2"/>
    <w:rsid w:val="004B54BD"/>
    <w:rsid w:val="004C4B2B"/>
    <w:rsid w:val="004C5C23"/>
    <w:rsid w:val="004E1AB9"/>
    <w:rsid w:val="004E24C6"/>
    <w:rsid w:val="004F1F48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294B"/>
    <w:rsid w:val="00547C25"/>
    <w:rsid w:val="00561AFD"/>
    <w:rsid w:val="00564C3E"/>
    <w:rsid w:val="00570DCC"/>
    <w:rsid w:val="005719C8"/>
    <w:rsid w:val="00583088"/>
    <w:rsid w:val="0058717D"/>
    <w:rsid w:val="00591A7B"/>
    <w:rsid w:val="00596854"/>
    <w:rsid w:val="00596AA3"/>
    <w:rsid w:val="005A0F6B"/>
    <w:rsid w:val="005A1B74"/>
    <w:rsid w:val="005B34C2"/>
    <w:rsid w:val="005B4D55"/>
    <w:rsid w:val="005C4BD3"/>
    <w:rsid w:val="005C52D8"/>
    <w:rsid w:val="005C6B58"/>
    <w:rsid w:val="005D0914"/>
    <w:rsid w:val="005D173C"/>
    <w:rsid w:val="005D19CF"/>
    <w:rsid w:val="005E7048"/>
    <w:rsid w:val="00601708"/>
    <w:rsid w:val="00603BC1"/>
    <w:rsid w:val="006074BE"/>
    <w:rsid w:val="00615708"/>
    <w:rsid w:val="00621EBE"/>
    <w:rsid w:val="006242BD"/>
    <w:rsid w:val="006243EB"/>
    <w:rsid w:val="00635071"/>
    <w:rsid w:val="00636DBF"/>
    <w:rsid w:val="0064246F"/>
    <w:rsid w:val="006527A3"/>
    <w:rsid w:val="00656EE0"/>
    <w:rsid w:val="0065774F"/>
    <w:rsid w:val="00661855"/>
    <w:rsid w:val="006622B5"/>
    <w:rsid w:val="006675BD"/>
    <w:rsid w:val="00673EFA"/>
    <w:rsid w:val="006749D3"/>
    <w:rsid w:val="00677095"/>
    <w:rsid w:val="00684672"/>
    <w:rsid w:val="00685AE0"/>
    <w:rsid w:val="00690978"/>
    <w:rsid w:val="00695728"/>
    <w:rsid w:val="006A43DE"/>
    <w:rsid w:val="006A53DA"/>
    <w:rsid w:val="006A6F92"/>
    <w:rsid w:val="006B21CF"/>
    <w:rsid w:val="006B3E16"/>
    <w:rsid w:val="006B55E3"/>
    <w:rsid w:val="006C046F"/>
    <w:rsid w:val="006E0FF4"/>
    <w:rsid w:val="006E29BC"/>
    <w:rsid w:val="006F48BA"/>
    <w:rsid w:val="00702563"/>
    <w:rsid w:val="0070287D"/>
    <w:rsid w:val="007106F4"/>
    <w:rsid w:val="00712F98"/>
    <w:rsid w:val="00720A96"/>
    <w:rsid w:val="00721BB4"/>
    <w:rsid w:val="00734F66"/>
    <w:rsid w:val="00742A8D"/>
    <w:rsid w:val="00754E00"/>
    <w:rsid w:val="00773321"/>
    <w:rsid w:val="00776246"/>
    <w:rsid w:val="00777FC6"/>
    <w:rsid w:val="007818B3"/>
    <w:rsid w:val="00782BB4"/>
    <w:rsid w:val="00785CB1"/>
    <w:rsid w:val="00791A8E"/>
    <w:rsid w:val="007A60D5"/>
    <w:rsid w:val="007B00B3"/>
    <w:rsid w:val="007B39C4"/>
    <w:rsid w:val="007B4355"/>
    <w:rsid w:val="007B6BD0"/>
    <w:rsid w:val="007C191B"/>
    <w:rsid w:val="007D0858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025A"/>
    <w:rsid w:val="00801B73"/>
    <w:rsid w:val="00805B60"/>
    <w:rsid w:val="00807DB8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5094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1BD7"/>
    <w:rsid w:val="00893424"/>
    <w:rsid w:val="008977EB"/>
    <w:rsid w:val="008B4433"/>
    <w:rsid w:val="008B6F5F"/>
    <w:rsid w:val="008C10CC"/>
    <w:rsid w:val="008C20FA"/>
    <w:rsid w:val="008C221A"/>
    <w:rsid w:val="008C2705"/>
    <w:rsid w:val="008E2A6E"/>
    <w:rsid w:val="008E5AD8"/>
    <w:rsid w:val="008F0313"/>
    <w:rsid w:val="008F1557"/>
    <w:rsid w:val="008F2A06"/>
    <w:rsid w:val="008F5134"/>
    <w:rsid w:val="009175B1"/>
    <w:rsid w:val="009314CE"/>
    <w:rsid w:val="00935A09"/>
    <w:rsid w:val="0094646E"/>
    <w:rsid w:val="0095319D"/>
    <w:rsid w:val="00953B32"/>
    <w:rsid w:val="00956B6B"/>
    <w:rsid w:val="009637A2"/>
    <w:rsid w:val="00970C20"/>
    <w:rsid w:val="00972D79"/>
    <w:rsid w:val="00972E11"/>
    <w:rsid w:val="00973C48"/>
    <w:rsid w:val="00981A2A"/>
    <w:rsid w:val="009843EF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9F0AE5"/>
    <w:rsid w:val="009F19C8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25A6"/>
    <w:rsid w:val="00A4331B"/>
    <w:rsid w:val="00A7669B"/>
    <w:rsid w:val="00A83A84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1A30"/>
    <w:rsid w:val="00B044BE"/>
    <w:rsid w:val="00B075B2"/>
    <w:rsid w:val="00B14A21"/>
    <w:rsid w:val="00B17C66"/>
    <w:rsid w:val="00B244CA"/>
    <w:rsid w:val="00B321F9"/>
    <w:rsid w:val="00B36BF8"/>
    <w:rsid w:val="00B370C1"/>
    <w:rsid w:val="00B37683"/>
    <w:rsid w:val="00B50C0A"/>
    <w:rsid w:val="00B56151"/>
    <w:rsid w:val="00B57452"/>
    <w:rsid w:val="00B619AF"/>
    <w:rsid w:val="00B62598"/>
    <w:rsid w:val="00B70669"/>
    <w:rsid w:val="00B8184B"/>
    <w:rsid w:val="00B82372"/>
    <w:rsid w:val="00B950CE"/>
    <w:rsid w:val="00B95349"/>
    <w:rsid w:val="00B96F81"/>
    <w:rsid w:val="00B97CF9"/>
    <w:rsid w:val="00BA129E"/>
    <w:rsid w:val="00BA2DF4"/>
    <w:rsid w:val="00BA5E33"/>
    <w:rsid w:val="00BA62E7"/>
    <w:rsid w:val="00BC1EF8"/>
    <w:rsid w:val="00BC3FAE"/>
    <w:rsid w:val="00BC623B"/>
    <w:rsid w:val="00BD5C70"/>
    <w:rsid w:val="00BE0AB5"/>
    <w:rsid w:val="00C03129"/>
    <w:rsid w:val="00C05153"/>
    <w:rsid w:val="00C1346C"/>
    <w:rsid w:val="00C16510"/>
    <w:rsid w:val="00C220E7"/>
    <w:rsid w:val="00C3125F"/>
    <w:rsid w:val="00C61BB8"/>
    <w:rsid w:val="00C63757"/>
    <w:rsid w:val="00C71D6D"/>
    <w:rsid w:val="00C76CFA"/>
    <w:rsid w:val="00C77AAB"/>
    <w:rsid w:val="00C80162"/>
    <w:rsid w:val="00C87A19"/>
    <w:rsid w:val="00C91235"/>
    <w:rsid w:val="00C939C8"/>
    <w:rsid w:val="00C94A4F"/>
    <w:rsid w:val="00CC53A8"/>
    <w:rsid w:val="00CC6F61"/>
    <w:rsid w:val="00CC725A"/>
    <w:rsid w:val="00CC772E"/>
    <w:rsid w:val="00CD228F"/>
    <w:rsid w:val="00CD5A98"/>
    <w:rsid w:val="00CE6961"/>
    <w:rsid w:val="00CF0BE1"/>
    <w:rsid w:val="00CF1BB0"/>
    <w:rsid w:val="00CF384A"/>
    <w:rsid w:val="00D005AB"/>
    <w:rsid w:val="00D00796"/>
    <w:rsid w:val="00D1339C"/>
    <w:rsid w:val="00D13B6C"/>
    <w:rsid w:val="00D26C68"/>
    <w:rsid w:val="00D31D3B"/>
    <w:rsid w:val="00D62A56"/>
    <w:rsid w:val="00D75B97"/>
    <w:rsid w:val="00D762C8"/>
    <w:rsid w:val="00D804D9"/>
    <w:rsid w:val="00D819CB"/>
    <w:rsid w:val="00D82D33"/>
    <w:rsid w:val="00D85C79"/>
    <w:rsid w:val="00D87716"/>
    <w:rsid w:val="00D94177"/>
    <w:rsid w:val="00D968EB"/>
    <w:rsid w:val="00D97A8D"/>
    <w:rsid w:val="00D97B13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10A8"/>
    <w:rsid w:val="00DE3C83"/>
    <w:rsid w:val="00DE4E15"/>
    <w:rsid w:val="00E0462E"/>
    <w:rsid w:val="00E114BF"/>
    <w:rsid w:val="00E156AE"/>
    <w:rsid w:val="00E20470"/>
    <w:rsid w:val="00E47FD5"/>
    <w:rsid w:val="00E50759"/>
    <w:rsid w:val="00E5141D"/>
    <w:rsid w:val="00E5353E"/>
    <w:rsid w:val="00E54F23"/>
    <w:rsid w:val="00E5572B"/>
    <w:rsid w:val="00E65E36"/>
    <w:rsid w:val="00E67491"/>
    <w:rsid w:val="00E77B2E"/>
    <w:rsid w:val="00E863E4"/>
    <w:rsid w:val="00E86FCD"/>
    <w:rsid w:val="00E94E70"/>
    <w:rsid w:val="00EB421F"/>
    <w:rsid w:val="00EC3EF7"/>
    <w:rsid w:val="00EC5F73"/>
    <w:rsid w:val="00EC62CC"/>
    <w:rsid w:val="00EE3888"/>
    <w:rsid w:val="00EF277E"/>
    <w:rsid w:val="00F00B5A"/>
    <w:rsid w:val="00F02B55"/>
    <w:rsid w:val="00F20995"/>
    <w:rsid w:val="00F272F4"/>
    <w:rsid w:val="00F31386"/>
    <w:rsid w:val="00F54D24"/>
    <w:rsid w:val="00F550FD"/>
    <w:rsid w:val="00F56699"/>
    <w:rsid w:val="00F7651C"/>
    <w:rsid w:val="00F770E4"/>
    <w:rsid w:val="00F803E1"/>
    <w:rsid w:val="00F854B4"/>
    <w:rsid w:val="00F8699F"/>
    <w:rsid w:val="00FA015A"/>
    <w:rsid w:val="00FA41F1"/>
    <w:rsid w:val="00FA501B"/>
    <w:rsid w:val="00FA5A0B"/>
    <w:rsid w:val="00FC6470"/>
    <w:rsid w:val="00FC69E6"/>
    <w:rsid w:val="00FC70E9"/>
    <w:rsid w:val="00FE264F"/>
    <w:rsid w:val="00FE5D72"/>
    <w:rsid w:val="00FE7E31"/>
    <w:rsid w:val="00FF0AB2"/>
    <w:rsid w:val="00FF4119"/>
    <w:rsid w:val="00FF566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46DFB-EF85-41AF-BF01-EB5AD526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hyperlink" Target="consultantplus://offline/ref=DE0D459DE155C9BA94B041810B2245345FD5738FB097C7484E96E5E7049B3EC8A406DBE6E718AFADAE5F94F1DDP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0D459DE155C9BA94B041810B2245345FD5738FB096CF4F4890E5E7049B3EC8A406DBE6E718AFADAE5B93F3DDP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6CF4F4890E5E7049B3EC8A406DBE6E718AFADAE5B93F3DDP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6DF3-F0E5-489C-A4BD-4CBB6EED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13923</TotalTime>
  <Pages>31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Ильин Андрей Александрович</cp:lastModifiedBy>
  <cp:revision>79</cp:revision>
  <cp:lastPrinted>2021-11-09T12:33:00Z</cp:lastPrinted>
  <dcterms:created xsi:type="dcterms:W3CDTF">2021-10-22T07:17:00Z</dcterms:created>
  <dcterms:modified xsi:type="dcterms:W3CDTF">2021-11-10T04:30:00Z</dcterms:modified>
</cp:coreProperties>
</file>