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F64AA">
        <w:rPr>
          <w:rFonts w:ascii="Times New Roman" w:hAnsi="Times New Roman" w:cs="Times New Roman"/>
          <w:b w:val="0"/>
          <w:sz w:val="26"/>
          <w:szCs w:val="26"/>
        </w:rPr>
        <w:t>21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AF64AA">
        <w:rPr>
          <w:rFonts w:ascii="Times New Roman" w:hAnsi="Times New Roman" w:cs="Times New Roman"/>
          <w:b w:val="0"/>
          <w:sz w:val="26"/>
          <w:szCs w:val="26"/>
        </w:rPr>
        <w:t>12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16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AF64AA">
        <w:rPr>
          <w:rFonts w:ascii="Times New Roman" w:hAnsi="Times New Roman" w:cs="Times New Roman"/>
          <w:b w:val="0"/>
          <w:sz w:val="26"/>
          <w:szCs w:val="26"/>
        </w:rPr>
        <w:t>3175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Pr="00BE4CE9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BE4CE9">
        <w:rPr>
          <w:color w:val="auto"/>
          <w:sz w:val="26"/>
          <w:szCs w:val="26"/>
        </w:rPr>
        <w:t xml:space="preserve">соответствии с Уставом города </w:t>
      </w:r>
      <w:proofErr w:type="spellStart"/>
      <w:r w:rsidRPr="00BE4CE9">
        <w:rPr>
          <w:color w:val="auto"/>
          <w:sz w:val="26"/>
          <w:szCs w:val="26"/>
        </w:rPr>
        <w:t>Когалыма</w:t>
      </w:r>
      <w:proofErr w:type="spellEnd"/>
      <w:r w:rsidRPr="00BE4CE9">
        <w:rPr>
          <w:color w:val="auto"/>
          <w:sz w:val="26"/>
          <w:szCs w:val="26"/>
        </w:rPr>
        <w:t xml:space="preserve">, </w:t>
      </w:r>
      <w:r w:rsidR="002C0717" w:rsidRPr="000B44CE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C0717" w:rsidRPr="000B44CE">
        <w:rPr>
          <w:sz w:val="26"/>
          <w:szCs w:val="26"/>
        </w:rPr>
        <w:t>Когалыма</w:t>
      </w:r>
      <w:proofErr w:type="spellEnd"/>
      <w:r w:rsidR="002C0717" w:rsidRPr="000B44CE">
        <w:rPr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</w:t>
      </w:r>
      <w:r w:rsidR="002C0717">
        <w:rPr>
          <w:sz w:val="26"/>
          <w:szCs w:val="26"/>
        </w:rPr>
        <w:t xml:space="preserve">, </w:t>
      </w:r>
      <w:r w:rsidRPr="00BE4CE9">
        <w:rPr>
          <w:color w:val="auto"/>
          <w:sz w:val="26"/>
          <w:szCs w:val="26"/>
        </w:rPr>
        <w:t xml:space="preserve">в целях </w:t>
      </w:r>
      <w:r w:rsidR="00E66343" w:rsidRPr="00BE4CE9">
        <w:rPr>
          <w:color w:val="auto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Pr="00BE4CE9">
        <w:rPr>
          <w:color w:val="auto"/>
          <w:sz w:val="26"/>
          <w:szCs w:val="26"/>
        </w:rPr>
        <w:t>:</w:t>
      </w:r>
    </w:p>
    <w:p w:rsidR="00C24192" w:rsidRDefault="00C24192" w:rsidP="00D35E4A">
      <w:pPr>
        <w:ind w:firstLine="709"/>
        <w:jc w:val="both"/>
        <w:rPr>
          <w:sz w:val="26"/>
          <w:szCs w:val="26"/>
        </w:rPr>
      </w:pPr>
    </w:p>
    <w:p w:rsidR="00D35E4A" w:rsidRPr="00AF64AA" w:rsidRDefault="00D35E4A" w:rsidP="00D35E4A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28FD">
        <w:rPr>
          <w:rFonts w:ascii="Times New Roman" w:hAnsi="Times New Roman"/>
          <w:sz w:val="26"/>
          <w:szCs w:val="26"/>
        </w:rPr>
        <w:t xml:space="preserve">В </w:t>
      </w:r>
      <w:r w:rsidRPr="00AF64AA">
        <w:rPr>
          <w:rFonts w:ascii="Times New Roman" w:hAnsi="Times New Roman"/>
          <w:sz w:val="26"/>
          <w:szCs w:val="26"/>
        </w:rPr>
        <w:t xml:space="preserve">постановление Администрации города </w:t>
      </w:r>
      <w:proofErr w:type="spellStart"/>
      <w:r w:rsidRPr="00AF64AA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AF64AA">
        <w:rPr>
          <w:rFonts w:ascii="Times New Roman" w:hAnsi="Times New Roman"/>
          <w:sz w:val="26"/>
          <w:szCs w:val="26"/>
        </w:rPr>
        <w:t xml:space="preserve"> от </w:t>
      </w:r>
      <w:r w:rsidR="00AF64AA">
        <w:rPr>
          <w:rFonts w:ascii="Times New Roman" w:hAnsi="Times New Roman"/>
          <w:sz w:val="26"/>
          <w:szCs w:val="26"/>
        </w:rPr>
        <w:t>21</w:t>
      </w:r>
      <w:r w:rsidRPr="00AF64AA">
        <w:rPr>
          <w:rFonts w:ascii="Times New Roman" w:hAnsi="Times New Roman"/>
          <w:sz w:val="26"/>
          <w:szCs w:val="26"/>
        </w:rPr>
        <w:t>.</w:t>
      </w:r>
      <w:r w:rsidR="00AF64AA">
        <w:rPr>
          <w:rFonts w:ascii="Times New Roman" w:hAnsi="Times New Roman"/>
          <w:sz w:val="26"/>
          <w:szCs w:val="26"/>
        </w:rPr>
        <w:t>12</w:t>
      </w:r>
      <w:r w:rsidRPr="00AF64AA">
        <w:rPr>
          <w:rFonts w:ascii="Times New Roman" w:hAnsi="Times New Roman"/>
          <w:sz w:val="26"/>
          <w:szCs w:val="26"/>
        </w:rPr>
        <w:t xml:space="preserve">.2016 № </w:t>
      </w:r>
      <w:r w:rsidR="00AF64AA" w:rsidRPr="00AF64AA">
        <w:rPr>
          <w:rFonts w:ascii="Times New Roman" w:hAnsi="Times New Roman"/>
          <w:sz w:val="26"/>
          <w:szCs w:val="26"/>
        </w:rPr>
        <w:t>3175</w:t>
      </w:r>
      <w:r w:rsidRPr="00AF64AA">
        <w:rPr>
          <w:rFonts w:ascii="Times New Roman" w:hAnsi="Times New Roman"/>
          <w:sz w:val="26"/>
          <w:szCs w:val="26"/>
        </w:rPr>
        <w:t xml:space="preserve"> «</w:t>
      </w:r>
      <w:r w:rsidR="00AF64AA" w:rsidRPr="00AF64AA">
        <w:rPr>
          <w:rFonts w:ascii="Times New Roman" w:hAnsi="Times New Roman"/>
          <w:sz w:val="26"/>
          <w:szCs w:val="26"/>
        </w:rPr>
        <w:t>Об утверждении стандарта качества выполнения муниципальной работы «Организация мероприятий</w:t>
      </w:r>
      <w:r w:rsidRPr="00AF64AA">
        <w:rPr>
          <w:rFonts w:ascii="Times New Roman" w:hAnsi="Times New Roman"/>
          <w:sz w:val="26"/>
          <w:szCs w:val="26"/>
        </w:rPr>
        <w:t>» (далее – постановление) внести следующие изменения:</w:t>
      </w:r>
    </w:p>
    <w:p w:rsidR="00D35E4A" w:rsidRPr="00AF64AA" w:rsidRDefault="00D35E4A" w:rsidP="00D35E4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E45555" w:rsidRPr="007B2D90" w:rsidRDefault="00E45555" w:rsidP="00D35E4A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35E4A">
        <w:rPr>
          <w:rFonts w:ascii="Times New Roman" w:hAnsi="Times New Roman"/>
          <w:sz w:val="26"/>
          <w:szCs w:val="26"/>
        </w:rPr>
        <w:t xml:space="preserve">В </w:t>
      </w:r>
      <w:r w:rsidRPr="007B2D90">
        <w:rPr>
          <w:rFonts w:ascii="Times New Roman" w:hAnsi="Times New Roman"/>
          <w:sz w:val="26"/>
          <w:szCs w:val="26"/>
        </w:rPr>
        <w:t xml:space="preserve">преамбуле постановления слова «постановлениями Администрации города </w:t>
      </w:r>
      <w:proofErr w:type="spellStart"/>
      <w:r w:rsidRPr="007B2D90">
        <w:rPr>
          <w:rFonts w:ascii="Times New Roman" w:hAnsi="Times New Roman"/>
          <w:sz w:val="26"/>
          <w:szCs w:val="26"/>
        </w:rPr>
        <w:t>Ко</w:t>
      </w:r>
      <w:r w:rsidR="00D35E4A" w:rsidRPr="007B2D90">
        <w:rPr>
          <w:rFonts w:ascii="Times New Roman" w:hAnsi="Times New Roman"/>
          <w:sz w:val="26"/>
          <w:szCs w:val="26"/>
        </w:rPr>
        <w:t>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в качестве основных видов деятельности</w:t>
      </w:r>
      <w:proofErr w:type="gramStart"/>
      <w:r w:rsidR="00D35E4A" w:rsidRPr="007B2D90">
        <w:rPr>
          <w:rFonts w:ascii="Times New Roman" w:hAnsi="Times New Roman"/>
          <w:sz w:val="26"/>
          <w:szCs w:val="26"/>
        </w:rPr>
        <w:t>,»</w:t>
      </w:r>
      <w:proofErr w:type="gramEnd"/>
      <w:r w:rsidR="00D35E4A" w:rsidRPr="007B2D90">
        <w:rPr>
          <w:rFonts w:ascii="Times New Roman" w:hAnsi="Times New Roman"/>
          <w:sz w:val="26"/>
          <w:szCs w:val="26"/>
        </w:rPr>
        <w:t xml:space="preserve"> заменить словами «постановлением Администрации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>».</w:t>
      </w:r>
    </w:p>
    <w:p w:rsidR="00D35E4A" w:rsidRPr="007B2D90" w:rsidRDefault="00D35E4A" w:rsidP="00D35E4A">
      <w:pPr>
        <w:pStyle w:val="a8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D35E4A" w:rsidRPr="007B2D90" w:rsidRDefault="00D668B8" w:rsidP="00D35E4A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D90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</w:t>
      </w:r>
      <w:r w:rsidR="00D35E4A" w:rsidRPr="007B2D90">
        <w:rPr>
          <w:rFonts w:ascii="Times New Roman" w:hAnsi="Times New Roman" w:cs="Times New Roman"/>
          <w:b w:val="0"/>
          <w:sz w:val="26"/>
          <w:szCs w:val="26"/>
        </w:rPr>
        <w:t>(далее – Порядок):</w:t>
      </w:r>
    </w:p>
    <w:p w:rsidR="00742EEF" w:rsidRPr="007B2D90" w:rsidRDefault="00EA5366" w:rsidP="00742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1.</w:t>
      </w:r>
      <w:r w:rsidR="00D35E4A" w:rsidRPr="007B2D90">
        <w:rPr>
          <w:bCs/>
          <w:sz w:val="26"/>
          <w:szCs w:val="26"/>
        </w:rPr>
        <w:t>2</w:t>
      </w:r>
      <w:r w:rsidRPr="007B2D90">
        <w:rPr>
          <w:sz w:val="26"/>
          <w:szCs w:val="26"/>
        </w:rPr>
        <w:t>.</w:t>
      </w:r>
      <w:r w:rsidR="00D35E4A" w:rsidRPr="007B2D90">
        <w:rPr>
          <w:sz w:val="26"/>
          <w:szCs w:val="26"/>
        </w:rPr>
        <w:t xml:space="preserve">1. </w:t>
      </w:r>
      <w:r w:rsidR="007B2D90">
        <w:rPr>
          <w:sz w:val="26"/>
          <w:szCs w:val="26"/>
        </w:rPr>
        <w:t>Добавить р</w:t>
      </w:r>
      <w:r w:rsidR="00742EEF" w:rsidRPr="007B2D90">
        <w:rPr>
          <w:sz w:val="26"/>
          <w:szCs w:val="26"/>
        </w:rPr>
        <w:t xml:space="preserve">аздел 7 </w:t>
      </w:r>
      <w:r w:rsidR="007B2D90" w:rsidRPr="00445B93">
        <w:rPr>
          <w:sz w:val="26"/>
          <w:szCs w:val="26"/>
        </w:rPr>
        <w:t>следующего содержания</w:t>
      </w:r>
      <w:r w:rsidR="00742EEF" w:rsidRPr="007B2D90">
        <w:rPr>
          <w:sz w:val="26"/>
          <w:szCs w:val="26"/>
        </w:rPr>
        <w:t>:</w:t>
      </w:r>
    </w:p>
    <w:p w:rsidR="007B2D90" w:rsidRDefault="00742EEF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«</w:t>
      </w:r>
      <w:r w:rsidR="007B2D90" w:rsidRPr="007B2D90">
        <w:rPr>
          <w:sz w:val="26"/>
          <w:szCs w:val="26"/>
        </w:rPr>
        <w:t>7. Досудебный (внесудебный) порядок обжалования нарушений требований Стандарта.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7.1. Действия (бездействие) работников </w:t>
      </w:r>
      <w:r w:rsidR="00AF64AA">
        <w:rPr>
          <w:sz w:val="26"/>
          <w:szCs w:val="26"/>
        </w:rPr>
        <w:t>Учреждения</w:t>
      </w:r>
      <w:r w:rsidRPr="007B2D90">
        <w:rPr>
          <w:sz w:val="26"/>
          <w:szCs w:val="26"/>
        </w:rPr>
        <w:t xml:space="preserve"> и решения, принятые в ходе выполнения муниципальной работы на основании настоящего Стандарта, могут быть обжалованы потребителем в досудебном (внесудебном) п</w:t>
      </w:r>
      <w:r w:rsidR="00F6154E">
        <w:rPr>
          <w:sz w:val="26"/>
          <w:szCs w:val="26"/>
        </w:rPr>
        <w:t>орядке либо в судебном порядке.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7.2. Потребители в случае нарушения их прав и законных интересов в ходе выполнения муниципальной работы, отказа в выполнении муниципальной раб</w:t>
      </w:r>
      <w:r w:rsidR="00F6154E">
        <w:rPr>
          <w:sz w:val="26"/>
          <w:szCs w:val="26"/>
        </w:rPr>
        <w:t>оты могут обратиться с жалобой.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7.3. Потребитель имеет право направить письменное обращение (жалобу, претензию) или обратиться с жалобой лично к директору </w:t>
      </w:r>
      <w:r w:rsidR="00AF64AA">
        <w:rPr>
          <w:sz w:val="26"/>
          <w:szCs w:val="26"/>
        </w:rPr>
        <w:t>Учреждения</w:t>
      </w:r>
      <w:r w:rsidR="00F6154E">
        <w:rPr>
          <w:sz w:val="26"/>
          <w:szCs w:val="26"/>
        </w:rPr>
        <w:t>, записавшись на личный приём.</w:t>
      </w:r>
    </w:p>
    <w:p w:rsidR="00D10488" w:rsidRPr="00BD634A" w:rsidRDefault="007B2D90" w:rsidP="00D10488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7.4. </w:t>
      </w:r>
      <w:r w:rsidR="00D10488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D10488" w:rsidRPr="00BD634A" w:rsidRDefault="00D10488" w:rsidP="00D1048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Учреждения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D10488" w:rsidRPr="00BD634A" w:rsidRDefault="00D10488" w:rsidP="00D10488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D10488" w:rsidRPr="00BD634A" w:rsidRDefault="00D10488" w:rsidP="00D10488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D10488" w:rsidRPr="00BD634A" w:rsidRDefault="00D10488" w:rsidP="00D10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488" w:rsidRPr="00BD634A" w:rsidRDefault="00D10488" w:rsidP="00D10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Учреждения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Учреждения</w:t>
      </w:r>
      <w:r w:rsidRPr="00BD634A">
        <w:rPr>
          <w:sz w:val="26"/>
          <w:szCs w:val="26"/>
        </w:rPr>
        <w:t>, выполняющего муниципальную работу;</w:t>
      </w:r>
    </w:p>
    <w:p w:rsidR="00D10488" w:rsidRPr="00FD7FF6" w:rsidRDefault="00D10488" w:rsidP="00D10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Учреждения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Учреждения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D10488" w:rsidRPr="00FD7FF6" w:rsidRDefault="00D10488" w:rsidP="00D10488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 Директор Учреждения: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потребителя, направлявшего жалобу и</w:t>
      </w:r>
      <w:r>
        <w:rPr>
          <w:sz w:val="26"/>
          <w:szCs w:val="26"/>
        </w:rPr>
        <w:t>ли его законного представителя;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по результатам рассмотрения обращения принимает меры, направленные на восстановление или защиту нарушенных прав потребителя, даёт письменный ответ по существу </w:t>
      </w:r>
      <w:r>
        <w:rPr>
          <w:sz w:val="26"/>
          <w:szCs w:val="26"/>
        </w:rPr>
        <w:t>поставленных в жалобе вопросов.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7.6. Ответ на обращение подписывается директором </w:t>
      </w:r>
      <w:r>
        <w:rPr>
          <w:sz w:val="26"/>
          <w:szCs w:val="26"/>
        </w:rPr>
        <w:t>Учреждения</w:t>
      </w:r>
      <w:r w:rsidRPr="007B2D90">
        <w:rPr>
          <w:sz w:val="26"/>
          <w:szCs w:val="26"/>
        </w:rPr>
        <w:t xml:space="preserve"> или его заместителем и направляется по почтовому </w:t>
      </w:r>
      <w:r>
        <w:rPr>
          <w:sz w:val="26"/>
          <w:szCs w:val="26"/>
        </w:rPr>
        <w:t>адресу, указанному в обращении.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7.7. При обращении заявителя в письменной форме, срок рассмотрения жалобы не должен превышать 30 дней с момент</w:t>
      </w:r>
      <w:r>
        <w:rPr>
          <w:sz w:val="26"/>
          <w:szCs w:val="26"/>
        </w:rPr>
        <w:t>а регистрации такого обращения.</w:t>
      </w:r>
    </w:p>
    <w:p w:rsidR="00D10488" w:rsidRDefault="00D10488" w:rsidP="00D10488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7.8. </w:t>
      </w:r>
      <w:r>
        <w:rPr>
          <w:sz w:val="26"/>
          <w:szCs w:val="26"/>
        </w:rPr>
        <w:t>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7.9. Потребители могут обжаловать действия (бездействие) должностных лиц, специалистов </w:t>
      </w:r>
      <w:r>
        <w:rPr>
          <w:sz w:val="26"/>
          <w:szCs w:val="26"/>
        </w:rPr>
        <w:t>Учреждения</w:t>
      </w:r>
      <w:r w:rsidRPr="007B2D90">
        <w:rPr>
          <w:sz w:val="26"/>
          <w:szCs w:val="26"/>
        </w:rPr>
        <w:t xml:space="preserve">, подав жалобу - начальнику Управления, заместителю главы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, главе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. 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7.10. Личный прием должностными лицами Администрации города проводится в приемные часы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</w:t>
      </w:r>
      <w:r w:rsidRPr="007B2D90">
        <w:rPr>
          <w:sz w:val="26"/>
          <w:szCs w:val="26"/>
        </w:rPr>
        <w:lastRenderedPageBreak/>
        <w:t xml:space="preserve">положения о работе с обращениями граждан в </w:t>
      </w: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7.12. Начальник Управления ведёт личный приём заявителей по вторника</w:t>
      </w:r>
      <w:r>
        <w:rPr>
          <w:sz w:val="26"/>
          <w:szCs w:val="26"/>
        </w:rPr>
        <w:t>м с 17.00 часов до 19.00 часов.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7.13. Письменные жалобы рассматривает начальник Управления или специа</w:t>
      </w:r>
      <w:r>
        <w:rPr>
          <w:sz w:val="26"/>
          <w:szCs w:val="26"/>
        </w:rPr>
        <w:t>льно уполномоченные сотрудники.</w:t>
      </w:r>
    </w:p>
    <w:p w:rsidR="00D10488" w:rsidRPr="00BD634A" w:rsidRDefault="00D10488" w:rsidP="00D10488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7.14. </w:t>
      </w:r>
      <w:r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D10488" w:rsidRPr="00BD634A" w:rsidRDefault="00D10488" w:rsidP="00D1048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Учреждения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D10488" w:rsidRPr="00BD634A" w:rsidRDefault="00D10488" w:rsidP="00D10488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D10488" w:rsidRPr="00BD634A" w:rsidRDefault="00D10488" w:rsidP="00D10488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D10488" w:rsidRPr="00BD634A" w:rsidRDefault="00D10488" w:rsidP="00D10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488" w:rsidRPr="00BD634A" w:rsidRDefault="00D10488" w:rsidP="00D10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Учреждения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Учреждения</w:t>
      </w:r>
      <w:r w:rsidRPr="00BD634A">
        <w:rPr>
          <w:sz w:val="26"/>
          <w:szCs w:val="26"/>
        </w:rPr>
        <w:t>, выполняющего муниципальную работу;</w:t>
      </w:r>
    </w:p>
    <w:p w:rsidR="00D10488" w:rsidRPr="00FD7FF6" w:rsidRDefault="00D10488" w:rsidP="00D10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Учреждения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Учреждения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D10488" w:rsidRPr="00FD7FF6" w:rsidRDefault="00D10488" w:rsidP="00D10488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7.15. В случае необходимости подтверждения своих доводов потребитель прилагает к жалобе документы и материалы, подтве</w:t>
      </w:r>
      <w:r>
        <w:rPr>
          <w:sz w:val="26"/>
          <w:szCs w:val="26"/>
        </w:rPr>
        <w:t>рждающие обоснованность жалобы.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7.16. Срок рассмотрения письменной жалобы (претензии) составляет не более 30 календарных дн</w:t>
      </w:r>
      <w:r>
        <w:rPr>
          <w:sz w:val="26"/>
          <w:szCs w:val="26"/>
        </w:rPr>
        <w:t>ей со дня её регистрации.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7.17. </w:t>
      </w:r>
      <w:proofErr w:type="gramStart"/>
      <w:r w:rsidRPr="007B2D90">
        <w:rPr>
          <w:sz w:val="26"/>
          <w:szCs w:val="26"/>
        </w:rPr>
        <w:t xml:space="preserve"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</w:t>
      </w:r>
      <w:r>
        <w:rPr>
          <w:sz w:val="26"/>
          <w:szCs w:val="26"/>
        </w:rPr>
        <w:t xml:space="preserve"> жалобы не поддается прочтению</w:t>
      </w:r>
      <w:proofErr w:type="gramEnd"/>
      <w:r>
        <w:rPr>
          <w:sz w:val="26"/>
          <w:szCs w:val="26"/>
        </w:rPr>
        <w:t>.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>7.18. По результатам рассмотрен</w:t>
      </w:r>
      <w:r>
        <w:rPr>
          <w:sz w:val="26"/>
          <w:szCs w:val="26"/>
        </w:rPr>
        <w:t>ия жалобы начальник Управления: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принимает меры, направленные на восстановление и защиту нарушенных прав заявителя, даёт письменный ответ по существу </w:t>
      </w:r>
      <w:r>
        <w:rPr>
          <w:sz w:val="26"/>
          <w:szCs w:val="26"/>
        </w:rPr>
        <w:t>поставленных в жалобе вопросов;</w:t>
      </w:r>
    </w:p>
    <w:p w:rsidR="00D10488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в случае необходимости, принимает меры дисциплинарного взыскания согласно законод</w:t>
      </w:r>
      <w:r>
        <w:rPr>
          <w:sz w:val="26"/>
          <w:szCs w:val="26"/>
        </w:rPr>
        <w:t>ательству Российской Федерации.</w:t>
      </w:r>
    </w:p>
    <w:p w:rsidR="00D10488" w:rsidRPr="007B2D90" w:rsidRDefault="00D10488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судебном порядке, предусмотренном законодательством Российской Федерации</w:t>
      </w:r>
      <w:proofErr w:type="gramStart"/>
      <w:r w:rsidRPr="007B2D90">
        <w:rPr>
          <w:sz w:val="26"/>
          <w:szCs w:val="26"/>
        </w:rPr>
        <w:t>.».</w:t>
      </w:r>
      <w:proofErr w:type="gramEnd"/>
    </w:p>
    <w:p w:rsidR="00F26463" w:rsidRPr="00445B93" w:rsidRDefault="00F26463" w:rsidP="00D1048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26463" w:rsidRPr="00445B93" w:rsidRDefault="00F26463" w:rsidP="00445B93">
      <w:pPr>
        <w:ind w:firstLine="709"/>
        <w:jc w:val="both"/>
        <w:rPr>
          <w:sz w:val="26"/>
          <w:szCs w:val="26"/>
        </w:rPr>
      </w:pPr>
      <w:r w:rsidRPr="00445B93">
        <w:rPr>
          <w:sz w:val="26"/>
          <w:szCs w:val="26"/>
        </w:rPr>
        <w:t>2. Подпункт</w:t>
      </w:r>
      <w:r w:rsidR="00131886">
        <w:rPr>
          <w:sz w:val="26"/>
          <w:szCs w:val="26"/>
        </w:rPr>
        <w:t>ы</w:t>
      </w:r>
      <w:r w:rsidR="005F13F6">
        <w:rPr>
          <w:sz w:val="26"/>
          <w:szCs w:val="26"/>
        </w:rPr>
        <w:t xml:space="preserve"> 1.1, 1.2</w:t>
      </w:r>
      <w:r w:rsidRPr="00445B93">
        <w:rPr>
          <w:sz w:val="26"/>
          <w:szCs w:val="26"/>
        </w:rPr>
        <w:t xml:space="preserve"> пункта 1 настоящего постановления распространяет свое действие на правоотношения, возникшие с 01.01.2023.</w:t>
      </w:r>
    </w:p>
    <w:p w:rsidR="00330880" w:rsidRPr="00445B93" w:rsidRDefault="00330880" w:rsidP="00445B93">
      <w:pPr>
        <w:ind w:firstLine="709"/>
        <w:jc w:val="both"/>
        <w:rPr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3. </w:t>
      </w:r>
      <w:r w:rsidR="00C24192" w:rsidRPr="00445B93">
        <w:rPr>
          <w:rFonts w:cs="Times New Roman"/>
          <w:sz w:val="26"/>
          <w:szCs w:val="26"/>
        </w:rPr>
        <w:t>Управлению культуры</w:t>
      </w:r>
      <w:r w:rsidR="00445B93" w:rsidRPr="00445B93">
        <w:rPr>
          <w:rFonts w:cs="Times New Roman"/>
          <w:sz w:val="26"/>
          <w:szCs w:val="26"/>
        </w:rPr>
        <w:t xml:space="preserve"> и</w:t>
      </w:r>
      <w:r w:rsidR="00C24192" w:rsidRPr="00445B93">
        <w:rPr>
          <w:rFonts w:cs="Times New Roman"/>
          <w:sz w:val="26"/>
          <w:szCs w:val="26"/>
        </w:rPr>
        <w:t xml:space="preserve"> спорта Администрации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(</w:t>
      </w:r>
      <w:r w:rsidR="004F642F" w:rsidRPr="00445B93">
        <w:rPr>
          <w:rFonts w:cs="Times New Roman"/>
          <w:sz w:val="26"/>
          <w:szCs w:val="26"/>
        </w:rPr>
        <w:t>Г.И.Жук</w:t>
      </w:r>
      <w:r w:rsidR="00C24192" w:rsidRPr="00445B93">
        <w:rPr>
          <w:rFonts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445B93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445B93">
        <w:rPr>
          <w:rFonts w:cs="Times New Roman"/>
          <w:sz w:val="26"/>
          <w:szCs w:val="26"/>
        </w:rPr>
        <w:t>.</w:t>
      </w:r>
    </w:p>
    <w:p w:rsidR="00D17C7E" w:rsidRPr="00445B93" w:rsidRDefault="00D17C7E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24192" w:rsidRPr="00445B93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445B93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445B93">
        <w:rPr>
          <w:rFonts w:cs="Times New Roman"/>
          <w:spacing w:val="-6"/>
          <w:sz w:val="26"/>
          <w:szCs w:val="26"/>
        </w:rPr>
        <w:t>).</w:t>
      </w:r>
    </w:p>
    <w:p w:rsidR="00C24192" w:rsidRPr="00445B93" w:rsidRDefault="00C24192" w:rsidP="00445B93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5. </w:t>
      </w:r>
      <w:r w:rsidR="00C24192" w:rsidRPr="00445B93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Л.А.Юрьеву.</w:t>
      </w:r>
    </w:p>
    <w:p w:rsidR="00ED5C7C" w:rsidRPr="00445B93" w:rsidRDefault="00ED5C7C" w:rsidP="00445B93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6154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6154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43"/>
    <w:multiLevelType w:val="multilevel"/>
    <w:tmpl w:val="C630D5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EE2A0D"/>
    <w:multiLevelType w:val="hybridMultilevel"/>
    <w:tmpl w:val="36329516"/>
    <w:lvl w:ilvl="0" w:tplc="021A0862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F5F32"/>
    <w:multiLevelType w:val="multilevel"/>
    <w:tmpl w:val="71CC31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320B"/>
    <w:rsid w:val="00015A6A"/>
    <w:rsid w:val="00091409"/>
    <w:rsid w:val="000C2828"/>
    <w:rsid w:val="000C3FA1"/>
    <w:rsid w:val="000E3CFD"/>
    <w:rsid w:val="000F0569"/>
    <w:rsid w:val="00131886"/>
    <w:rsid w:val="00166AD2"/>
    <w:rsid w:val="001D0927"/>
    <w:rsid w:val="001E005C"/>
    <w:rsid w:val="001E328E"/>
    <w:rsid w:val="00201088"/>
    <w:rsid w:val="00223018"/>
    <w:rsid w:val="002B10AF"/>
    <w:rsid w:val="002B49A0"/>
    <w:rsid w:val="002C0717"/>
    <w:rsid w:val="002D5593"/>
    <w:rsid w:val="002E0A30"/>
    <w:rsid w:val="002F7936"/>
    <w:rsid w:val="00302C10"/>
    <w:rsid w:val="00305556"/>
    <w:rsid w:val="003071C8"/>
    <w:rsid w:val="00313DAF"/>
    <w:rsid w:val="00330880"/>
    <w:rsid w:val="003447F7"/>
    <w:rsid w:val="003F587E"/>
    <w:rsid w:val="0043438A"/>
    <w:rsid w:val="0043622B"/>
    <w:rsid w:val="00443E52"/>
    <w:rsid w:val="00445B93"/>
    <w:rsid w:val="004464A1"/>
    <w:rsid w:val="00456A40"/>
    <w:rsid w:val="004713EF"/>
    <w:rsid w:val="004F33B1"/>
    <w:rsid w:val="004F642F"/>
    <w:rsid w:val="00562067"/>
    <w:rsid w:val="00562107"/>
    <w:rsid w:val="00580388"/>
    <w:rsid w:val="005844EF"/>
    <w:rsid w:val="005C1FB7"/>
    <w:rsid w:val="005E04C0"/>
    <w:rsid w:val="005F13F6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4283"/>
    <w:rsid w:val="00726C95"/>
    <w:rsid w:val="007368F4"/>
    <w:rsid w:val="00742EEF"/>
    <w:rsid w:val="00747B75"/>
    <w:rsid w:val="007B2D90"/>
    <w:rsid w:val="007C24AA"/>
    <w:rsid w:val="007D1C62"/>
    <w:rsid w:val="007E28C2"/>
    <w:rsid w:val="007F5689"/>
    <w:rsid w:val="00820045"/>
    <w:rsid w:val="00825184"/>
    <w:rsid w:val="008329FC"/>
    <w:rsid w:val="0086685A"/>
    <w:rsid w:val="00874F39"/>
    <w:rsid w:val="00877CE5"/>
    <w:rsid w:val="008C0B7C"/>
    <w:rsid w:val="008D2DB3"/>
    <w:rsid w:val="008E3E8A"/>
    <w:rsid w:val="009029BC"/>
    <w:rsid w:val="009528FD"/>
    <w:rsid w:val="00952EC3"/>
    <w:rsid w:val="009549D0"/>
    <w:rsid w:val="009F6B2B"/>
    <w:rsid w:val="00A2246C"/>
    <w:rsid w:val="00A3417C"/>
    <w:rsid w:val="00A43AC3"/>
    <w:rsid w:val="00A564E7"/>
    <w:rsid w:val="00AC0160"/>
    <w:rsid w:val="00AF64AA"/>
    <w:rsid w:val="00B10114"/>
    <w:rsid w:val="00B22DDA"/>
    <w:rsid w:val="00B83611"/>
    <w:rsid w:val="00BB1866"/>
    <w:rsid w:val="00BC37E6"/>
    <w:rsid w:val="00BE4CE9"/>
    <w:rsid w:val="00C24192"/>
    <w:rsid w:val="00C27247"/>
    <w:rsid w:val="00C700C4"/>
    <w:rsid w:val="00CB2627"/>
    <w:rsid w:val="00CC367F"/>
    <w:rsid w:val="00CD7D09"/>
    <w:rsid w:val="00CF17D0"/>
    <w:rsid w:val="00CF6B89"/>
    <w:rsid w:val="00D10488"/>
    <w:rsid w:val="00D17C7E"/>
    <w:rsid w:val="00D35E4A"/>
    <w:rsid w:val="00D52DB6"/>
    <w:rsid w:val="00D548EC"/>
    <w:rsid w:val="00D61EED"/>
    <w:rsid w:val="00D668B8"/>
    <w:rsid w:val="00DB0BE2"/>
    <w:rsid w:val="00DB7659"/>
    <w:rsid w:val="00E371DC"/>
    <w:rsid w:val="00E45555"/>
    <w:rsid w:val="00E65454"/>
    <w:rsid w:val="00E66343"/>
    <w:rsid w:val="00E75591"/>
    <w:rsid w:val="00E86ADC"/>
    <w:rsid w:val="00EA5366"/>
    <w:rsid w:val="00EB75CB"/>
    <w:rsid w:val="00ED5C7C"/>
    <w:rsid w:val="00ED62A2"/>
    <w:rsid w:val="00EE539C"/>
    <w:rsid w:val="00F06198"/>
    <w:rsid w:val="00F26463"/>
    <w:rsid w:val="00F35E5E"/>
    <w:rsid w:val="00F5080D"/>
    <w:rsid w:val="00F6154E"/>
    <w:rsid w:val="00FB5937"/>
    <w:rsid w:val="00FC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742E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244A25"/>
    <w:rsid w:val="002D4D9E"/>
    <w:rsid w:val="00442918"/>
    <w:rsid w:val="005A0B6A"/>
    <w:rsid w:val="00617465"/>
    <w:rsid w:val="00A30898"/>
    <w:rsid w:val="00AC7B0F"/>
    <w:rsid w:val="00BF171D"/>
    <w:rsid w:val="00E67E01"/>
    <w:rsid w:val="00E75A36"/>
    <w:rsid w:val="00FC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796B-0305-41A0-9531-FC7CAAA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Пользователь Windows</cp:lastModifiedBy>
  <cp:revision>3</cp:revision>
  <cp:lastPrinted>2021-01-20T06:03:00Z</cp:lastPrinted>
  <dcterms:created xsi:type="dcterms:W3CDTF">2023-03-22T17:33:00Z</dcterms:created>
  <dcterms:modified xsi:type="dcterms:W3CDTF">2023-03-22T17:59:00Z</dcterms:modified>
</cp:coreProperties>
</file>