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3" w:rsidRDefault="00E82163" w:rsidP="00536781">
      <w:pPr>
        <w:widowControl w:val="0"/>
        <w:ind w:firstLine="4446"/>
        <w:rPr>
          <w:sz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8240;mso-wrap-distance-left:7in;mso-wrap-distance-top:2.9pt;mso-wrap-distance-right:7in;mso-wrap-distance-bottom:2.9pt;mso-position-horizontal:center;mso-position-horizontal-relative:margin">
            <v:imagedata r:id="rId4" o:title="" grayscale="t"/>
            <w10:wrap side="left" anchorx="margin"/>
          </v:shape>
        </w:pict>
      </w:r>
    </w:p>
    <w:p w:rsidR="00E82163" w:rsidRPr="002C2271" w:rsidRDefault="00E82163" w:rsidP="00536781">
      <w:pPr>
        <w:rPr>
          <w:color w:val="3366FF"/>
          <w:sz w:val="2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rPr>
          <w:color w:val="3366FF"/>
          <w:sz w:val="4"/>
        </w:rPr>
      </w:pPr>
    </w:p>
    <w:p w:rsidR="00E82163" w:rsidRDefault="00E82163" w:rsidP="00536781">
      <w:pPr>
        <w:ind w:right="2"/>
        <w:jc w:val="center"/>
        <w:rPr>
          <w:b/>
          <w:color w:val="3366FF"/>
          <w:sz w:val="32"/>
          <w:szCs w:val="32"/>
        </w:rPr>
      </w:pPr>
    </w:p>
    <w:p w:rsidR="00E82163" w:rsidRPr="00C425F8" w:rsidRDefault="00E82163" w:rsidP="00536781">
      <w:pPr>
        <w:ind w:right="2"/>
        <w:jc w:val="center"/>
        <w:rPr>
          <w:b/>
          <w:color w:val="3366FF"/>
          <w:sz w:val="4"/>
          <w:szCs w:val="32"/>
        </w:rPr>
      </w:pPr>
    </w:p>
    <w:p w:rsidR="00E82163" w:rsidRPr="00887F6B" w:rsidRDefault="00E82163" w:rsidP="00536781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E82163" w:rsidRPr="00887F6B" w:rsidRDefault="00E82163" w:rsidP="00536781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E82163" w:rsidRPr="00887F6B" w:rsidRDefault="00E82163" w:rsidP="00536781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82163" w:rsidRPr="00887F6B" w:rsidRDefault="00E82163" w:rsidP="00536781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82163" w:rsidRPr="00887F6B" w:rsidTr="00807E5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82163" w:rsidRPr="00887F6B" w:rsidRDefault="00E82163" w:rsidP="00807E5E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82163" w:rsidRPr="00887F6B" w:rsidRDefault="00E82163" w:rsidP="00807E5E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30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82163" w:rsidRPr="00887F6B" w:rsidRDefault="00E82163" w:rsidP="00807E5E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82163" w:rsidRPr="00887F6B" w:rsidRDefault="00E82163" w:rsidP="00807E5E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E82163" w:rsidRPr="00887F6B" w:rsidRDefault="00E82163" w:rsidP="00807E5E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82163" w:rsidRPr="00887F6B" w:rsidRDefault="00E82163" w:rsidP="00807E5E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82163" w:rsidRPr="00887F6B" w:rsidRDefault="00E82163" w:rsidP="00807E5E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E82163" w:rsidRPr="00887F6B" w:rsidRDefault="00E82163" w:rsidP="00807E5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2163" w:rsidRPr="00887F6B" w:rsidRDefault="00E82163" w:rsidP="00807E5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157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E82163" w:rsidRDefault="00E82163" w:rsidP="00C520C4">
      <w:pPr>
        <w:rPr>
          <w:sz w:val="26"/>
          <w:szCs w:val="26"/>
        </w:rPr>
      </w:pPr>
    </w:p>
    <w:p w:rsidR="00E82163" w:rsidRDefault="00E82163" w:rsidP="00C520C4">
      <w:pPr>
        <w:rPr>
          <w:sz w:val="26"/>
          <w:szCs w:val="26"/>
        </w:rPr>
      </w:pPr>
    </w:p>
    <w:p w:rsidR="00E82163" w:rsidRDefault="00E82163" w:rsidP="00C520C4">
      <w:pPr>
        <w:rPr>
          <w:sz w:val="26"/>
          <w:szCs w:val="26"/>
        </w:rPr>
      </w:pPr>
    </w:p>
    <w:p w:rsidR="00E82163" w:rsidRDefault="00E82163" w:rsidP="00C520C4">
      <w:pPr>
        <w:rPr>
          <w:sz w:val="26"/>
          <w:szCs w:val="26"/>
        </w:rPr>
      </w:pPr>
      <w:r>
        <w:rPr>
          <w:sz w:val="26"/>
          <w:szCs w:val="26"/>
        </w:rPr>
        <w:t>Об утверждении реестра заказчиков</w:t>
      </w:r>
    </w:p>
    <w:p w:rsidR="00E82163" w:rsidRDefault="00E82163" w:rsidP="00C52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Default="00E82163" w:rsidP="00C52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Pr="009E7674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67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9E767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E767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E7674">
        <w:rPr>
          <w:rFonts w:ascii="Times New Roman" w:hAnsi="Times New Roman" w:cs="Times New Roman"/>
          <w:sz w:val="26"/>
          <w:szCs w:val="26"/>
        </w:rPr>
        <w:t>от 16.09.2016 №2316 «Об утверждении плана мероприятий («дорожной карты») «Расширение возможности доступа субъектов малого и среднего предпринимательства к закупкам организаций с участием муниципального образования Ханты-Мансийского автономного округа-Югры город Когалым на период до 2018 года»:</w:t>
      </w:r>
    </w:p>
    <w:p w:rsidR="00E82163" w:rsidRPr="009E7674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67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6" w:history="1">
        <w:r w:rsidRPr="009E7674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9E7674">
        <w:rPr>
          <w:rFonts w:ascii="Times New Roman" w:hAnsi="Times New Roman" w:cs="Times New Roman"/>
          <w:sz w:val="26"/>
          <w:szCs w:val="26"/>
        </w:rPr>
        <w:t xml:space="preserve"> заказчиков - организаций, в уставном капитале которых доля участия муниципального образования Ханты-Мансийского автономного округа-Югры городской округ город Когалым в совокупности превышает 50%, согласно приложению.</w:t>
      </w:r>
    </w:p>
    <w:p w:rsidR="00E82163" w:rsidRPr="009E7674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674">
        <w:rPr>
          <w:rFonts w:ascii="Times New Roman" w:hAnsi="Times New Roman" w:cs="Times New Roman"/>
          <w:sz w:val="26"/>
          <w:szCs w:val="26"/>
        </w:rPr>
        <w:t>2. Комитету по управлению муниципальным имуществом Администрации города Когалыма разместить настоящее постановление и приложение к нему на официальном сайте Администрации города Когалыма в сети Интернет (</w:t>
      </w:r>
      <w:hyperlink r:id="rId6" w:history="1">
        <w:r w:rsidRPr="009E767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9E7674">
        <w:rPr>
          <w:rFonts w:ascii="Times New Roman" w:hAnsi="Times New Roman" w:cs="Times New Roman"/>
          <w:sz w:val="26"/>
          <w:szCs w:val="26"/>
        </w:rPr>
        <w:t>).</w:t>
      </w:r>
    </w:p>
    <w:p w:rsidR="00E82163" w:rsidRPr="009E7674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Pr="009E7674" w:rsidRDefault="00E82163" w:rsidP="009E7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674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E82163" w:rsidRDefault="00E82163" w:rsidP="009E7674">
      <w:pPr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Рисунок 1" o:spid="_x0000_s1027" type="#_x0000_t75" style="position:absolute;left:0;text-align:left;margin-left:3in;margin-top:9.2pt;width:124.5pt;height:113.25pt;z-index:-251657216;visibility:visible" wrapcoords="-130 0 -130 21457 21600 21457 21600 0 -130 0">
            <v:imagedata r:id="rId7" o:title=""/>
          </v:shape>
        </w:pict>
      </w:r>
    </w:p>
    <w:p w:rsidR="00E82163" w:rsidRDefault="00E82163" w:rsidP="009E7674">
      <w:pPr>
        <w:ind w:firstLine="709"/>
        <w:jc w:val="both"/>
        <w:rPr>
          <w:sz w:val="26"/>
          <w:szCs w:val="26"/>
        </w:rPr>
      </w:pPr>
    </w:p>
    <w:p w:rsidR="00E82163" w:rsidRPr="009E7674" w:rsidRDefault="00E82163" w:rsidP="009E7674">
      <w:pPr>
        <w:ind w:firstLine="709"/>
        <w:jc w:val="both"/>
        <w:rPr>
          <w:sz w:val="26"/>
          <w:szCs w:val="26"/>
        </w:rPr>
      </w:pPr>
    </w:p>
    <w:p w:rsidR="00E82163" w:rsidRPr="009E7674" w:rsidRDefault="00E82163" w:rsidP="009E7674">
      <w:pPr>
        <w:ind w:firstLine="709"/>
        <w:jc w:val="both"/>
        <w:rPr>
          <w:sz w:val="26"/>
          <w:szCs w:val="26"/>
        </w:rPr>
      </w:pPr>
      <w:r w:rsidRPr="009E7674">
        <w:rPr>
          <w:sz w:val="26"/>
          <w:szCs w:val="26"/>
        </w:rPr>
        <w:t>Исполняющий обязанности</w:t>
      </w:r>
    </w:p>
    <w:p w:rsidR="00E82163" w:rsidRPr="009E7674" w:rsidRDefault="00E82163" w:rsidP="009E7674">
      <w:pPr>
        <w:ind w:firstLine="709"/>
        <w:jc w:val="both"/>
        <w:rPr>
          <w:sz w:val="26"/>
          <w:szCs w:val="26"/>
        </w:rPr>
      </w:pPr>
      <w:r w:rsidRPr="009E7674">
        <w:rPr>
          <w:sz w:val="26"/>
          <w:szCs w:val="26"/>
        </w:rPr>
        <w:t>главы города Когалыма</w:t>
      </w:r>
      <w:r w:rsidRPr="009E7674">
        <w:rPr>
          <w:sz w:val="26"/>
          <w:szCs w:val="26"/>
        </w:rPr>
        <w:tab/>
      </w:r>
      <w:r w:rsidRPr="009E7674">
        <w:rPr>
          <w:sz w:val="26"/>
          <w:szCs w:val="26"/>
        </w:rPr>
        <w:tab/>
      </w:r>
      <w:r w:rsidRPr="009E7674">
        <w:rPr>
          <w:sz w:val="26"/>
          <w:szCs w:val="26"/>
        </w:rPr>
        <w:tab/>
      </w:r>
      <w:r w:rsidRPr="009E7674">
        <w:rPr>
          <w:sz w:val="26"/>
          <w:szCs w:val="26"/>
        </w:rPr>
        <w:tab/>
      </w:r>
      <w:r w:rsidRPr="009E767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9E7674">
        <w:rPr>
          <w:sz w:val="26"/>
          <w:szCs w:val="26"/>
        </w:rPr>
        <w:t>Р.Я.Ярема</w:t>
      </w: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Default="00E82163" w:rsidP="00C520C4">
      <w:pPr>
        <w:jc w:val="both"/>
        <w:rPr>
          <w:sz w:val="26"/>
          <w:szCs w:val="26"/>
        </w:rPr>
      </w:pPr>
    </w:p>
    <w:p w:rsidR="00E82163" w:rsidRPr="00C520C4" w:rsidRDefault="00E82163" w:rsidP="00C520C4">
      <w:pPr>
        <w:jc w:val="both"/>
        <w:rPr>
          <w:sz w:val="26"/>
          <w:szCs w:val="26"/>
        </w:rPr>
      </w:pPr>
    </w:p>
    <w:p w:rsidR="00E82163" w:rsidRDefault="00E82163" w:rsidP="009E7674">
      <w:pPr>
        <w:jc w:val="both"/>
        <w:rPr>
          <w:sz w:val="22"/>
          <w:szCs w:val="22"/>
        </w:rPr>
        <w:sectPr w:rsidR="00E82163" w:rsidSect="00536781">
          <w:pgSz w:w="11906" w:h="16838"/>
          <w:pgMar w:top="360" w:right="567" w:bottom="1134" w:left="2552" w:header="0" w:footer="0" w:gutter="0"/>
          <w:cols w:space="720"/>
          <w:noEndnote/>
        </w:sectPr>
      </w:pPr>
    </w:p>
    <w:p w:rsidR="00E82163" w:rsidRDefault="00E82163" w:rsidP="009E7674">
      <w:pPr>
        <w:jc w:val="both"/>
        <w:rPr>
          <w:sz w:val="22"/>
          <w:szCs w:val="22"/>
        </w:rPr>
      </w:pPr>
    </w:p>
    <w:p w:rsidR="00E82163" w:rsidRPr="00C520C4" w:rsidRDefault="00E82163" w:rsidP="009E7674">
      <w:pPr>
        <w:pStyle w:val="ConsPlusNormal"/>
        <w:ind w:left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75" style="position:absolute;left:0;text-align:left;margin-left:171.25pt;margin-top:-29.7pt;width:124.5pt;height:113.25pt;z-index:-251656192;visibility:visible" wrapcoords="-130 0 -130 21457 21600 21457 21600 0 -130 0">
            <v:imagedata r:id="rId7" o:title=""/>
          </v:shape>
        </w:pict>
      </w:r>
      <w:r w:rsidRPr="00C520C4">
        <w:rPr>
          <w:rFonts w:ascii="Times New Roman" w:hAnsi="Times New Roman" w:cs="Times New Roman"/>
          <w:sz w:val="26"/>
          <w:szCs w:val="26"/>
        </w:rPr>
        <w:t>Приложение</w:t>
      </w:r>
    </w:p>
    <w:p w:rsidR="00E82163" w:rsidRDefault="00E82163" w:rsidP="009E7674">
      <w:pPr>
        <w:pStyle w:val="ConsPlusNormal"/>
        <w:ind w:left="5040"/>
        <w:rPr>
          <w:rFonts w:ascii="Times New Roman" w:hAnsi="Times New Roman" w:cs="Times New Roman"/>
          <w:sz w:val="26"/>
          <w:szCs w:val="26"/>
        </w:rPr>
      </w:pPr>
      <w:r w:rsidRPr="00C520C4">
        <w:rPr>
          <w:rFonts w:ascii="Times New Roman" w:hAnsi="Times New Roman" w:cs="Times New Roman"/>
          <w:sz w:val="26"/>
          <w:szCs w:val="26"/>
        </w:rPr>
        <w:t>к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C520C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E82163" w:rsidRPr="00C520C4" w:rsidRDefault="00E82163" w:rsidP="009E7674">
      <w:pPr>
        <w:pStyle w:val="ConsPlusNormal"/>
        <w:ind w:left="5040"/>
        <w:rPr>
          <w:rFonts w:ascii="Times New Roman" w:hAnsi="Times New Roman" w:cs="Times New Roman"/>
          <w:sz w:val="26"/>
          <w:szCs w:val="26"/>
        </w:rPr>
      </w:pPr>
      <w:r w:rsidRPr="00C520C4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E82163" w:rsidRPr="00C520C4" w:rsidRDefault="00E82163" w:rsidP="009E7674">
      <w:pPr>
        <w:pStyle w:val="ConsPlusNormal"/>
        <w:ind w:left="5040"/>
        <w:rPr>
          <w:rFonts w:ascii="Times New Roman" w:hAnsi="Times New Roman" w:cs="Times New Roman"/>
          <w:sz w:val="26"/>
          <w:szCs w:val="26"/>
        </w:rPr>
      </w:pPr>
      <w:r w:rsidRPr="00C520C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30.09.2016 №157-р</w:t>
      </w:r>
    </w:p>
    <w:p w:rsidR="00E82163" w:rsidRPr="00C520C4" w:rsidRDefault="00E82163" w:rsidP="00C520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2163" w:rsidRPr="009E7674" w:rsidRDefault="00E82163" w:rsidP="00C5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26"/>
      <w:bookmarkEnd w:id="0"/>
      <w:r w:rsidRPr="009E7674">
        <w:rPr>
          <w:rFonts w:ascii="Times New Roman" w:hAnsi="Times New Roman" w:cs="Times New Roman"/>
          <w:b w:val="0"/>
          <w:sz w:val="26"/>
          <w:szCs w:val="26"/>
        </w:rPr>
        <w:t>РЕЕСТР</w:t>
      </w:r>
    </w:p>
    <w:p w:rsidR="00E82163" w:rsidRPr="009E7674" w:rsidRDefault="00E82163" w:rsidP="00C5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7674">
        <w:rPr>
          <w:rFonts w:ascii="Times New Roman" w:hAnsi="Times New Roman" w:cs="Times New Roman"/>
          <w:b w:val="0"/>
          <w:sz w:val="26"/>
          <w:szCs w:val="26"/>
        </w:rPr>
        <w:t>ЗАКАЗЧИКОВ - ОРГАНИЗАЦИЙ, В УСТАВНОМ КАПИТАЛЕ</w:t>
      </w:r>
    </w:p>
    <w:p w:rsidR="00E82163" w:rsidRPr="009E7674" w:rsidRDefault="00E82163" w:rsidP="00C5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7674">
        <w:rPr>
          <w:rFonts w:ascii="Times New Roman" w:hAnsi="Times New Roman" w:cs="Times New Roman"/>
          <w:b w:val="0"/>
          <w:sz w:val="26"/>
          <w:szCs w:val="26"/>
        </w:rPr>
        <w:t>КОТОРЫХ ДОЛЯ УЧАСТИЯ МУНИЦИПАЛЬНОГО ОБРАЗОВАНИЯ</w:t>
      </w:r>
    </w:p>
    <w:p w:rsidR="00E82163" w:rsidRPr="009E7674" w:rsidRDefault="00E82163" w:rsidP="00C5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7674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ОКРУГА-ЮГРЫ ГОРОДСКОЙ ОКРУГ ГОРОД КОГАЛЫМ</w:t>
      </w:r>
    </w:p>
    <w:p w:rsidR="00E82163" w:rsidRPr="009E7674" w:rsidRDefault="00E82163" w:rsidP="00C5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7674">
        <w:rPr>
          <w:rFonts w:ascii="Times New Roman" w:hAnsi="Times New Roman" w:cs="Times New Roman"/>
          <w:b w:val="0"/>
          <w:sz w:val="26"/>
          <w:szCs w:val="26"/>
        </w:rPr>
        <w:t>В СОВОКУПНОСТИ ПРЕВЫШАЕТ 50%</w:t>
      </w:r>
    </w:p>
    <w:p w:rsidR="00E82163" w:rsidRPr="00C520C4" w:rsidRDefault="00E82163" w:rsidP="00C520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6452"/>
        <w:gridCol w:w="1984"/>
      </w:tblGrid>
      <w:tr w:rsidR="00E82163" w:rsidRPr="00C520C4" w:rsidTr="009E767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Доля участия муниципального образования в хозяйствующем субъекте (%)</w:t>
            </w:r>
          </w:p>
        </w:tc>
      </w:tr>
      <w:tr w:rsidR="00E82163" w:rsidRPr="00C520C4" w:rsidTr="009E767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E82163" w:rsidRPr="00C520C4" w:rsidTr="009E767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Default="00E82163" w:rsidP="009E7674">
            <w:pPr>
              <w:jc w:val="center"/>
            </w:pPr>
            <w:r w:rsidRPr="00633853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Восход</w:t>
            </w:r>
            <w:r w:rsidRPr="00633853">
              <w:rPr>
                <w:sz w:val="26"/>
                <w:szCs w:val="26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82163" w:rsidRPr="00C520C4" w:rsidTr="009E767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Default="00E82163" w:rsidP="009E7674">
            <w:pPr>
              <w:jc w:val="center"/>
            </w:pPr>
            <w:r w:rsidRPr="00633853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Рябинушка</w:t>
            </w:r>
            <w:r w:rsidRPr="00633853">
              <w:rPr>
                <w:sz w:val="26"/>
                <w:szCs w:val="26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3" w:rsidRPr="00EA4B64" w:rsidRDefault="00E82163" w:rsidP="009E76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B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82163" w:rsidRPr="00C520C4" w:rsidRDefault="00E82163" w:rsidP="00C52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Pr="00C520C4" w:rsidRDefault="00E82163" w:rsidP="00C520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163" w:rsidRPr="00C520C4" w:rsidRDefault="00E82163">
      <w:pPr>
        <w:rPr>
          <w:sz w:val="26"/>
          <w:szCs w:val="26"/>
        </w:rPr>
      </w:pPr>
    </w:p>
    <w:p w:rsidR="00E82163" w:rsidRPr="00C520C4" w:rsidRDefault="00E82163" w:rsidP="009E767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E82163" w:rsidRPr="00C520C4" w:rsidSect="00536781">
      <w:type w:val="continuous"/>
      <w:pgSz w:w="11906" w:h="16838"/>
      <w:pgMar w:top="1134" w:right="567" w:bottom="1134" w:left="255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0C4"/>
    <w:rsid w:val="00153BDE"/>
    <w:rsid w:val="001E6542"/>
    <w:rsid w:val="002C2271"/>
    <w:rsid w:val="004409D3"/>
    <w:rsid w:val="00503ED1"/>
    <w:rsid w:val="00523DD2"/>
    <w:rsid w:val="00536781"/>
    <w:rsid w:val="00633853"/>
    <w:rsid w:val="007012E8"/>
    <w:rsid w:val="007E0D4F"/>
    <w:rsid w:val="00807E5E"/>
    <w:rsid w:val="00844D08"/>
    <w:rsid w:val="00855125"/>
    <w:rsid w:val="00865ECB"/>
    <w:rsid w:val="00887F6B"/>
    <w:rsid w:val="00907EF1"/>
    <w:rsid w:val="009518CB"/>
    <w:rsid w:val="009E7674"/>
    <w:rsid w:val="009F5F5C"/>
    <w:rsid w:val="00AE326E"/>
    <w:rsid w:val="00C33537"/>
    <w:rsid w:val="00C425F8"/>
    <w:rsid w:val="00C520C4"/>
    <w:rsid w:val="00D87D98"/>
    <w:rsid w:val="00E82163"/>
    <w:rsid w:val="00E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0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520C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E76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15FA68F4BAF88B97EF45B8559740E1C3E6F9550C8228FB27E5C4BB756FC28A496C66uE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Лучицкая Марина Валерьевна</dc:creator>
  <cp:keywords/>
  <dc:description/>
  <cp:lastModifiedBy>BelyavinaYA</cp:lastModifiedBy>
  <cp:revision>5</cp:revision>
  <cp:lastPrinted>2016-10-03T06:05:00Z</cp:lastPrinted>
  <dcterms:created xsi:type="dcterms:W3CDTF">2016-09-29T11:56:00Z</dcterms:created>
  <dcterms:modified xsi:type="dcterms:W3CDTF">2016-10-03T06:06:00Z</dcterms:modified>
</cp:coreProperties>
</file>