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0F" w:rsidRDefault="0080440C" w:rsidP="0089240F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  <w:sectPr w:rsidR="0089240F" w:rsidSect="00B37B1C">
          <w:footerReference w:type="default" r:id="rId8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240F" w:rsidRPr="005F798A" w:rsidRDefault="0089240F" w:rsidP="0089240F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lastRenderedPageBreak/>
        <w:t>Проект постановления Администрации города Когалыма</w:t>
      </w:r>
    </w:p>
    <w:p w:rsidR="0089240F" w:rsidRPr="005F798A" w:rsidRDefault="0089240F" w:rsidP="0089240F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Об утверждении муниципального задания </w:t>
      </w: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Муниципальному бюджетному учреждению</w:t>
      </w: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«Молодёжный комплексный центр «Феникс» </w:t>
      </w: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на оказание муниципальных услуг (выполнение работ)</w:t>
      </w: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на 201</w:t>
      </w:r>
      <w:r w:rsidR="005E0E07" w:rsidRPr="005F798A">
        <w:rPr>
          <w:rFonts w:ascii="Times New Roman" w:hAnsi="Times New Roman"/>
          <w:sz w:val="26"/>
          <w:szCs w:val="26"/>
        </w:rPr>
        <w:t>9</w:t>
      </w:r>
      <w:r w:rsidRPr="005F798A">
        <w:rPr>
          <w:rFonts w:ascii="Times New Roman" w:hAnsi="Times New Roman"/>
          <w:sz w:val="26"/>
          <w:szCs w:val="26"/>
        </w:rPr>
        <w:t xml:space="preserve"> год и плановый период </w:t>
      </w: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2020 и 2021 годов</w:t>
      </w:r>
    </w:p>
    <w:p w:rsidR="0089240F" w:rsidRPr="005F798A" w:rsidRDefault="0089240F" w:rsidP="0089240F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798A">
        <w:rPr>
          <w:rFonts w:ascii="Times New Roman" w:hAnsi="Times New Roman"/>
          <w:sz w:val="26"/>
          <w:szCs w:val="26"/>
        </w:rPr>
        <w:t xml:space="preserve">Руководствуясь Приказом Департамента финансов Ханты-Мансийского автономного округа – </w:t>
      </w:r>
      <w:proofErr w:type="spellStart"/>
      <w:r w:rsidRPr="005F798A">
        <w:rPr>
          <w:rFonts w:ascii="Times New Roman" w:hAnsi="Times New Roman"/>
          <w:sz w:val="26"/>
          <w:szCs w:val="26"/>
        </w:rPr>
        <w:t>Югры</w:t>
      </w:r>
      <w:proofErr w:type="spellEnd"/>
      <w:r w:rsidRPr="005F798A">
        <w:rPr>
          <w:rFonts w:ascii="Times New Roman" w:hAnsi="Times New Roman"/>
          <w:sz w:val="26"/>
          <w:szCs w:val="26"/>
        </w:rPr>
        <w:t xml:space="preserve"> от 22.12.2017 №181-о «Об утверждении регионального перечня (классификатора) государственных (муниципальных) услуг</w:t>
      </w:r>
      <w:r w:rsidRPr="005F798A">
        <w:rPr>
          <w:rFonts w:ascii="Times New Roman" w:hAnsi="Times New Roman"/>
          <w:bCs/>
          <w:sz w:val="26"/>
          <w:szCs w:val="26"/>
        </w:rPr>
        <w:t xml:space="preserve">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</w:t>
      </w:r>
      <w:proofErr w:type="spellStart"/>
      <w:r w:rsidRPr="005F798A">
        <w:rPr>
          <w:rFonts w:ascii="Times New Roman" w:hAnsi="Times New Roman"/>
          <w:bCs/>
          <w:sz w:val="26"/>
          <w:szCs w:val="26"/>
        </w:rPr>
        <w:t>Югры</w:t>
      </w:r>
      <w:proofErr w:type="spellEnd"/>
      <w:r w:rsidRPr="005F798A">
        <w:rPr>
          <w:rFonts w:ascii="Times New Roman" w:hAnsi="Times New Roman"/>
          <w:bCs/>
          <w:sz w:val="26"/>
          <w:szCs w:val="26"/>
        </w:rPr>
        <w:t xml:space="preserve">», </w:t>
      </w:r>
      <w:r w:rsidRPr="005F798A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5F798A">
        <w:rPr>
          <w:rFonts w:ascii="Times New Roman" w:hAnsi="Times New Roman"/>
          <w:sz w:val="26"/>
          <w:szCs w:val="26"/>
          <w:lang w:eastAsia="ru-RU"/>
        </w:rPr>
        <w:t xml:space="preserve">решением Думы города Когалыма от </w:t>
      </w:r>
      <w:r w:rsidR="00FD0219" w:rsidRPr="005F798A">
        <w:rPr>
          <w:rFonts w:ascii="Times New Roman" w:hAnsi="Times New Roman"/>
          <w:sz w:val="26"/>
          <w:szCs w:val="26"/>
          <w:lang w:eastAsia="ru-RU"/>
        </w:rPr>
        <w:t xml:space="preserve">_________ №____ </w:t>
      </w:r>
      <w:r w:rsidRPr="005F798A">
        <w:rPr>
          <w:rFonts w:ascii="Times New Roman" w:hAnsi="Times New Roman"/>
          <w:sz w:val="26"/>
          <w:szCs w:val="26"/>
          <w:lang w:eastAsia="ru-RU"/>
        </w:rPr>
        <w:t>-</w:t>
      </w:r>
      <w:r w:rsidR="005F798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798A">
        <w:rPr>
          <w:rFonts w:ascii="Times New Roman" w:hAnsi="Times New Roman"/>
          <w:sz w:val="26"/>
          <w:szCs w:val="26"/>
          <w:lang w:eastAsia="ru-RU"/>
        </w:rPr>
        <w:t>ГД «О</w:t>
      </w:r>
      <w:r w:rsidR="00FD0219" w:rsidRPr="005F798A">
        <w:rPr>
          <w:rFonts w:ascii="Times New Roman" w:hAnsi="Times New Roman"/>
          <w:sz w:val="26"/>
          <w:szCs w:val="26"/>
          <w:lang w:eastAsia="ru-RU"/>
        </w:rPr>
        <w:t xml:space="preserve"> бюджете города Когалыма на 2019 год и</w:t>
      </w:r>
      <w:proofErr w:type="gramEnd"/>
      <w:r w:rsidR="00FD0219" w:rsidRPr="005F798A">
        <w:rPr>
          <w:rFonts w:ascii="Times New Roman" w:hAnsi="Times New Roman"/>
          <w:sz w:val="26"/>
          <w:szCs w:val="26"/>
          <w:lang w:eastAsia="ru-RU"/>
        </w:rPr>
        <w:t xml:space="preserve"> на плановый период 2020 и 2021</w:t>
      </w:r>
      <w:r w:rsidRPr="005F798A">
        <w:rPr>
          <w:rFonts w:ascii="Times New Roman" w:hAnsi="Times New Roman"/>
          <w:sz w:val="26"/>
          <w:szCs w:val="26"/>
          <w:lang w:eastAsia="ru-RU"/>
        </w:rPr>
        <w:t xml:space="preserve"> годов», </w:t>
      </w:r>
      <w:r w:rsidRPr="005F798A">
        <w:rPr>
          <w:rFonts w:ascii="Times New Roman" w:hAnsi="Times New Roman"/>
          <w:sz w:val="26"/>
          <w:szCs w:val="26"/>
        </w:rPr>
        <w:t>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муниципального задания»:</w:t>
      </w:r>
    </w:p>
    <w:p w:rsidR="0089240F" w:rsidRPr="005F798A" w:rsidRDefault="0089240F" w:rsidP="0089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40F" w:rsidRPr="005F798A" w:rsidRDefault="0089240F" w:rsidP="0089240F">
      <w:pPr>
        <w:pStyle w:val="a6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Утвердить муниципальное задание Муниципальному бюджетному учреждению «Молодёжный комплексный центр «Феникс» на оказание муниципальных услуг (выполнение работ) на 2019 год и плановый период 2020 и 2021 годов согласно приложению к настоящему постановлению.</w:t>
      </w:r>
    </w:p>
    <w:p w:rsidR="0089240F" w:rsidRPr="005F798A" w:rsidRDefault="0089240F" w:rsidP="0089240F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pStyle w:val="a6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89240F" w:rsidRPr="005F798A" w:rsidRDefault="0089240F" w:rsidP="0089240F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 постановление Администрации города Когалыма от 28.12.2017 №2888 «Об утверждении муниципального задания на оказание муниципальных услуг (выполнение работ) Муниципальному бюджетному учреждению «Молодёжный комплексный центр «Феникс» на 2018 год и плановый период 2019 и 2020 годов»;</w:t>
      </w:r>
    </w:p>
    <w:p w:rsidR="0089240F" w:rsidRPr="005F798A" w:rsidRDefault="0089240F" w:rsidP="0089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798A">
        <w:rPr>
          <w:rFonts w:ascii="Times New Roman" w:hAnsi="Times New Roman"/>
          <w:sz w:val="26"/>
          <w:szCs w:val="26"/>
        </w:rPr>
        <w:t>- постановление Администрации города Когалыма  от 06.03.2018 № 435 «</w:t>
      </w:r>
      <w:r w:rsidRPr="005F798A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Когалыма </w:t>
      </w:r>
      <w:r w:rsidRPr="005F798A">
        <w:rPr>
          <w:rFonts w:ascii="Times New Roman" w:hAnsi="Times New Roman"/>
          <w:sz w:val="26"/>
          <w:szCs w:val="26"/>
        </w:rPr>
        <w:t>от 28.12.2017 №2888</w:t>
      </w:r>
      <w:r w:rsidRPr="005F798A">
        <w:rPr>
          <w:rFonts w:ascii="Times New Roman" w:hAnsi="Times New Roman"/>
          <w:sz w:val="26"/>
          <w:szCs w:val="26"/>
          <w:lang w:eastAsia="ru-RU"/>
        </w:rPr>
        <w:t>».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Настоящее постановление  вступает в силу с 01.01.2019.</w:t>
      </w:r>
    </w:p>
    <w:p w:rsidR="0089240F" w:rsidRPr="005F798A" w:rsidRDefault="0089240F" w:rsidP="00892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</w:t>
      </w:r>
      <w:proofErr w:type="spellStart"/>
      <w:r w:rsidRPr="005F798A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5F798A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5F798A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F798A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F798A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5F798A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F798A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F798A">
        <w:rPr>
          <w:rFonts w:ascii="Times New Roman" w:hAnsi="Times New Roman"/>
          <w:sz w:val="26"/>
          <w:szCs w:val="26"/>
        </w:rPr>
        <w:t>).</w:t>
      </w:r>
    </w:p>
    <w:p w:rsidR="0089240F" w:rsidRPr="005F798A" w:rsidRDefault="0089240F" w:rsidP="00892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79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F798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89240F" w:rsidRPr="005F798A" w:rsidRDefault="0089240F" w:rsidP="0089240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Глава города Когалыма</w:t>
      </w:r>
      <w:r w:rsidRPr="005F798A">
        <w:rPr>
          <w:rFonts w:ascii="Times New Roman" w:hAnsi="Times New Roman"/>
          <w:sz w:val="26"/>
          <w:szCs w:val="26"/>
        </w:rPr>
        <w:tab/>
      </w:r>
      <w:r w:rsidRPr="005F798A">
        <w:rPr>
          <w:rFonts w:ascii="Times New Roman" w:hAnsi="Times New Roman"/>
          <w:sz w:val="26"/>
          <w:szCs w:val="26"/>
        </w:rPr>
        <w:tab/>
        <w:t xml:space="preserve">                                           Н.Н.Пальчиков</w:t>
      </w: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798A" w:rsidRDefault="005F798A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798A" w:rsidRDefault="005F798A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798A" w:rsidRPr="005F798A" w:rsidRDefault="005F798A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Согласовано:</w:t>
      </w:r>
    </w:p>
    <w:p w:rsidR="0089240F" w:rsidRPr="005F798A" w:rsidRDefault="00DA0B0E" w:rsidP="008924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9240F" w:rsidRPr="005F798A">
        <w:rPr>
          <w:rFonts w:ascii="Times New Roman" w:hAnsi="Times New Roman"/>
        </w:rPr>
        <w:t xml:space="preserve">ам. главы города Когалыма                            </w:t>
      </w:r>
      <w:r w:rsidR="00FF6ABB">
        <w:rPr>
          <w:rFonts w:ascii="Times New Roman" w:hAnsi="Times New Roman"/>
        </w:rPr>
        <w:t xml:space="preserve"> </w:t>
      </w:r>
      <w:r w:rsidR="0089240F" w:rsidRPr="005F798A">
        <w:rPr>
          <w:rFonts w:ascii="Times New Roman" w:hAnsi="Times New Roman"/>
        </w:rPr>
        <w:t>О.В.Мартынова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зам. главы города Когалыма</w:t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  <w:t>Т.И.Черных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начальник ЮУ</w:t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="002D3A84">
        <w:rPr>
          <w:rFonts w:ascii="Times New Roman" w:hAnsi="Times New Roman"/>
        </w:rPr>
        <w:t>И.А.Леонтьева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начальник</w:t>
      </w:r>
      <w:r w:rsidR="00FF6ABB">
        <w:rPr>
          <w:rFonts w:ascii="Times New Roman" w:hAnsi="Times New Roman"/>
        </w:rPr>
        <w:t xml:space="preserve"> </w:t>
      </w:r>
      <w:proofErr w:type="spellStart"/>
      <w:r w:rsidR="00FF6ABB">
        <w:rPr>
          <w:rFonts w:ascii="Times New Roman" w:hAnsi="Times New Roman"/>
        </w:rPr>
        <w:t>УКСиМП</w:t>
      </w:r>
      <w:proofErr w:type="spellEnd"/>
      <w:r w:rsidR="00FF6ABB">
        <w:rPr>
          <w:rFonts w:ascii="Times New Roman" w:hAnsi="Times New Roman"/>
        </w:rPr>
        <w:t xml:space="preserve">                                 </w:t>
      </w:r>
      <w:r w:rsidR="002D3A84">
        <w:rPr>
          <w:rFonts w:ascii="Times New Roman" w:hAnsi="Times New Roman"/>
        </w:rPr>
        <w:t xml:space="preserve">         Л.А.Юрьева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начальник </w:t>
      </w:r>
      <w:proofErr w:type="spellStart"/>
      <w:r w:rsidRPr="005F798A">
        <w:rPr>
          <w:rFonts w:ascii="Times New Roman" w:hAnsi="Times New Roman"/>
        </w:rPr>
        <w:t>ОФЭОиК</w:t>
      </w:r>
      <w:proofErr w:type="spellEnd"/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  <w:t>А.А.Рябинина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Подготовлено:</w:t>
      </w: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начальник ОМП </w:t>
      </w:r>
      <w:proofErr w:type="spellStart"/>
      <w:r w:rsidRPr="005F798A">
        <w:rPr>
          <w:rFonts w:ascii="Times New Roman" w:hAnsi="Times New Roman"/>
        </w:rPr>
        <w:t>УКСиМП</w:t>
      </w:r>
      <w:proofErr w:type="spellEnd"/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r w:rsidRPr="005F798A">
        <w:rPr>
          <w:rFonts w:ascii="Times New Roman" w:hAnsi="Times New Roman"/>
        </w:rPr>
        <w:tab/>
      </w:r>
      <w:proofErr w:type="spellStart"/>
      <w:r w:rsidRPr="005F798A">
        <w:rPr>
          <w:rFonts w:ascii="Times New Roman" w:hAnsi="Times New Roman"/>
        </w:rPr>
        <w:t>Е.А.Ахрамович</w:t>
      </w:r>
      <w:proofErr w:type="spellEnd"/>
    </w:p>
    <w:p w:rsidR="0089240F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5F798A" w:rsidRDefault="005F798A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DA0B0E" w:rsidRDefault="00DA0B0E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DA0B0E" w:rsidRDefault="00DA0B0E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DA0B0E" w:rsidRDefault="00DA0B0E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DA0B0E" w:rsidRDefault="00DA0B0E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DA0B0E" w:rsidRDefault="00DA0B0E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5F798A" w:rsidRPr="005F798A" w:rsidRDefault="005F798A" w:rsidP="0089240F">
      <w:pPr>
        <w:spacing w:after="0" w:line="240" w:lineRule="auto"/>
        <w:jc w:val="both"/>
        <w:rPr>
          <w:rFonts w:ascii="Times New Roman" w:hAnsi="Times New Roman"/>
        </w:rPr>
      </w:pPr>
    </w:p>
    <w:p w:rsidR="0089240F" w:rsidRPr="005F798A" w:rsidRDefault="0089240F" w:rsidP="0089240F">
      <w:pPr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Разослать: КФ, УЭ, ЮУ, </w:t>
      </w:r>
      <w:proofErr w:type="spellStart"/>
      <w:r w:rsidRPr="005F798A">
        <w:rPr>
          <w:rFonts w:ascii="Times New Roman" w:hAnsi="Times New Roman"/>
        </w:rPr>
        <w:t>ОФЭОиК</w:t>
      </w:r>
      <w:proofErr w:type="spellEnd"/>
      <w:r w:rsidRPr="005F798A">
        <w:rPr>
          <w:rFonts w:ascii="Times New Roman" w:hAnsi="Times New Roman"/>
        </w:rPr>
        <w:t xml:space="preserve">, </w:t>
      </w:r>
      <w:proofErr w:type="spellStart"/>
      <w:r w:rsidRPr="005F798A">
        <w:rPr>
          <w:rFonts w:ascii="Times New Roman" w:hAnsi="Times New Roman"/>
        </w:rPr>
        <w:t>УКСиМП</w:t>
      </w:r>
      <w:proofErr w:type="spellEnd"/>
      <w:r w:rsidRPr="005F798A">
        <w:rPr>
          <w:rFonts w:ascii="Times New Roman" w:hAnsi="Times New Roman"/>
        </w:rPr>
        <w:t>, МКУ «УОДОМС», печатное издание, Сабуров, МБУ «МКЦ «Феникс».</w:t>
      </w:r>
    </w:p>
    <w:p w:rsidR="0089240F" w:rsidRPr="005F798A" w:rsidRDefault="0089240F" w:rsidP="0080440C">
      <w:pPr>
        <w:spacing w:after="0" w:line="240" w:lineRule="auto"/>
        <w:ind w:left="9204"/>
        <w:jc w:val="center"/>
        <w:rPr>
          <w:rFonts w:ascii="Times New Roman" w:hAnsi="Times New Roman"/>
          <w:sz w:val="26"/>
          <w:szCs w:val="26"/>
        </w:rPr>
        <w:sectPr w:rsidR="0089240F" w:rsidRPr="005F798A" w:rsidSect="00AD7F40">
          <w:pgSz w:w="11905" w:h="16838"/>
          <w:pgMar w:top="851" w:right="706" w:bottom="0" w:left="1843" w:header="720" w:footer="720" w:gutter="0"/>
          <w:cols w:space="720"/>
          <w:noEndnote/>
          <w:docGrid w:linePitch="299"/>
        </w:sectPr>
      </w:pPr>
    </w:p>
    <w:p w:rsidR="00625844" w:rsidRPr="005F798A" w:rsidRDefault="0080440C" w:rsidP="0080440C">
      <w:pPr>
        <w:spacing w:after="0" w:line="240" w:lineRule="auto"/>
        <w:ind w:left="9204"/>
        <w:jc w:val="center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565391" w:rsidRPr="005F798A">
        <w:rPr>
          <w:rFonts w:ascii="Times New Roman" w:hAnsi="Times New Roman"/>
          <w:sz w:val="26"/>
          <w:szCs w:val="26"/>
        </w:rPr>
        <w:t>Приложение</w:t>
      </w:r>
    </w:p>
    <w:p w:rsidR="00625844" w:rsidRPr="005F798A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к постановлению</w:t>
      </w:r>
      <w:r w:rsidR="00625844" w:rsidRPr="005F798A">
        <w:rPr>
          <w:rFonts w:ascii="Times New Roman" w:hAnsi="Times New Roman"/>
          <w:sz w:val="26"/>
          <w:szCs w:val="26"/>
        </w:rPr>
        <w:t xml:space="preserve"> </w:t>
      </w:r>
      <w:r w:rsidRPr="005F798A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5F798A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5F798A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от </w:t>
      </w:r>
      <w:r w:rsidR="00B37B1C" w:rsidRPr="005F798A">
        <w:rPr>
          <w:rFonts w:ascii="Times New Roman" w:hAnsi="Times New Roman"/>
          <w:sz w:val="26"/>
          <w:szCs w:val="26"/>
        </w:rPr>
        <w:t xml:space="preserve"> №</w:t>
      </w:r>
    </w:p>
    <w:p w:rsidR="00B37B1C" w:rsidRPr="005F798A" w:rsidRDefault="00B37B1C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3A7133" w:rsidRDefault="003A7133" w:rsidP="00B37B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</w:p>
    <w:p w:rsidR="00365FD6" w:rsidRPr="005F798A" w:rsidRDefault="00565391" w:rsidP="00B37B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565391" w:rsidRPr="005F798A" w:rsidRDefault="00565391" w:rsidP="00B37B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на оказание муниципальных</w:t>
      </w:r>
      <w:r w:rsidR="00365FD6" w:rsidRPr="005F798A">
        <w:rPr>
          <w:rFonts w:ascii="Times New Roman" w:hAnsi="Times New Roman" w:cs="Times New Roman"/>
          <w:sz w:val="26"/>
          <w:szCs w:val="26"/>
        </w:rPr>
        <w:t xml:space="preserve"> </w:t>
      </w:r>
      <w:r w:rsidRPr="005F798A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565391" w:rsidRPr="005F798A" w:rsidRDefault="00A86867" w:rsidP="00B37B1C">
      <w:pPr>
        <w:tabs>
          <w:tab w:val="left" w:pos="15704"/>
        </w:tabs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на 2019 год и плановый период 2020 и 2021</w:t>
      </w:r>
      <w:r w:rsidR="00565391" w:rsidRPr="005F798A">
        <w:rPr>
          <w:rFonts w:ascii="Times New Roman" w:hAnsi="Times New Roman"/>
          <w:sz w:val="26"/>
          <w:szCs w:val="26"/>
        </w:rPr>
        <w:t xml:space="preserve"> годов</w:t>
      </w:r>
    </w:p>
    <w:p w:rsidR="00CE3C00" w:rsidRPr="005F798A" w:rsidRDefault="00CE3C00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4"/>
        <w:gridCol w:w="9412"/>
        <w:gridCol w:w="1689"/>
        <w:gridCol w:w="1288"/>
      </w:tblGrid>
      <w:tr w:rsidR="00B37B1C" w:rsidRPr="005F798A" w:rsidTr="002975B0">
        <w:trPr>
          <w:trHeight w:val="80"/>
        </w:trPr>
        <w:tc>
          <w:tcPr>
            <w:tcW w:w="3454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2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Коды</w:t>
            </w:r>
          </w:p>
        </w:tc>
      </w:tr>
      <w:tr w:rsidR="00B37B1C" w:rsidRPr="005F798A" w:rsidTr="002975B0">
        <w:trPr>
          <w:trHeight w:val="80"/>
        </w:trPr>
        <w:tc>
          <w:tcPr>
            <w:tcW w:w="3454" w:type="dxa"/>
          </w:tcPr>
          <w:p w:rsidR="00B37B1C" w:rsidRPr="005F798A" w:rsidRDefault="00B37B1C" w:rsidP="00B37B1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9412" w:type="dxa"/>
          </w:tcPr>
          <w:p w:rsidR="00B37B1C" w:rsidRPr="005F798A" w:rsidRDefault="00B37B1C" w:rsidP="00B37B1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1689" w:type="dxa"/>
            <w:vAlign w:val="bottom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Форма по </w:t>
            </w:r>
            <w:hyperlink r:id="rId10" w:history="1">
              <w:r w:rsidRPr="005F798A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288" w:type="dxa"/>
            <w:vAlign w:val="bottom"/>
          </w:tcPr>
          <w:p w:rsidR="00B37B1C" w:rsidRPr="002975B0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5B0">
              <w:rPr>
                <w:rFonts w:ascii="Times New Roman" w:hAnsi="Times New Roman"/>
              </w:rPr>
              <w:t>0506001</w:t>
            </w:r>
          </w:p>
        </w:tc>
      </w:tr>
      <w:tr w:rsidR="00B37B1C" w:rsidRPr="005F798A" w:rsidTr="002975B0">
        <w:tc>
          <w:tcPr>
            <w:tcW w:w="3454" w:type="dxa"/>
          </w:tcPr>
          <w:p w:rsidR="00B37B1C" w:rsidRPr="005F798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2" w:type="dxa"/>
          </w:tcPr>
          <w:p w:rsidR="00B37B1C" w:rsidRPr="005F798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1288" w:type="dxa"/>
          </w:tcPr>
          <w:p w:rsidR="00B37B1C" w:rsidRPr="002975B0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37B1C" w:rsidRPr="005F798A" w:rsidTr="002975B0">
        <w:tc>
          <w:tcPr>
            <w:tcW w:w="3454" w:type="dxa"/>
          </w:tcPr>
          <w:p w:rsidR="00B37B1C" w:rsidRPr="005F798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2" w:type="dxa"/>
          </w:tcPr>
          <w:p w:rsidR="00B37B1C" w:rsidRPr="005F798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Дата окончания действия</w:t>
            </w:r>
          </w:p>
        </w:tc>
        <w:tc>
          <w:tcPr>
            <w:tcW w:w="1288" w:type="dxa"/>
          </w:tcPr>
          <w:p w:rsidR="00B37B1C" w:rsidRPr="002975B0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37B1C" w:rsidRPr="005F798A" w:rsidTr="002975B0">
        <w:tc>
          <w:tcPr>
            <w:tcW w:w="3454" w:type="dxa"/>
          </w:tcPr>
          <w:p w:rsidR="00B37B1C" w:rsidRPr="005F798A" w:rsidRDefault="002975B0" w:rsidP="0029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  <w:r w:rsidR="00B37B1C" w:rsidRPr="005F798A">
              <w:rPr>
                <w:rFonts w:ascii="Times New Roman" w:hAnsi="Times New Roman"/>
              </w:rPr>
              <w:t xml:space="preserve"> деятельности муниципального учреждения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412" w:type="dxa"/>
          </w:tcPr>
          <w:p w:rsidR="00B37B1C" w:rsidRPr="00882B22" w:rsidRDefault="002975B0" w:rsidP="0093506F">
            <w:pPr>
              <w:tabs>
                <w:tab w:val="left" w:pos="481"/>
                <w:tab w:val="left" w:pos="740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2B22">
              <w:rPr>
                <w:rFonts w:ascii="Times New Roman" w:hAnsi="Times New Roman"/>
                <w:shd w:val="clear" w:color="auto" w:fill="FFFFFF"/>
              </w:rPr>
              <w:t>Молодежная политика</w:t>
            </w:r>
          </w:p>
        </w:tc>
        <w:tc>
          <w:tcPr>
            <w:tcW w:w="1689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1288" w:type="dxa"/>
          </w:tcPr>
          <w:p w:rsidR="00B37B1C" w:rsidRPr="00882B22" w:rsidRDefault="002975B0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hd w:val="clear" w:color="auto" w:fill="FFFFFF"/>
              </w:rPr>
            </w:pPr>
            <w:r w:rsidRPr="00882B22">
              <w:rPr>
                <w:rFonts w:ascii="Times New Roman" w:hAnsi="Times New Roman"/>
                <w:bCs/>
                <w:shd w:val="clear" w:color="auto" w:fill="FFFFFF"/>
              </w:rPr>
              <w:t>00100075</w:t>
            </w:r>
            <w:r w:rsidR="00882B22" w:rsidRPr="00882B22">
              <w:rPr>
                <w:rFonts w:ascii="Times New Roman" w:hAnsi="Times New Roman"/>
                <w:bCs/>
                <w:shd w:val="clear" w:color="auto" w:fill="FFFFFF"/>
              </w:rPr>
              <w:t>,</w:t>
            </w:r>
          </w:p>
          <w:p w:rsidR="00882B22" w:rsidRPr="00882B22" w:rsidRDefault="00882B22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2B22">
              <w:rPr>
                <w:rFonts w:ascii="Times New Roman" w:hAnsi="Times New Roman"/>
                <w:bCs/>
                <w:shd w:val="clear" w:color="auto" w:fill="FFFFFF"/>
              </w:rPr>
              <w:t>00100149</w:t>
            </w:r>
          </w:p>
        </w:tc>
      </w:tr>
      <w:tr w:rsidR="00B37B1C" w:rsidRPr="005F798A" w:rsidTr="002975B0">
        <w:tc>
          <w:tcPr>
            <w:tcW w:w="3454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412" w:type="dxa"/>
          </w:tcPr>
          <w:p w:rsidR="00B37B1C" w:rsidRPr="005F798A" w:rsidRDefault="00B37B1C" w:rsidP="00B37B1C">
            <w:pPr>
              <w:tabs>
                <w:tab w:val="left" w:pos="599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</w:tcPr>
          <w:p w:rsidR="00B37B1C" w:rsidRPr="005F798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288" w:type="dxa"/>
          </w:tcPr>
          <w:p w:rsidR="00C11B74" w:rsidRPr="002975B0" w:rsidRDefault="0093506F" w:rsidP="00C11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5B0">
              <w:rPr>
                <w:rFonts w:ascii="Times New Roman" w:eastAsia="Times New Roman" w:hAnsi="Times New Roman"/>
              </w:rPr>
              <w:t>77.21, 77.29.9, 78.30, 91.0, 91.01, 93.19, 93.29.2, 93.29.9</w:t>
            </w:r>
          </w:p>
        </w:tc>
      </w:tr>
    </w:tbl>
    <w:p w:rsidR="00B37B1C" w:rsidRPr="005F798A" w:rsidRDefault="00B37B1C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7B1C" w:rsidRPr="005F798A" w:rsidRDefault="00B37B1C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5844" w:rsidRPr="005F798A" w:rsidRDefault="00625844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5844" w:rsidRPr="005F798A" w:rsidSect="00BD213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8072E" w:rsidRPr="005F798A" w:rsidRDefault="0028072E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>Часть 1. Сведения об оказываемых муниципальных услугах</w:t>
      </w:r>
    </w:p>
    <w:p w:rsidR="00EA3AD6" w:rsidRPr="005F798A" w:rsidRDefault="00E46D31" w:rsidP="0033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</w:rPr>
        <w:t>Раздел  1.</w:t>
      </w:r>
    </w:p>
    <w:p w:rsidR="00333AC6" w:rsidRPr="005F798A" w:rsidRDefault="00333AC6" w:rsidP="0033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5"/>
        <w:gridCol w:w="3475"/>
        <w:gridCol w:w="1119"/>
      </w:tblGrid>
      <w:tr w:rsidR="00DF7F97" w:rsidRPr="005F798A" w:rsidTr="00561452">
        <w:trPr>
          <w:trHeight w:val="286"/>
        </w:trPr>
        <w:tc>
          <w:tcPr>
            <w:tcW w:w="3518" w:type="pct"/>
          </w:tcPr>
          <w:p w:rsidR="00DF7F97" w:rsidRPr="005F798A" w:rsidRDefault="00DF7F97" w:rsidP="00BD2131">
            <w:pPr>
              <w:pStyle w:val="a6"/>
              <w:numPr>
                <w:ilvl w:val="0"/>
                <w:numId w:val="17"/>
              </w:numPr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Наименование муниципальной услуги: «Организация отдыха детей и молодёжи» </w:t>
            </w:r>
          </w:p>
        </w:tc>
        <w:tc>
          <w:tcPr>
            <w:tcW w:w="1121" w:type="pct"/>
            <w:vMerge w:val="restart"/>
          </w:tcPr>
          <w:p w:rsidR="00DF7F97" w:rsidRPr="005F798A" w:rsidRDefault="00DF7F97" w:rsidP="00B32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Код по </w:t>
            </w:r>
            <w:r w:rsidR="00B32BDD" w:rsidRPr="005F798A">
              <w:rPr>
                <w:rFonts w:ascii="Times New Roman" w:hAnsi="Times New Roman"/>
              </w:rPr>
              <w:t xml:space="preserve">общероссийскому </w:t>
            </w:r>
            <w:r w:rsidRPr="005F798A">
              <w:rPr>
                <w:rFonts w:ascii="Times New Roman" w:hAnsi="Times New Roman"/>
              </w:rPr>
              <w:t>базовому перечню</w:t>
            </w:r>
            <w:r w:rsidR="00B32BDD" w:rsidRPr="005F798A">
              <w:rPr>
                <w:rFonts w:ascii="Times New Roman" w:hAnsi="Times New Roman"/>
              </w:rPr>
              <w:t xml:space="preserve"> услуг</w:t>
            </w:r>
            <w:r w:rsidR="00885B7E" w:rsidRPr="005F798A">
              <w:rPr>
                <w:rFonts w:ascii="Times New Roman" w:hAnsi="Times New Roman"/>
              </w:rPr>
              <w:t xml:space="preserve"> или региональному перечню государственных (муниципальных) услуг и работ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DF7F97" w:rsidRPr="00882B22" w:rsidRDefault="002975B0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22">
              <w:rPr>
                <w:rFonts w:ascii="Times New Roman" w:hAnsi="Times New Roman"/>
                <w:bCs/>
                <w:shd w:val="clear" w:color="auto" w:fill="FFFFFF"/>
              </w:rPr>
              <w:t>10.028.0</w:t>
            </w:r>
          </w:p>
          <w:p w:rsidR="00DF7F97" w:rsidRPr="002975B0" w:rsidRDefault="00DF7F9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7F97" w:rsidRPr="005F798A" w:rsidTr="00561452">
        <w:trPr>
          <w:trHeight w:val="585"/>
        </w:trPr>
        <w:tc>
          <w:tcPr>
            <w:tcW w:w="3518" w:type="pct"/>
          </w:tcPr>
          <w:p w:rsidR="00DF7F97" w:rsidRPr="005F798A" w:rsidRDefault="00DF7F97" w:rsidP="00915FE4">
            <w:pPr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2. Категории потребителей муниципа</w:t>
            </w:r>
            <w:r w:rsidR="00653FE8" w:rsidRPr="005F798A">
              <w:rPr>
                <w:rFonts w:ascii="Times New Roman" w:hAnsi="Times New Roman"/>
              </w:rPr>
              <w:t xml:space="preserve">льной услуги: физические лица </w:t>
            </w:r>
          </w:p>
        </w:tc>
        <w:tc>
          <w:tcPr>
            <w:tcW w:w="1121" w:type="pct"/>
            <w:vMerge/>
          </w:tcPr>
          <w:p w:rsidR="00DF7F97" w:rsidRPr="005F798A" w:rsidRDefault="00DF7F97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7F97" w:rsidRPr="005F798A" w:rsidRDefault="00DF7F97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3AD6" w:rsidRPr="005F798A" w:rsidRDefault="00EA3AD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157F" w:rsidRPr="005F798A" w:rsidRDefault="0090157F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3. Показатели, характеризующие объём и (или) качество муниципальной услуги:</w:t>
      </w:r>
    </w:p>
    <w:p w:rsidR="00565391" w:rsidRPr="005F798A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570"/>
        <w:gridCol w:w="1968"/>
        <w:gridCol w:w="2795"/>
        <w:gridCol w:w="1020"/>
        <w:gridCol w:w="847"/>
        <w:gridCol w:w="1298"/>
        <w:gridCol w:w="1241"/>
        <w:gridCol w:w="1128"/>
        <w:gridCol w:w="1216"/>
        <w:gridCol w:w="1469"/>
      </w:tblGrid>
      <w:tr w:rsidR="00FB2D44" w:rsidRPr="005F798A" w:rsidTr="009904F6">
        <w:tc>
          <w:tcPr>
            <w:tcW w:w="393" w:type="pct"/>
            <w:vMerge w:val="restart"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97" w:type="pct"/>
            <w:vMerge w:val="restart"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vMerge w:val="restart"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76" w:type="pct"/>
            <w:gridSpan w:val="3"/>
            <w:vAlign w:val="center"/>
          </w:tcPr>
          <w:p w:rsidR="00FA3FE2" w:rsidRPr="005F798A" w:rsidRDefault="00FA3FE2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качества</w:t>
            </w:r>
          </w:p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161" w:type="pct"/>
            <w:gridSpan w:val="3"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850" w:type="pct"/>
            <w:gridSpan w:val="2"/>
            <w:vMerge w:val="restart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B2D44" w:rsidRPr="005F798A" w:rsidTr="009904F6">
        <w:trPr>
          <w:trHeight w:val="562"/>
        </w:trPr>
        <w:tc>
          <w:tcPr>
            <w:tcW w:w="393" w:type="pct"/>
            <w:vMerge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Merge/>
            <w:vAlign w:val="center"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FA3FE2" w:rsidRPr="005F798A" w:rsidRDefault="00FA3FE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FA3FE2" w:rsidRPr="005F798A" w:rsidRDefault="00FA3FE2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91" w:type="pct"/>
            <w:gridSpan w:val="2"/>
            <w:vAlign w:val="center"/>
          </w:tcPr>
          <w:p w:rsidR="00FA3FE2" w:rsidRPr="005F798A" w:rsidRDefault="00FA3FE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FA3FE2" w:rsidRPr="005F798A" w:rsidRDefault="00FA3FE2" w:rsidP="00FA3F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411" w:type="pct"/>
            <w:vMerge w:val="restart"/>
            <w:vAlign w:val="center"/>
          </w:tcPr>
          <w:p w:rsidR="00FA3FE2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FA3FE2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393" w:type="pct"/>
            <w:vMerge w:val="restart"/>
            <w:vAlign w:val="center"/>
          </w:tcPr>
          <w:p w:rsidR="00FA3FE2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A3FE2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57" w:type="pct"/>
            <w:vMerge w:val="restart"/>
            <w:vAlign w:val="center"/>
          </w:tcPr>
          <w:p w:rsidR="00FA3FE2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FA3FE2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850" w:type="pct"/>
            <w:gridSpan w:val="2"/>
            <w:vMerge/>
          </w:tcPr>
          <w:p w:rsidR="00FA3FE2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D44" w:rsidRPr="005F798A" w:rsidTr="009904F6">
        <w:tc>
          <w:tcPr>
            <w:tcW w:w="393" w:type="pct"/>
            <w:vMerge/>
          </w:tcPr>
          <w:p w:rsidR="00CE2E6C" w:rsidRPr="005F798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</w:tcPr>
          <w:p w:rsidR="00CE2E6C" w:rsidRPr="005F798A" w:rsidRDefault="00CE2E6C" w:rsidP="00DF7F9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623" w:type="pct"/>
          </w:tcPr>
          <w:p w:rsidR="00CE2E6C" w:rsidRPr="005F798A" w:rsidRDefault="00CE2E6C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885" w:type="pct"/>
            <w:vMerge/>
          </w:tcPr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pct"/>
          </w:tcPr>
          <w:p w:rsidR="00CE2E6C" w:rsidRPr="005F798A" w:rsidRDefault="00FA3FE2" w:rsidP="00FA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" w:type="pct"/>
          </w:tcPr>
          <w:p w:rsidR="00CE2E6C" w:rsidRPr="005F798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E2E6C" w:rsidRPr="005F798A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по ОКЕИ</w:t>
            </w:r>
          </w:p>
        </w:tc>
        <w:tc>
          <w:tcPr>
            <w:tcW w:w="411" w:type="pct"/>
            <w:vMerge/>
          </w:tcPr>
          <w:p w:rsidR="00CE2E6C" w:rsidRPr="005F798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CE2E6C" w:rsidRPr="005F798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</w:tcPr>
          <w:p w:rsidR="00CE2E6C" w:rsidRPr="005F798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CE2E6C" w:rsidRPr="005F798A" w:rsidRDefault="00FA3FE2" w:rsidP="00FA3F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465" w:type="pct"/>
          </w:tcPr>
          <w:p w:rsidR="00CE2E6C" w:rsidRPr="005F798A" w:rsidRDefault="00FA3FE2" w:rsidP="00FA3F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FB2D44" w:rsidRPr="005F798A" w:rsidTr="009904F6">
        <w:tc>
          <w:tcPr>
            <w:tcW w:w="393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pct"/>
          </w:tcPr>
          <w:p w:rsidR="00CE2E6C" w:rsidRPr="005F798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D44" w:rsidRPr="005F798A" w:rsidTr="009904F6">
        <w:tc>
          <w:tcPr>
            <w:tcW w:w="393" w:type="pct"/>
            <w:vMerge w:val="restart"/>
          </w:tcPr>
          <w:p w:rsidR="00CE2E6C" w:rsidRPr="008F2C7F" w:rsidRDefault="008F2C7F" w:rsidP="00290B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2C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920700О.99.0.АЗ22АА01001</w:t>
            </w:r>
          </w:p>
        </w:tc>
        <w:tc>
          <w:tcPr>
            <w:tcW w:w="497" w:type="pct"/>
            <w:vMerge w:val="restart"/>
          </w:tcPr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Merge w:val="restart"/>
          </w:tcPr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885" w:type="pct"/>
          </w:tcPr>
          <w:p w:rsidR="00CE2E6C" w:rsidRPr="005F798A" w:rsidRDefault="00CE2E6C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323" w:type="pct"/>
          </w:tcPr>
          <w:p w:rsidR="00CE2E6C" w:rsidRPr="005F798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268" w:type="pct"/>
          </w:tcPr>
          <w:p w:rsidR="00CE2E6C" w:rsidRPr="005F798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411" w:type="pct"/>
          </w:tcPr>
          <w:p w:rsidR="00CE2E6C" w:rsidRPr="005F798A" w:rsidRDefault="0080440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90</w:t>
            </w:r>
          </w:p>
        </w:tc>
        <w:tc>
          <w:tcPr>
            <w:tcW w:w="393" w:type="pct"/>
          </w:tcPr>
          <w:p w:rsidR="00CE2E6C" w:rsidRPr="005F798A" w:rsidRDefault="00CE2E6C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57" w:type="pct"/>
          </w:tcPr>
          <w:p w:rsidR="00CE2E6C" w:rsidRPr="005F798A" w:rsidRDefault="00CE2E6C" w:rsidP="007C43ED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85" w:type="pct"/>
          </w:tcPr>
          <w:p w:rsidR="00CE2E6C" w:rsidRPr="005F798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</w:tcPr>
          <w:p w:rsidR="00CE2E6C" w:rsidRPr="005F798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2D44" w:rsidRPr="005F798A" w:rsidTr="009904F6">
        <w:tc>
          <w:tcPr>
            <w:tcW w:w="393" w:type="pct"/>
            <w:vMerge/>
          </w:tcPr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CE2E6C" w:rsidRPr="005F798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pct"/>
          </w:tcPr>
          <w:p w:rsidR="00CE2E6C" w:rsidRPr="005F798A" w:rsidRDefault="00CE2E6C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количество </w:t>
            </w:r>
            <w:r w:rsidR="00E46D31" w:rsidRPr="005F798A">
              <w:rPr>
                <w:rFonts w:ascii="Times New Roman" w:hAnsi="Times New Roman"/>
              </w:rPr>
              <w:t xml:space="preserve">обоснованных </w:t>
            </w:r>
            <w:r w:rsidRPr="005F798A">
              <w:rPr>
                <w:rFonts w:ascii="Times New Roman" w:hAnsi="Times New Roman"/>
              </w:rPr>
              <w:t>жалоб на качество предоставляемой муниципальной услуги</w:t>
            </w:r>
          </w:p>
        </w:tc>
        <w:tc>
          <w:tcPr>
            <w:tcW w:w="323" w:type="pct"/>
          </w:tcPr>
          <w:p w:rsidR="00CE2E6C" w:rsidRPr="005F798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68" w:type="pct"/>
          </w:tcPr>
          <w:p w:rsidR="00CE2E6C" w:rsidRPr="005F798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411" w:type="pct"/>
          </w:tcPr>
          <w:p w:rsidR="00CE2E6C" w:rsidRPr="005F798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CE2E6C" w:rsidRPr="005F798A" w:rsidRDefault="00CE2E6C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</w:tcPr>
          <w:p w:rsidR="00CE2E6C" w:rsidRPr="005F798A" w:rsidRDefault="00CE2E6C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CE2E6C" w:rsidRPr="005F798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</w:tcPr>
          <w:p w:rsidR="00CE2E6C" w:rsidRPr="005F798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25844" w:rsidRPr="005F798A" w:rsidRDefault="00625844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  <w:sectPr w:rsidR="00625844" w:rsidRPr="005F798A" w:rsidSect="00756011">
          <w:pgSz w:w="16838" w:h="11905" w:orient="landscape"/>
          <w:pgMar w:top="2410" w:right="567" w:bottom="284" w:left="567" w:header="720" w:footer="720" w:gutter="0"/>
          <w:cols w:space="720"/>
          <w:noEndnote/>
          <w:docGrid w:linePitch="299"/>
        </w:sectPr>
      </w:pP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>3.2. Показатели, характеризующие объём муниципальной услуги:</w:t>
      </w:r>
    </w:p>
    <w:tbl>
      <w:tblPr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7"/>
        <w:gridCol w:w="1985"/>
        <w:gridCol w:w="1418"/>
        <w:gridCol w:w="858"/>
        <w:gridCol w:w="615"/>
        <w:gridCol w:w="1120"/>
        <w:gridCol w:w="963"/>
        <w:gridCol w:w="963"/>
        <w:gridCol w:w="1120"/>
        <w:gridCol w:w="963"/>
        <w:gridCol w:w="963"/>
        <w:gridCol w:w="963"/>
        <w:gridCol w:w="963"/>
      </w:tblGrid>
      <w:tr w:rsidR="00860E93" w:rsidRPr="005F798A" w:rsidTr="00FA7C07">
        <w:tc>
          <w:tcPr>
            <w:tcW w:w="1384" w:type="dxa"/>
            <w:vMerge w:val="restart"/>
            <w:vAlign w:val="center"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vAlign w:val="center"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1" w:type="dxa"/>
            <w:gridSpan w:val="3"/>
            <w:vAlign w:val="center"/>
          </w:tcPr>
          <w:p w:rsidR="00860E93" w:rsidRPr="005F798A" w:rsidRDefault="00860E93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объёма</w:t>
            </w:r>
          </w:p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860E93" w:rsidRPr="005F798A" w:rsidRDefault="00860E93" w:rsidP="006D46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объема 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860E93" w:rsidRPr="005F798A" w:rsidRDefault="00885B7E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60E93" w:rsidRPr="005F798A">
              <w:rPr>
                <w:rFonts w:ascii="Times New Roman" w:hAnsi="Times New Roman" w:cs="Times New Roman"/>
                <w:sz w:val="22"/>
                <w:szCs w:val="22"/>
              </w:rPr>
              <w:t>азмер платы (цена, тариф)</w:t>
            </w:r>
          </w:p>
        </w:tc>
        <w:tc>
          <w:tcPr>
            <w:tcW w:w="1926" w:type="dxa"/>
            <w:gridSpan w:val="2"/>
            <w:vMerge w:val="restart"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967BD" w:rsidRPr="005F798A" w:rsidTr="00FA7C07">
        <w:trPr>
          <w:trHeight w:val="707"/>
        </w:trPr>
        <w:tc>
          <w:tcPr>
            <w:tcW w:w="1384" w:type="dxa"/>
            <w:vMerge/>
            <w:vAlign w:val="center"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967BD" w:rsidRPr="005F798A" w:rsidRDefault="006967B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6967BD" w:rsidRPr="005F798A" w:rsidRDefault="006967BD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73" w:type="dxa"/>
            <w:gridSpan w:val="2"/>
            <w:vAlign w:val="center"/>
          </w:tcPr>
          <w:p w:rsidR="006967BD" w:rsidRPr="005F798A" w:rsidRDefault="006967B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6967BD" w:rsidRPr="005F798A" w:rsidRDefault="006967BD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20" w:type="dxa"/>
            <w:vMerge w:val="restart"/>
            <w:vAlign w:val="center"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1120" w:type="dxa"/>
            <w:vMerge w:val="restart"/>
            <w:vAlign w:val="center"/>
          </w:tcPr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1926" w:type="dxa"/>
            <w:gridSpan w:val="2"/>
            <w:vMerge/>
          </w:tcPr>
          <w:p w:rsidR="006967BD" w:rsidRPr="005F798A" w:rsidRDefault="006967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5F798A" w:rsidTr="00FA7C07">
        <w:tc>
          <w:tcPr>
            <w:tcW w:w="1384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E93" w:rsidRPr="005F798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60E93" w:rsidRPr="005F798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418" w:type="dxa"/>
            <w:vMerge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</w:tcPr>
          <w:p w:rsidR="00860E93" w:rsidRPr="005F798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860E93" w:rsidRPr="005F798A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20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5F798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963" w:type="dxa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860E93" w:rsidRPr="005F798A" w:rsidTr="00FA7C07">
        <w:trPr>
          <w:trHeight w:val="313"/>
        </w:trPr>
        <w:tc>
          <w:tcPr>
            <w:tcW w:w="1384" w:type="dxa"/>
            <w:vAlign w:val="center"/>
          </w:tcPr>
          <w:p w:rsidR="00860E93" w:rsidRPr="005F798A" w:rsidRDefault="00860E93" w:rsidP="00BD21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60E93" w:rsidRPr="005F798A" w:rsidRDefault="00860E93" w:rsidP="00BD21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0E93" w:rsidRPr="005F798A" w:rsidRDefault="00860E93" w:rsidP="00BD2131">
            <w:pPr>
              <w:pStyle w:val="a6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860E93" w:rsidRPr="005F798A" w:rsidRDefault="00860E93" w:rsidP="00BD21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vAlign w:val="center"/>
          </w:tcPr>
          <w:p w:rsidR="00860E93" w:rsidRPr="005F798A" w:rsidRDefault="00860E93" w:rsidP="00BD21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center"/>
          </w:tcPr>
          <w:p w:rsidR="00860E93" w:rsidRPr="005F798A" w:rsidRDefault="00860E93" w:rsidP="00BD21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33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5F798A" w:rsidTr="00FA7C07">
        <w:trPr>
          <w:trHeight w:val="313"/>
        </w:trPr>
        <w:tc>
          <w:tcPr>
            <w:tcW w:w="1384" w:type="dxa"/>
            <w:vAlign w:val="center"/>
          </w:tcPr>
          <w:p w:rsidR="00860E93" w:rsidRPr="005F798A" w:rsidRDefault="008F2C7F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2C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920700О.99.0.АЗ22АА01001</w:t>
            </w:r>
          </w:p>
        </w:tc>
        <w:tc>
          <w:tcPr>
            <w:tcW w:w="1417" w:type="dxa"/>
          </w:tcPr>
          <w:p w:rsidR="00860E93" w:rsidRPr="005F798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5F798A" w:rsidRDefault="00860E93" w:rsidP="007C43ED">
            <w:pPr>
              <w:pStyle w:val="ConsPlusNonformat"/>
              <w:ind w:lef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в каникулярное время с дневным пребыванием </w:t>
            </w:r>
          </w:p>
        </w:tc>
        <w:tc>
          <w:tcPr>
            <w:tcW w:w="1418" w:type="dxa"/>
          </w:tcPr>
          <w:p w:rsidR="00860E93" w:rsidRPr="005F798A" w:rsidRDefault="00860E93" w:rsidP="00333A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количество  человек</w:t>
            </w:r>
          </w:p>
        </w:tc>
        <w:tc>
          <w:tcPr>
            <w:tcW w:w="858" w:type="dxa"/>
          </w:tcPr>
          <w:p w:rsidR="00860E93" w:rsidRPr="005F798A" w:rsidRDefault="00860E93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15" w:type="dxa"/>
          </w:tcPr>
          <w:p w:rsidR="00860E93" w:rsidRPr="005F798A" w:rsidRDefault="00860E93" w:rsidP="007C43ED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792</w:t>
            </w:r>
          </w:p>
        </w:tc>
        <w:tc>
          <w:tcPr>
            <w:tcW w:w="1120" w:type="dxa"/>
          </w:tcPr>
          <w:p w:rsidR="00860E93" w:rsidRPr="005F798A" w:rsidRDefault="00860E93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3" w:type="dxa"/>
          </w:tcPr>
          <w:p w:rsidR="00860E93" w:rsidRPr="005F798A" w:rsidRDefault="00860E93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3" w:type="dxa"/>
          </w:tcPr>
          <w:p w:rsidR="00860E93" w:rsidRPr="005F798A" w:rsidRDefault="00860E93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046" w:type="dxa"/>
            <w:gridSpan w:val="3"/>
          </w:tcPr>
          <w:p w:rsidR="00860E93" w:rsidRPr="005F798A" w:rsidRDefault="00860E93" w:rsidP="00E46D31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r w:rsidR="00E46D31" w:rsidRPr="005F798A">
              <w:rPr>
                <w:rFonts w:ascii="Times New Roman" w:hAnsi="Times New Roman"/>
                <w:sz w:val="22"/>
                <w:szCs w:val="22"/>
              </w:rPr>
              <w:t xml:space="preserve"> бесплатная</w:t>
            </w:r>
          </w:p>
        </w:tc>
        <w:tc>
          <w:tcPr>
            <w:tcW w:w="963" w:type="dxa"/>
          </w:tcPr>
          <w:p w:rsidR="00860E93" w:rsidRPr="005F798A" w:rsidRDefault="008451F5" w:rsidP="007C43ED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63" w:type="dxa"/>
          </w:tcPr>
          <w:p w:rsidR="00860E93" w:rsidRPr="005F798A" w:rsidRDefault="008451F5" w:rsidP="007C43ED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D721C" w:rsidRPr="003A7133" w:rsidRDefault="004A6A0F" w:rsidP="00BD2131">
      <w:pPr>
        <w:pStyle w:val="ConsPlusNonformat"/>
        <w:numPr>
          <w:ilvl w:val="0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/>
          <w:sz w:val="22"/>
          <w:szCs w:val="22"/>
        </w:rPr>
      </w:pPr>
      <w:r w:rsidRPr="003A7133">
        <w:rPr>
          <w:rFonts w:ascii="Times New Roman" w:hAnsi="Times New Roman" w:cs="Times New Roman"/>
          <w:sz w:val="22"/>
          <w:szCs w:val="22"/>
        </w:rPr>
        <w:t>Нормативные правовые акты, устанавливающие размер платы (цену, тариф) за предоставление муниципальной услуги либо порядок ее (его) установления:</w:t>
      </w:r>
      <w:r w:rsidR="005C6628" w:rsidRPr="003A7133">
        <w:rPr>
          <w:rFonts w:ascii="Times New Roman" w:hAnsi="Times New Roman" w:cs="Times New Roman"/>
          <w:sz w:val="22"/>
          <w:szCs w:val="22"/>
        </w:rPr>
        <w:t xml:space="preserve"> </w:t>
      </w:r>
      <w:r w:rsidR="005C6628" w:rsidRPr="003A7133">
        <w:rPr>
          <w:rFonts w:ascii="Times New Roman" w:hAnsi="Times New Roman"/>
          <w:sz w:val="22"/>
          <w:szCs w:val="22"/>
        </w:rPr>
        <w:t>м</w:t>
      </w:r>
      <w:r w:rsidRPr="003A7133">
        <w:rPr>
          <w:rFonts w:ascii="Times New Roman" w:hAnsi="Times New Roman"/>
          <w:sz w:val="22"/>
          <w:szCs w:val="22"/>
        </w:rPr>
        <w:t>униципальная услуга оказывается на безвозмездной основе.</w:t>
      </w:r>
    </w:p>
    <w:p w:rsidR="009D721C" w:rsidRPr="003A7133" w:rsidRDefault="004A6A0F" w:rsidP="00BD2131">
      <w:pPr>
        <w:pStyle w:val="ConsPlusNonformat"/>
        <w:numPr>
          <w:ilvl w:val="0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A7133">
        <w:rPr>
          <w:rFonts w:ascii="Times New Roman" w:hAnsi="Times New Roman"/>
          <w:sz w:val="22"/>
          <w:szCs w:val="22"/>
        </w:rPr>
        <w:t>Порядок оказания муниципальной услуги.</w:t>
      </w:r>
    </w:p>
    <w:p w:rsidR="009D721C" w:rsidRPr="003A7133" w:rsidRDefault="004A6A0F" w:rsidP="00BD2131">
      <w:pPr>
        <w:pStyle w:val="ConsPlusNonformat"/>
        <w:numPr>
          <w:ilvl w:val="1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A7133">
        <w:rPr>
          <w:rFonts w:ascii="Times New Roman" w:hAnsi="Times New Roman" w:cs="Times New Roman"/>
          <w:sz w:val="22"/>
          <w:szCs w:val="22"/>
        </w:rPr>
        <w:t>Нормативные правовые акты, регулирующие порядок оказания муниципальной услуги:</w:t>
      </w:r>
      <w:r w:rsidR="003371D6" w:rsidRPr="003A7133">
        <w:rPr>
          <w:rFonts w:ascii="Times New Roman" w:hAnsi="Times New Roman" w:cs="Times New Roman"/>
          <w:sz w:val="22"/>
          <w:szCs w:val="22"/>
        </w:rPr>
        <w:t xml:space="preserve"> постановление Администрации города Когалыма 23.07.2015 №2305 «Об утверждении стандарта качества предоставления муниципальной услуги «Организация отдыха детей в каникулярное время»</w:t>
      </w:r>
      <w:r w:rsidR="006967BD" w:rsidRPr="003A7133">
        <w:rPr>
          <w:rFonts w:ascii="Times New Roman" w:hAnsi="Times New Roman" w:cs="Times New Roman"/>
          <w:sz w:val="22"/>
          <w:szCs w:val="22"/>
        </w:rPr>
        <w:t>.</w:t>
      </w:r>
    </w:p>
    <w:p w:rsidR="004A6A0F" w:rsidRPr="003A7133" w:rsidRDefault="004A6A0F" w:rsidP="00BD2131">
      <w:pPr>
        <w:pStyle w:val="ConsPlusNonformat"/>
        <w:numPr>
          <w:ilvl w:val="1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A7133">
        <w:rPr>
          <w:rFonts w:ascii="Times New Roman" w:hAnsi="Times New Roman"/>
          <w:sz w:val="22"/>
          <w:szCs w:val="22"/>
        </w:rPr>
        <w:t>Порядок информирования потенциальных потребителей муниципальной услуги:</w:t>
      </w:r>
    </w:p>
    <w:tbl>
      <w:tblPr>
        <w:tblStyle w:val="afa"/>
        <w:tblW w:w="15701" w:type="dxa"/>
        <w:tblLook w:val="04A0"/>
      </w:tblPr>
      <w:tblGrid>
        <w:gridCol w:w="5306"/>
        <w:gridCol w:w="5575"/>
        <w:gridCol w:w="4820"/>
      </w:tblGrid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575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</w:p>
        </w:tc>
        <w:tc>
          <w:tcPr>
            <w:tcW w:w="5575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3</w:t>
            </w:r>
          </w:p>
        </w:tc>
      </w:tr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5575" w:type="dxa"/>
            <w:vMerge w:val="restart"/>
          </w:tcPr>
          <w:p w:rsidR="00625844" w:rsidRPr="005F798A" w:rsidRDefault="00625844" w:rsidP="003A7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место нахождения, график работы, номера</w:t>
            </w:r>
            <w:r w:rsidR="003A7133">
              <w:rPr>
                <w:rFonts w:ascii="Times New Roman" w:hAnsi="Times New Roman"/>
              </w:rPr>
              <w:t xml:space="preserve"> </w:t>
            </w:r>
            <w:r w:rsidRPr="005F798A">
              <w:rPr>
                <w:rFonts w:ascii="Times New Roman" w:hAnsi="Times New Roman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4820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5575" w:type="dxa"/>
            <w:vMerge/>
          </w:tcPr>
          <w:p w:rsidR="00625844" w:rsidRPr="005F798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 раз в полугодие</w:t>
            </w:r>
          </w:p>
        </w:tc>
      </w:tr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5575" w:type="dxa"/>
            <w:vMerge/>
          </w:tcPr>
          <w:p w:rsidR="00625844" w:rsidRPr="005F798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5575" w:type="dxa"/>
            <w:vMerge/>
          </w:tcPr>
          <w:p w:rsidR="00625844" w:rsidRPr="005F798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5F798A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625844" w:rsidRPr="005F798A" w:rsidTr="00860E93">
        <w:tc>
          <w:tcPr>
            <w:tcW w:w="5306" w:type="dxa"/>
          </w:tcPr>
          <w:p w:rsidR="00625844" w:rsidRPr="005F798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5575" w:type="dxa"/>
            <w:vMerge/>
          </w:tcPr>
          <w:p w:rsidR="00625844" w:rsidRPr="005F798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5F798A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</w:tbl>
    <w:p w:rsidR="00BD2131" w:rsidRPr="005F798A" w:rsidRDefault="00BD2131" w:rsidP="0033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D2131" w:rsidRPr="005F798A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017E22" w:rsidRPr="005F798A" w:rsidRDefault="00344F54" w:rsidP="0086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 xml:space="preserve">Раздел  </w:t>
      </w:r>
      <w:r w:rsidR="00017E22" w:rsidRPr="005F798A">
        <w:rPr>
          <w:rFonts w:ascii="Times New Roman" w:hAnsi="Times New Roman"/>
        </w:rPr>
        <w:t>2.</w:t>
      </w:r>
    </w:p>
    <w:p w:rsidR="00333AC6" w:rsidRPr="005F798A" w:rsidRDefault="00333AC6" w:rsidP="0001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9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5"/>
        <w:gridCol w:w="3684"/>
        <w:gridCol w:w="1241"/>
      </w:tblGrid>
      <w:tr w:rsidR="00333AC6" w:rsidRPr="005F798A" w:rsidTr="00BD2131">
        <w:trPr>
          <w:trHeight w:val="20"/>
        </w:trPr>
        <w:tc>
          <w:tcPr>
            <w:tcW w:w="3409" w:type="pct"/>
          </w:tcPr>
          <w:p w:rsidR="00017E22" w:rsidRPr="005F798A" w:rsidRDefault="00344F54" w:rsidP="00BD2131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r w:rsidR="00017E22" w:rsidRPr="005F798A">
              <w:rPr>
                <w:rFonts w:ascii="Times New Roman" w:hAnsi="Times New Roman"/>
              </w:rPr>
              <w:t>Наименование муниципальной услуги: «</w:t>
            </w:r>
            <w:r w:rsidR="00017E22" w:rsidRPr="005F798A">
              <w:rPr>
                <w:rFonts w:ascii="Times New Roman" w:eastAsia="Times New Roman" w:hAnsi="Times New Roman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  <w:r w:rsidR="00017E22" w:rsidRPr="005F798A">
              <w:rPr>
                <w:rFonts w:ascii="Times New Roman" w:hAnsi="Times New Roman"/>
              </w:rPr>
              <w:t>»</w:t>
            </w:r>
          </w:p>
        </w:tc>
        <w:tc>
          <w:tcPr>
            <w:tcW w:w="1190" w:type="pct"/>
            <w:vMerge w:val="restart"/>
          </w:tcPr>
          <w:p w:rsidR="00017E22" w:rsidRPr="005F798A" w:rsidRDefault="00116CCA" w:rsidP="00327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017E22" w:rsidRPr="00882B22" w:rsidRDefault="00882B22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22">
              <w:rPr>
                <w:rFonts w:ascii="Times New Roman" w:hAnsi="Times New Roman"/>
                <w:bCs/>
                <w:shd w:val="clear" w:color="auto" w:fill="FFFFFF"/>
              </w:rPr>
              <w:t>23.025.0</w:t>
            </w:r>
          </w:p>
        </w:tc>
      </w:tr>
      <w:tr w:rsidR="00333AC6" w:rsidRPr="005F798A" w:rsidTr="00BD2131">
        <w:trPr>
          <w:trHeight w:val="20"/>
        </w:trPr>
        <w:tc>
          <w:tcPr>
            <w:tcW w:w="3409" w:type="pct"/>
          </w:tcPr>
          <w:p w:rsidR="00017E22" w:rsidRPr="005F798A" w:rsidRDefault="00017E22" w:rsidP="00BD2131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Категории потребителей муниципальной услуги:</w:t>
            </w:r>
            <w:r w:rsidR="009904F6" w:rsidRPr="005F798A">
              <w:rPr>
                <w:rFonts w:ascii="Times New Roman" w:hAnsi="Times New Roman"/>
              </w:rPr>
              <w:t xml:space="preserve"> </w:t>
            </w:r>
            <w:r w:rsidRPr="005F798A">
              <w:rPr>
                <w:rFonts w:ascii="Times New Roman" w:hAnsi="Times New Roman"/>
              </w:rPr>
              <w:t>несовершеннолетние гражд</w:t>
            </w:r>
            <w:r w:rsidR="00915FE4" w:rsidRPr="005F798A">
              <w:rPr>
                <w:rFonts w:ascii="Times New Roman" w:hAnsi="Times New Roman"/>
              </w:rPr>
              <w:t>ане в возрасте от 14 до 18 лет</w:t>
            </w:r>
          </w:p>
        </w:tc>
        <w:tc>
          <w:tcPr>
            <w:tcW w:w="1190" w:type="pct"/>
            <w:vMerge/>
          </w:tcPr>
          <w:p w:rsidR="00017E22" w:rsidRPr="005F798A" w:rsidRDefault="00017E22" w:rsidP="0032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017E22" w:rsidRPr="005F798A" w:rsidRDefault="00017E22" w:rsidP="0032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7E22" w:rsidRPr="005F798A" w:rsidRDefault="00017E22" w:rsidP="00333AC6">
      <w:pPr>
        <w:tabs>
          <w:tab w:val="left" w:pos="1134"/>
        </w:tabs>
        <w:spacing w:after="0" w:line="240" w:lineRule="auto"/>
        <w:rPr>
          <w:rFonts w:ascii="Times New Roman" w:hAnsi="Times New Roman"/>
          <w:sz w:val="10"/>
        </w:rPr>
      </w:pPr>
    </w:p>
    <w:p w:rsidR="00017E22" w:rsidRPr="005F798A" w:rsidRDefault="00017E22" w:rsidP="00017E22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5F798A">
        <w:rPr>
          <w:rFonts w:ascii="Times New Roman" w:hAnsi="Times New Roman"/>
        </w:rPr>
        <w:t>3. Показатели, характеризующие объём и (или) качество муниципальной услуги:</w:t>
      </w:r>
    </w:p>
    <w:p w:rsidR="00017E22" w:rsidRPr="005F798A" w:rsidRDefault="00017E22" w:rsidP="00017E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985"/>
        <w:gridCol w:w="1984"/>
        <w:gridCol w:w="1985"/>
        <w:gridCol w:w="1134"/>
        <w:gridCol w:w="992"/>
        <w:gridCol w:w="1570"/>
        <w:gridCol w:w="1216"/>
        <w:gridCol w:w="1154"/>
        <w:gridCol w:w="1002"/>
        <w:gridCol w:w="1436"/>
      </w:tblGrid>
      <w:tr w:rsidR="00860E93" w:rsidRPr="005F798A" w:rsidTr="009904F6">
        <w:tc>
          <w:tcPr>
            <w:tcW w:w="1101" w:type="dxa"/>
            <w:vMerge w:val="restart"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860E93" w:rsidRPr="005F798A" w:rsidRDefault="00860E93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0E93" w:rsidRPr="005F798A" w:rsidRDefault="00860E93" w:rsidP="009904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vAlign w:val="center"/>
          </w:tcPr>
          <w:p w:rsidR="00860E93" w:rsidRPr="005F798A" w:rsidRDefault="00860E93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качества</w:t>
            </w:r>
          </w:p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3940" w:type="dxa"/>
            <w:gridSpan w:val="3"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438" w:type="dxa"/>
            <w:gridSpan w:val="2"/>
            <w:vMerge w:val="restart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967BD" w:rsidRPr="005F798A" w:rsidTr="009904F6">
        <w:trPr>
          <w:trHeight w:val="1021"/>
        </w:trPr>
        <w:tc>
          <w:tcPr>
            <w:tcW w:w="1101" w:type="dxa"/>
            <w:vMerge/>
            <w:vAlign w:val="center"/>
          </w:tcPr>
          <w:p w:rsidR="006967BD" w:rsidRPr="005F798A" w:rsidRDefault="006967B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967BD" w:rsidRPr="005F798A" w:rsidRDefault="006967B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967BD" w:rsidRPr="005F798A" w:rsidRDefault="006967B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967BD" w:rsidRPr="005F798A" w:rsidRDefault="006967BD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6967BD" w:rsidRPr="005F798A" w:rsidRDefault="006967BD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6967BD" w:rsidRPr="005F798A" w:rsidRDefault="006967BD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6967BD" w:rsidRPr="005F798A" w:rsidRDefault="006967BD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570" w:type="dxa"/>
            <w:vMerge w:val="restart"/>
            <w:vAlign w:val="center"/>
          </w:tcPr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16" w:type="dxa"/>
            <w:vMerge w:val="restart"/>
            <w:vAlign w:val="center"/>
          </w:tcPr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54" w:type="dxa"/>
            <w:vMerge w:val="restart"/>
            <w:vAlign w:val="center"/>
          </w:tcPr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967BD" w:rsidRPr="005F798A" w:rsidRDefault="006967BD" w:rsidP="006967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438" w:type="dxa"/>
            <w:gridSpan w:val="2"/>
            <w:vMerge/>
          </w:tcPr>
          <w:p w:rsidR="006967BD" w:rsidRPr="005F798A" w:rsidRDefault="006967B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5F798A" w:rsidTr="009904F6">
        <w:tc>
          <w:tcPr>
            <w:tcW w:w="1101" w:type="dxa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5F798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___________</w:t>
            </w:r>
          </w:p>
          <w:p w:rsidR="00860E93" w:rsidRPr="005F798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860E93" w:rsidRPr="005F798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___________</w:t>
            </w:r>
          </w:p>
          <w:p w:rsidR="00860E93" w:rsidRPr="005F798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  <w:vMerge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0E93" w:rsidRPr="005F798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spellStart"/>
            <w:proofErr w:type="gramStart"/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ОКЕИ </w:t>
            </w:r>
          </w:p>
        </w:tc>
        <w:tc>
          <w:tcPr>
            <w:tcW w:w="1570" w:type="dxa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436" w:type="dxa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860E93" w:rsidRPr="005F798A" w:rsidTr="009904F6">
        <w:tc>
          <w:tcPr>
            <w:tcW w:w="1101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5F798A" w:rsidTr="009904F6">
        <w:trPr>
          <w:trHeight w:val="280"/>
        </w:trPr>
        <w:tc>
          <w:tcPr>
            <w:tcW w:w="1101" w:type="dxa"/>
            <w:vMerge w:val="restart"/>
          </w:tcPr>
          <w:p w:rsidR="00860E93" w:rsidRPr="008F2C7F" w:rsidRDefault="008F2C7F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2C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751200О.99.0.АЭ52АА00000</w:t>
            </w:r>
          </w:p>
        </w:tc>
        <w:tc>
          <w:tcPr>
            <w:tcW w:w="1985" w:type="dxa"/>
            <w:vMerge w:val="restart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5F798A" w:rsidRDefault="00860E93" w:rsidP="003279B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  <w:spacing w:val="-6"/>
              </w:rPr>
              <w:t>удовлетворённость</w:t>
            </w:r>
            <w:r w:rsidRPr="005F798A">
              <w:rPr>
                <w:rFonts w:ascii="Times New Roman" w:hAnsi="Times New Roman"/>
              </w:rPr>
              <w:t xml:space="preserve"> качеством </w:t>
            </w:r>
            <w:proofErr w:type="gramStart"/>
            <w:r w:rsidRPr="005F798A">
              <w:rPr>
                <w:rFonts w:ascii="Times New Roman" w:hAnsi="Times New Roman"/>
              </w:rPr>
              <w:t>предоставляемой</w:t>
            </w:r>
            <w:proofErr w:type="gramEnd"/>
          </w:p>
          <w:p w:rsidR="00860E93" w:rsidRPr="005F798A" w:rsidRDefault="00860E93" w:rsidP="003279B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134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744</w:t>
            </w:r>
          </w:p>
        </w:tc>
        <w:tc>
          <w:tcPr>
            <w:tcW w:w="1570" w:type="dxa"/>
          </w:tcPr>
          <w:p w:rsidR="00860E93" w:rsidRPr="005F798A" w:rsidRDefault="001E15E9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90</w:t>
            </w:r>
          </w:p>
        </w:tc>
        <w:tc>
          <w:tcPr>
            <w:tcW w:w="1216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90</w:t>
            </w:r>
          </w:p>
        </w:tc>
        <w:tc>
          <w:tcPr>
            <w:tcW w:w="1154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90</w:t>
            </w:r>
          </w:p>
        </w:tc>
        <w:tc>
          <w:tcPr>
            <w:tcW w:w="1002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</w:tr>
      <w:tr w:rsidR="00860E93" w:rsidRPr="005F798A" w:rsidTr="009904F6">
        <w:trPr>
          <w:trHeight w:val="280"/>
        </w:trPr>
        <w:tc>
          <w:tcPr>
            <w:tcW w:w="1101" w:type="dxa"/>
            <w:vMerge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0E93" w:rsidRPr="005F798A" w:rsidRDefault="00860E93" w:rsidP="003279B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</w:rPr>
            </w:pPr>
            <w:r w:rsidRPr="005F798A">
              <w:rPr>
                <w:rFonts w:ascii="Times New Roman" w:hAnsi="Times New Roman"/>
              </w:rPr>
              <w:t xml:space="preserve">количество </w:t>
            </w:r>
            <w:r w:rsidR="00FB126D" w:rsidRPr="005F798A">
              <w:rPr>
                <w:rFonts w:ascii="Times New Roman" w:hAnsi="Times New Roman"/>
              </w:rPr>
              <w:t xml:space="preserve">обоснованных </w:t>
            </w:r>
            <w:r w:rsidRPr="005F798A">
              <w:rPr>
                <w:rFonts w:ascii="Times New Roman" w:hAnsi="Times New Roman"/>
              </w:rPr>
              <w:t>жалоб на качество предоставляемой муниципальной услуги</w:t>
            </w:r>
          </w:p>
        </w:tc>
        <w:tc>
          <w:tcPr>
            <w:tcW w:w="1134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</w:tc>
        <w:tc>
          <w:tcPr>
            <w:tcW w:w="992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642</w:t>
            </w:r>
          </w:p>
        </w:tc>
        <w:tc>
          <w:tcPr>
            <w:tcW w:w="1570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154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60E93" w:rsidRPr="005F798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</w:tr>
    </w:tbl>
    <w:p w:rsidR="00860E93" w:rsidRPr="005F798A" w:rsidRDefault="00860E93" w:rsidP="00017E2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BD2131" w:rsidRPr="005F798A" w:rsidRDefault="00BD2131" w:rsidP="00017E2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  <w:sectPr w:rsidR="00BD2131" w:rsidRPr="005F798A" w:rsidSect="00BD2131">
          <w:pgSz w:w="16838" w:h="11905" w:orient="landscape"/>
          <w:pgMar w:top="2127" w:right="567" w:bottom="567" w:left="567" w:header="720" w:footer="720" w:gutter="0"/>
          <w:cols w:space="720"/>
          <w:noEndnote/>
          <w:docGrid w:linePitch="299"/>
        </w:sectPr>
      </w:pPr>
    </w:p>
    <w:p w:rsidR="00017E22" w:rsidRPr="005F798A" w:rsidRDefault="00017E22" w:rsidP="00017E2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>3.2. Показатели, характеризующие объём муниципальной услуги:</w:t>
      </w:r>
    </w:p>
    <w:tbl>
      <w:tblPr>
        <w:tblW w:w="48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421"/>
        <w:gridCol w:w="1702"/>
        <w:gridCol w:w="1585"/>
        <w:gridCol w:w="964"/>
        <w:gridCol w:w="856"/>
        <w:gridCol w:w="1050"/>
        <w:gridCol w:w="893"/>
        <w:gridCol w:w="927"/>
        <w:gridCol w:w="1050"/>
        <w:gridCol w:w="893"/>
        <w:gridCol w:w="874"/>
        <w:gridCol w:w="961"/>
        <w:gridCol w:w="1029"/>
      </w:tblGrid>
      <w:tr w:rsidR="00860E93" w:rsidRPr="005F798A" w:rsidTr="00B62199">
        <w:tc>
          <w:tcPr>
            <w:tcW w:w="402" w:type="pct"/>
            <w:vMerge w:val="restart"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0" w:type="pct"/>
            <w:vMerge w:val="restart"/>
            <w:vAlign w:val="center"/>
          </w:tcPr>
          <w:p w:rsidR="00860E93" w:rsidRPr="005F798A" w:rsidRDefault="00860E93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551" w:type="pct"/>
            <w:vMerge w:val="restart"/>
            <w:vAlign w:val="center"/>
          </w:tcPr>
          <w:p w:rsidR="00860E93" w:rsidRPr="005F798A" w:rsidRDefault="00860E93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102" w:type="pct"/>
            <w:gridSpan w:val="3"/>
            <w:vAlign w:val="center"/>
          </w:tcPr>
          <w:p w:rsidR="00860E93" w:rsidRPr="005F798A" w:rsidRDefault="00860E93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объёма</w:t>
            </w:r>
          </w:p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929" w:type="pct"/>
            <w:gridSpan w:val="3"/>
            <w:vAlign w:val="center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услуги</w:t>
            </w:r>
          </w:p>
        </w:tc>
        <w:tc>
          <w:tcPr>
            <w:tcW w:w="912" w:type="pct"/>
            <w:gridSpan w:val="3"/>
            <w:vAlign w:val="center"/>
          </w:tcPr>
          <w:p w:rsidR="00860E93" w:rsidRPr="005F798A" w:rsidRDefault="00885B7E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60E93" w:rsidRPr="005F798A">
              <w:rPr>
                <w:rFonts w:ascii="Times New Roman" w:hAnsi="Times New Roman" w:cs="Times New Roman"/>
                <w:sz w:val="22"/>
                <w:szCs w:val="22"/>
              </w:rPr>
              <w:t>азмер платы (цена, тариф)</w:t>
            </w:r>
          </w:p>
        </w:tc>
        <w:tc>
          <w:tcPr>
            <w:tcW w:w="644" w:type="pct"/>
            <w:gridSpan w:val="2"/>
            <w:vMerge w:val="restart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E6E8C" w:rsidRPr="005F798A" w:rsidTr="006967BD">
        <w:trPr>
          <w:trHeight w:val="1086"/>
        </w:trPr>
        <w:tc>
          <w:tcPr>
            <w:tcW w:w="402" w:type="pct"/>
            <w:vMerge/>
            <w:vAlign w:val="center"/>
          </w:tcPr>
          <w:p w:rsidR="00DE6E8C" w:rsidRPr="005F798A" w:rsidRDefault="00DE6E8C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:rsidR="00DE6E8C" w:rsidRPr="005F798A" w:rsidRDefault="00DE6E8C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pct"/>
            <w:vMerge/>
            <w:vAlign w:val="center"/>
          </w:tcPr>
          <w:p w:rsidR="00DE6E8C" w:rsidRPr="005F798A" w:rsidRDefault="00DE6E8C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DE6E8C" w:rsidRPr="005F798A" w:rsidRDefault="00DE6E8C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DE6E8C" w:rsidRPr="005F798A" w:rsidRDefault="00DE6E8C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89" w:type="pct"/>
            <w:gridSpan w:val="2"/>
            <w:vAlign w:val="center"/>
          </w:tcPr>
          <w:p w:rsidR="00DE6E8C" w:rsidRPr="005F798A" w:rsidRDefault="00DE6E8C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DE6E8C" w:rsidRPr="005F798A" w:rsidRDefault="00DE6E8C" w:rsidP="002F70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340" w:type="pct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00" w:type="pct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340" w:type="pct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644" w:type="pct"/>
            <w:gridSpan w:val="2"/>
            <w:vMerge/>
          </w:tcPr>
          <w:p w:rsidR="00DE6E8C" w:rsidRPr="005F798A" w:rsidRDefault="00DE6E8C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6D" w:rsidRPr="005F798A" w:rsidTr="006967BD">
        <w:tc>
          <w:tcPr>
            <w:tcW w:w="402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</w:tcPr>
          <w:p w:rsidR="00860E93" w:rsidRPr="005F798A" w:rsidRDefault="00B62199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="00860E93"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51" w:type="pct"/>
          </w:tcPr>
          <w:p w:rsidR="00860E93" w:rsidRPr="005F798A" w:rsidRDefault="00B62199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="00860E93"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13" w:type="pct"/>
            <w:vMerge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pct"/>
          </w:tcPr>
          <w:p w:rsidR="00860E93" w:rsidRPr="005F798A" w:rsidRDefault="002F7049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7" w:type="pct"/>
          </w:tcPr>
          <w:p w:rsidR="00860E93" w:rsidRPr="005F798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2F7049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по ОКЕИ</w:t>
            </w:r>
          </w:p>
        </w:tc>
        <w:tc>
          <w:tcPr>
            <w:tcW w:w="340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</w:tcPr>
          <w:p w:rsidR="00860E93" w:rsidRPr="005F798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333" w:type="pct"/>
          </w:tcPr>
          <w:p w:rsidR="00860E93" w:rsidRPr="005F798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FB126D" w:rsidRPr="005F798A" w:rsidTr="006967BD">
        <w:trPr>
          <w:trHeight w:val="313"/>
        </w:trPr>
        <w:tc>
          <w:tcPr>
            <w:tcW w:w="402" w:type="pct"/>
            <w:vAlign w:val="center"/>
          </w:tcPr>
          <w:p w:rsidR="00860E93" w:rsidRPr="005F798A" w:rsidRDefault="00860E93" w:rsidP="00BD21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0E93" w:rsidRPr="005F798A" w:rsidRDefault="00860E93" w:rsidP="00BD21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</w:tcPr>
          <w:p w:rsidR="00860E93" w:rsidRPr="005F798A" w:rsidRDefault="00860E93" w:rsidP="00BD2131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Align w:val="center"/>
          </w:tcPr>
          <w:p w:rsidR="00860E93" w:rsidRPr="005F798A" w:rsidRDefault="00860E93" w:rsidP="00BD21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Align w:val="center"/>
          </w:tcPr>
          <w:p w:rsidR="00860E93" w:rsidRPr="005F798A" w:rsidRDefault="00860E93" w:rsidP="00BD21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860E93" w:rsidRPr="005F798A" w:rsidRDefault="00860E93" w:rsidP="00BD21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pct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3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60E93" w:rsidRPr="005F798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6D" w:rsidRPr="005F798A" w:rsidTr="00B62199">
        <w:trPr>
          <w:trHeight w:val="591"/>
        </w:trPr>
        <w:tc>
          <w:tcPr>
            <w:tcW w:w="402" w:type="pct"/>
            <w:vMerge w:val="restart"/>
          </w:tcPr>
          <w:p w:rsidR="00FB126D" w:rsidRPr="00FB6B4D" w:rsidRDefault="008F2C7F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6B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751200О.99.0.АЭ52АА00000</w:t>
            </w:r>
          </w:p>
        </w:tc>
        <w:tc>
          <w:tcPr>
            <w:tcW w:w="460" w:type="pct"/>
            <w:vMerge w:val="restart"/>
          </w:tcPr>
          <w:p w:rsidR="00FB126D" w:rsidRPr="005F798A" w:rsidRDefault="00FB126D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vMerge w:val="restart"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FB126D" w:rsidRPr="005F798A" w:rsidRDefault="00FB126D" w:rsidP="00FB126D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трудоустроенных человек</w:t>
            </w:r>
            <w:r w:rsidRPr="005F798A">
              <w:rPr>
                <w:rStyle w:val="ab"/>
                <w:rFonts w:ascii="Times New Roman" w:hAnsi="Times New Roman"/>
              </w:rPr>
              <w:footnoteReference w:id="2"/>
            </w:r>
          </w:p>
        </w:tc>
        <w:tc>
          <w:tcPr>
            <w:tcW w:w="312" w:type="pct"/>
          </w:tcPr>
          <w:p w:rsidR="00FB126D" w:rsidRPr="005F798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</w:rPr>
              <w:t>человек</w:t>
            </w:r>
          </w:p>
        </w:tc>
        <w:tc>
          <w:tcPr>
            <w:tcW w:w="277" w:type="pct"/>
          </w:tcPr>
          <w:p w:rsidR="00FB126D" w:rsidRPr="005F798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792</w:t>
            </w:r>
          </w:p>
        </w:tc>
        <w:tc>
          <w:tcPr>
            <w:tcW w:w="340" w:type="pct"/>
          </w:tcPr>
          <w:p w:rsidR="00FB126D" w:rsidRPr="00FF6ABB" w:rsidRDefault="00FB126D" w:rsidP="00FF6A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6ABB">
              <w:rPr>
                <w:rFonts w:ascii="Times New Roman" w:hAnsi="Times New Roman"/>
                <w:highlight w:val="yellow"/>
                <w:lang w:val="en-US"/>
              </w:rPr>
              <w:t>6</w:t>
            </w:r>
            <w:r w:rsidR="00FF6ABB" w:rsidRPr="00FF6ABB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289" w:type="pct"/>
          </w:tcPr>
          <w:p w:rsidR="00FB126D" w:rsidRPr="00FF6ABB" w:rsidRDefault="00FB126D" w:rsidP="00FF6A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6ABB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6</w:t>
            </w:r>
            <w:r w:rsidR="00FF6ABB" w:rsidRPr="00FF6ABB">
              <w:rPr>
                <w:rFonts w:ascii="Times New Roman" w:hAnsi="Times New Roman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00" w:type="pct"/>
          </w:tcPr>
          <w:p w:rsidR="00FB126D" w:rsidRPr="00FF6ABB" w:rsidRDefault="00FB126D" w:rsidP="00FB12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6ABB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6</w:t>
            </w:r>
            <w:r w:rsidR="00FF6ABB" w:rsidRPr="00FF6ABB">
              <w:rPr>
                <w:rFonts w:ascii="Times New Roman" w:hAnsi="Times New Roman"/>
                <w:sz w:val="22"/>
                <w:szCs w:val="22"/>
                <w:highlight w:val="yellow"/>
              </w:rPr>
              <w:t>10</w:t>
            </w:r>
            <w:r w:rsidRPr="00FF6AB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12" w:type="pct"/>
            <w:gridSpan w:val="3"/>
            <w:vMerge w:val="restart"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 бесплатная</w:t>
            </w:r>
          </w:p>
        </w:tc>
        <w:tc>
          <w:tcPr>
            <w:tcW w:w="311" w:type="pct"/>
            <w:vMerge w:val="restart"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33" w:type="pct"/>
            <w:vMerge w:val="restart"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126D" w:rsidRPr="005F798A" w:rsidTr="00B62199">
        <w:trPr>
          <w:trHeight w:val="591"/>
        </w:trPr>
        <w:tc>
          <w:tcPr>
            <w:tcW w:w="402" w:type="pct"/>
            <w:vMerge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FB126D" w:rsidRPr="005F798A" w:rsidRDefault="00FB126D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vMerge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FB126D" w:rsidRPr="005F798A" w:rsidRDefault="00FB126D" w:rsidP="008451F5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FB126D" w:rsidRPr="005F798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</w:rPr>
              <w:t>человек</w:t>
            </w:r>
          </w:p>
        </w:tc>
        <w:tc>
          <w:tcPr>
            <w:tcW w:w="277" w:type="pct"/>
          </w:tcPr>
          <w:p w:rsidR="00FB126D" w:rsidRPr="005F798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792</w:t>
            </w:r>
          </w:p>
        </w:tc>
        <w:tc>
          <w:tcPr>
            <w:tcW w:w="340" w:type="pct"/>
          </w:tcPr>
          <w:p w:rsidR="00FB126D" w:rsidRPr="00FF6ABB" w:rsidRDefault="00FF6ABB" w:rsidP="00FB12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6ABB">
              <w:rPr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289" w:type="pct"/>
          </w:tcPr>
          <w:p w:rsidR="00FB126D" w:rsidRPr="00FF6ABB" w:rsidRDefault="00FF6ABB" w:rsidP="00FB126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F6ABB">
              <w:rPr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300" w:type="pct"/>
          </w:tcPr>
          <w:p w:rsidR="00FB126D" w:rsidRPr="00FF6ABB" w:rsidRDefault="00FF6ABB" w:rsidP="00FB126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F6ABB">
              <w:rPr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912" w:type="pct"/>
            <w:gridSpan w:val="3"/>
            <w:vMerge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B126D" w:rsidRPr="005F798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0B30" w:rsidRPr="005F798A" w:rsidRDefault="00290B30" w:rsidP="00017E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126D" w:rsidRPr="005F798A" w:rsidRDefault="00017E22" w:rsidP="00BD2131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Нормативные правовые акты, устанавливающие размер платы (цену, тариф) за предоставление муниципальной услуги либо порядок её (его) установления:</w:t>
      </w:r>
      <w:r w:rsidR="005C6628" w:rsidRPr="005F798A">
        <w:rPr>
          <w:rFonts w:ascii="Times New Roman" w:hAnsi="Times New Roman" w:cs="Times New Roman"/>
          <w:sz w:val="22"/>
          <w:szCs w:val="22"/>
        </w:rPr>
        <w:t xml:space="preserve"> м</w:t>
      </w:r>
      <w:r w:rsidRPr="005F798A">
        <w:rPr>
          <w:rFonts w:ascii="Times New Roman" w:hAnsi="Times New Roman" w:cs="Times New Roman"/>
          <w:sz w:val="22"/>
          <w:szCs w:val="22"/>
        </w:rPr>
        <w:t>униципальная услуга оказывается на безвозмездной основе.</w:t>
      </w:r>
    </w:p>
    <w:p w:rsidR="00BD2131" w:rsidRPr="005F798A" w:rsidRDefault="00BD2131" w:rsidP="00BD2131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  <w:sectPr w:rsidR="00BD2131" w:rsidRPr="005F798A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017E22" w:rsidRPr="005F798A" w:rsidRDefault="00017E22" w:rsidP="00BD2131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lastRenderedPageBreak/>
        <w:t>Порядок оказания муниципальной услуги.</w:t>
      </w:r>
    </w:p>
    <w:p w:rsidR="00017E22" w:rsidRPr="005F798A" w:rsidRDefault="00017E22" w:rsidP="00FB126D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  <w:r w:rsidR="005C6628" w:rsidRPr="005F798A">
        <w:rPr>
          <w:rFonts w:ascii="Times New Roman" w:hAnsi="Times New Roman" w:cs="Times New Roman"/>
          <w:sz w:val="22"/>
          <w:szCs w:val="22"/>
        </w:rPr>
        <w:t xml:space="preserve"> постановление Администрация города Когалыма от 04.08.2016 №2051 «Об утверждении стандарта качества предоставления муниципальной услуги «Организация временного трудоустройства»</w:t>
      </w:r>
    </w:p>
    <w:p w:rsidR="00017E22" w:rsidRPr="005F798A" w:rsidRDefault="00017E22" w:rsidP="00FB126D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4"/>
        <w:gridCol w:w="4963"/>
        <w:gridCol w:w="5099"/>
      </w:tblGrid>
      <w:tr w:rsidR="00017E22" w:rsidRPr="005F798A" w:rsidTr="00936B2C">
        <w:trPr>
          <w:trHeight w:val="164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57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017E22" w:rsidRPr="005F798A" w:rsidTr="003371D6">
        <w:trPr>
          <w:trHeight w:val="69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157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5F798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 раз в полугодие</w:t>
            </w:r>
          </w:p>
        </w:tc>
      </w:tr>
      <w:tr w:rsidR="00017E22" w:rsidRPr="005F798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5F798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5F798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5F798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5F798A" w:rsidTr="003371D6">
        <w:trPr>
          <w:trHeight w:val="99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5F798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5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5F798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листовки, буклеты и другие виды тематической наглядной продукции </w:t>
            </w: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5F798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четыре раза</w:t>
            </w:r>
          </w:p>
        </w:tc>
      </w:tr>
    </w:tbl>
    <w:p w:rsidR="009904F6" w:rsidRPr="005F798A" w:rsidRDefault="009904F6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5F798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5F798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5F798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5F798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D2131" w:rsidRPr="005F798A" w:rsidRDefault="00BD213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BD2131" w:rsidRPr="005F798A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C6E91" w:rsidRPr="005F798A" w:rsidRDefault="0056539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lastRenderedPageBreak/>
        <w:t>Часть 2. Сведения о выполняемых муниципальных работах</w:t>
      </w:r>
    </w:p>
    <w:p w:rsidR="00565391" w:rsidRPr="005F798A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Раз</w:t>
      </w:r>
      <w:r w:rsidR="002D5263" w:rsidRPr="005F798A">
        <w:rPr>
          <w:rFonts w:ascii="Times New Roman" w:hAnsi="Times New Roman" w:cs="Times New Roman"/>
          <w:sz w:val="22"/>
          <w:szCs w:val="22"/>
        </w:rPr>
        <w:t xml:space="preserve">дел </w:t>
      </w:r>
      <w:r w:rsidRPr="005F798A">
        <w:rPr>
          <w:rFonts w:ascii="Times New Roman" w:hAnsi="Times New Roman" w:cs="Times New Roman"/>
          <w:sz w:val="22"/>
          <w:szCs w:val="22"/>
        </w:rPr>
        <w:t>1.</w:t>
      </w:r>
    </w:p>
    <w:p w:rsidR="00EC6E91" w:rsidRPr="005F798A" w:rsidRDefault="00EC6E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97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1"/>
        <w:gridCol w:w="3828"/>
        <w:gridCol w:w="1360"/>
      </w:tblGrid>
      <w:tr w:rsidR="002A44F2" w:rsidRPr="005F798A" w:rsidTr="00B6617A">
        <w:trPr>
          <w:trHeight w:val="393"/>
        </w:trPr>
        <w:tc>
          <w:tcPr>
            <w:tcW w:w="3352" w:type="pct"/>
          </w:tcPr>
          <w:p w:rsidR="00861E29" w:rsidRPr="005F798A" w:rsidRDefault="00861E29" w:rsidP="00BD2131">
            <w:pPr>
              <w:pStyle w:val="ConsPlusNonformat"/>
              <w:numPr>
                <w:ilvl w:val="0"/>
                <w:numId w:val="20"/>
              </w:numPr>
              <w:tabs>
                <w:tab w:val="left" w:pos="284"/>
                <w:tab w:val="left" w:pos="1073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работы: «Организация досуга детей, подростков и молодёжи»</w:t>
            </w:r>
          </w:p>
        </w:tc>
        <w:tc>
          <w:tcPr>
            <w:tcW w:w="1216" w:type="pct"/>
            <w:vMerge w:val="restart"/>
          </w:tcPr>
          <w:p w:rsidR="00861E29" w:rsidRPr="005F798A" w:rsidRDefault="00861E29" w:rsidP="002A4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Код по </w:t>
            </w:r>
            <w:r w:rsidR="002A44F2" w:rsidRPr="005F798A">
              <w:rPr>
                <w:rFonts w:ascii="Times New Roman" w:hAnsi="Times New Roman"/>
              </w:rPr>
              <w:t xml:space="preserve"> региональному перечню государственных (муниципальных) услуг и работ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861E29" w:rsidRPr="005F798A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4F2" w:rsidRPr="005F798A" w:rsidTr="00B6617A">
        <w:tc>
          <w:tcPr>
            <w:tcW w:w="3352" w:type="pct"/>
          </w:tcPr>
          <w:p w:rsidR="00861E29" w:rsidRPr="005F798A" w:rsidRDefault="00861E29" w:rsidP="00BD2131">
            <w:pPr>
              <w:pStyle w:val="a6"/>
              <w:numPr>
                <w:ilvl w:val="0"/>
                <w:numId w:val="20"/>
              </w:numPr>
              <w:tabs>
                <w:tab w:val="left" w:pos="107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Категории потребителей муниципальной</w:t>
            </w:r>
            <w:r w:rsidR="00C37741" w:rsidRPr="005F798A">
              <w:rPr>
                <w:rFonts w:ascii="Times New Roman" w:hAnsi="Times New Roman"/>
              </w:rPr>
              <w:t xml:space="preserve"> работы</w:t>
            </w:r>
            <w:r w:rsidRPr="005F798A">
              <w:rPr>
                <w:rFonts w:ascii="Times New Roman" w:hAnsi="Times New Roman"/>
              </w:rPr>
              <w:t xml:space="preserve">: </w:t>
            </w:r>
            <w:r w:rsidR="000B1E93" w:rsidRPr="005F798A">
              <w:rPr>
                <w:rFonts w:ascii="Times New Roman" w:hAnsi="Times New Roman"/>
              </w:rPr>
              <w:t xml:space="preserve">в интересах общества, </w:t>
            </w:r>
            <w:r w:rsidRPr="005F798A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216" w:type="pct"/>
            <w:vMerge/>
          </w:tcPr>
          <w:p w:rsidR="00861E29" w:rsidRPr="005F798A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861E29" w:rsidRPr="005F798A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6E91" w:rsidRPr="005F798A" w:rsidRDefault="00EC6E91" w:rsidP="007C43E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3FE8" w:rsidRPr="005F798A" w:rsidRDefault="00565391" w:rsidP="00BD2131">
      <w:pPr>
        <w:pStyle w:val="ConsPlusNonformat"/>
        <w:numPr>
          <w:ilvl w:val="0"/>
          <w:numId w:val="20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Показатели,  характеризующие объём и (или) качество муниципальной работы:</w:t>
      </w:r>
    </w:p>
    <w:p w:rsidR="00565391" w:rsidRPr="005F798A" w:rsidRDefault="00565391" w:rsidP="00BD2131">
      <w:pPr>
        <w:pStyle w:val="ConsPlusNonformat"/>
        <w:numPr>
          <w:ilvl w:val="1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560"/>
        <w:gridCol w:w="2976"/>
        <w:gridCol w:w="1276"/>
        <w:gridCol w:w="851"/>
        <w:gridCol w:w="1275"/>
        <w:gridCol w:w="1276"/>
        <w:gridCol w:w="1133"/>
        <w:gridCol w:w="1277"/>
        <w:gridCol w:w="1417"/>
      </w:tblGrid>
      <w:tr w:rsidR="003D7617" w:rsidRPr="005F798A" w:rsidTr="00ED7552">
        <w:tc>
          <w:tcPr>
            <w:tcW w:w="959" w:type="dxa"/>
            <w:vMerge w:val="restart"/>
            <w:vAlign w:val="center"/>
          </w:tcPr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D7617" w:rsidRPr="005F798A" w:rsidRDefault="003D7617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103" w:type="dxa"/>
            <w:gridSpan w:val="3"/>
            <w:vAlign w:val="center"/>
          </w:tcPr>
          <w:p w:rsidR="003D7617" w:rsidRPr="005F798A" w:rsidRDefault="003D7617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качества</w:t>
            </w:r>
          </w:p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684" w:type="dxa"/>
            <w:gridSpan w:val="3"/>
            <w:vAlign w:val="center"/>
          </w:tcPr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DE6E8C" w:rsidRPr="005F798A" w:rsidTr="00ED7552">
        <w:trPr>
          <w:trHeight w:val="562"/>
        </w:trPr>
        <w:tc>
          <w:tcPr>
            <w:tcW w:w="959" w:type="dxa"/>
            <w:vMerge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E6E8C" w:rsidRPr="005F798A" w:rsidRDefault="00DE6E8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DE6E8C" w:rsidRPr="005F798A" w:rsidRDefault="00DE6E8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7" w:type="dxa"/>
            <w:gridSpan w:val="2"/>
            <w:vAlign w:val="center"/>
          </w:tcPr>
          <w:p w:rsidR="00DE6E8C" w:rsidRPr="005F798A" w:rsidRDefault="00DE6E8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DE6E8C" w:rsidRPr="005F798A" w:rsidRDefault="00DE6E8C" w:rsidP="003D7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75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3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694" w:type="dxa"/>
            <w:gridSpan w:val="2"/>
            <w:vMerge/>
          </w:tcPr>
          <w:p w:rsidR="00DE6E8C" w:rsidRPr="005F798A" w:rsidRDefault="00DE6E8C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617" w:rsidRPr="005F798A" w:rsidTr="00ED7552">
        <w:tc>
          <w:tcPr>
            <w:tcW w:w="959" w:type="dxa"/>
            <w:vMerge/>
          </w:tcPr>
          <w:p w:rsidR="003D7617" w:rsidRPr="005F798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617" w:rsidRPr="005F798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60" w:type="dxa"/>
          </w:tcPr>
          <w:p w:rsidR="003D7617" w:rsidRPr="005F798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976" w:type="dxa"/>
            <w:vMerge/>
          </w:tcPr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7617" w:rsidRPr="005F798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3D7617" w:rsidRPr="005F798A" w:rsidRDefault="003D7617" w:rsidP="003D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7617" w:rsidRPr="005F798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275" w:type="dxa"/>
            <w:vMerge/>
          </w:tcPr>
          <w:p w:rsidR="003D7617" w:rsidRPr="005F798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7617" w:rsidRPr="005F798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D7617" w:rsidRPr="005F798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3D7617" w:rsidRPr="005F798A" w:rsidRDefault="00D542AB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417" w:type="dxa"/>
          </w:tcPr>
          <w:p w:rsidR="003D7617" w:rsidRPr="005F798A" w:rsidRDefault="00D542AB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3D7617" w:rsidRPr="005F798A" w:rsidTr="00ED7552">
        <w:tc>
          <w:tcPr>
            <w:tcW w:w="959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7617" w:rsidRPr="005F798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6E8C" w:rsidRPr="005F798A" w:rsidTr="00ED7552">
        <w:tc>
          <w:tcPr>
            <w:tcW w:w="959" w:type="dxa"/>
            <w:vMerge w:val="restart"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843" w:type="dxa"/>
            <w:vMerge w:val="restart"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кружки и секции, клубы и любительские объединения</w:t>
            </w:r>
          </w:p>
        </w:tc>
        <w:tc>
          <w:tcPr>
            <w:tcW w:w="1560" w:type="dxa"/>
            <w:vMerge w:val="restart"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DE6E8C" w:rsidRPr="005F798A" w:rsidRDefault="00DE6E8C" w:rsidP="00ED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удовлетворённость качеством  выполнения муниципальной работы</w:t>
            </w:r>
          </w:p>
        </w:tc>
        <w:tc>
          <w:tcPr>
            <w:tcW w:w="1276" w:type="dxa"/>
          </w:tcPr>
          <w:p w:rsidR="00DE6E8C" w:rsidRPr="005F798A" w:rsidRDefault="00DE6E8C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851" w:type="dxa"/>
          </w:tcPr>
          <w:p w:rsidR="00DE6E8C" w:rsidRPr="005F798A" w:rsidRDefault="00DE6E8C" w:rsidP="00ED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275" w:type="dxa"/>
          </w:tcPr>
          <w:p w:rsidR="00DE6E8C" w:rsidRPr="005F798A" w:rsidRDefault="00DE6E8C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</w:tcPr>
          <w:p w:rsidR="00DE6E8C" w:rsidRPr="005F798A" w:rsidRDefault="00DE6E8C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3" w:type="dxa"/>
          </w:tcPr>
          <w:p w:rsidR="00DE6E8C" w:rsidRPr="005F798A" w:rsidRDefault="00DE6E8C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E6E8C" w:rsidRPr="005F798A" w:rsidTr="00ED7552">
        <w:tc>
          <w:tcPr>
            <w:tcW w:w="959" w:type="dxa"/>
            <w:vMerge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DE6E8C" w:rsidRPr="005F798A" w:rsidRDefault="00DE6E8C" w:rsidP="00ED6190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276" w:type="dxa"/>
          </w:tcPr>
          <w:p w:rsidR="00DE6E8C" w:rsidRPr="005F798A" w:rsidRDefault="00DE6E8C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1" w:type="dxa"/>
          </w:tcPr>
          <w:p w:rsidR="00DE6E8C" w:rsidRPr="005F798A" w:rsidRDefault="00DE6E8C" w:rsidP="00ED61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275" w:type="dxa"/>
          </w:tcPr>
          <w:p w:rsidR="00DE6E8C" w:rsidRPr="005F798A" w:rsidRDefault="00DE6E8C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E6E8C" w:rsidRPr="005F798A" w:rsidRDefault="00DE6E8C" w:rsidP="00ED619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DE6E8C" w:rsidRPr="005F798A" w:rsidRDefault="00DE6E8C" w:rsidP="00ED619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E6E8C" w:rsidRPr="005F798A" w:rsidRDefault="00DE6E8C" w:rsidP="00DE6E8C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  0</w:t>
            </w:r>
          </w:p>
        </w:tc>
        <w:tc>
          <w:tcPr>
            <w:tcW w:w="1417" w:type="dxa"/>
          </w:tcPr>
          <w:p w:rsidR="00DE6E8C" w:rsidRPr="005F798A" w:rsidRDefault="00DE6E8C" w:rsidP="00DE6E8C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E6E8C" w:rsidRPr="005F798A" w:rsidTr="00ED7552">
        <w:trPr>
          <w:trHeight w:val="458"/>
        </w:trPr>
        <w:tc>
          <w:tcPr>
            <w:tcW w:w="959" w:type="dxa"/>
            <w:vMerge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DE6E8C" w:rsidRPr="005F798A" w:rsidRDefault="00DE6E8C" w:rsidP="00137FC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 участников клубов, кружков, секций и любительских объединений</w:t>
            </w:r>
          </w:p>
        </w:tc>
        <w:tc>
          <w:tcPr>
            <w:tcW w:w="1276" w:type="dxa"/>
          </w:tcPr>
          <w:p w:rsidR="00DE6E8C" w:rsidRPr="005F798A" w:rsidRDefault="00DE6E8C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DE6E8C" w:rsidRPr="005F798A" w:rsidRDefault="00DE6E8C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1275" w:type="dxa"/>
          </w:tcPr>
          <w:p w:rsidR="00DE6E8C" w:rsidRPr="005F798A" w:rsidRDefault="00220FEE" w:rsidP="00ED6190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276" w:type="dxa"/>
          </w:tcPr>
          <w:p w:rsidR="00DE6E8C" w:rsidRPr="005F798A" w:rsidRDefault="00220FEE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33" w:type="dxa"/>
          </w:tcPr>
          <w:p w:rsidR="00DE6E8C" w:rsidRPr="005F798A" w:rsidRDefault="00220FEE" w:rsidP="00ED6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277" w:type="dxa"/>
          </w:tcPr>
          <w:p w:rsidR="00DE6E8C" w:rsidRPr="005F798A" w:rsidRDefault="00DE6E8C" w:rsidP="00DE6E8C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6E8C" w:rsidRPr="005F798A" w:rsidRDefault="00DE6E8C" w:rsidP="00DE6E8C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</w:tr>
    </w:tbl>
    <w:p w:rsidR="00653FE8" w:rsidRPr="005F798A" w:rsidRDefault="00653FE8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Pr="005F798A" w:rsidRDefault="00BD2131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Pr="005F798A" w:rsidRDefault="00BD2131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Pr="005F798A" w:rsidRDefault="00BD2131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Pr="005F798A" w:rsidRDefault="00BD2131" w:rsidP="00BD2131">
      <w:pPr>
        <w:pStyle w:val="a6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D2131" w:rsidRPr="005F798A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DC6CDB" w:rsidRPr="005F798A" w:rsidRDefault="00DC6CDB" w:rsidP="00BD2131">
      <w:pPr>
        <w:pStyle w:val="a6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 xml:space="preserve">Показатели, характеризующие объём </w:t>
      </w:r>
      <w:r w:rsidR="00563B89" w:rsidRPr="005F798A">
        <w:rPr>
          <w:rFonts w:ascii="Times New Roman" w:hAnsi="Times New Roman"/>
        </w:rPr>
        <w:t xml:space="preserve">муниципальной </w:t>
      </w:r>
      <w:r w:rsidRPr="005F798A">
        <w:rPr>
          <w:rFonts w:ascii="Times New Roman" w:hAnsi="Times New Roman"/>
        </w:rPr>
        <w:t>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701"/>
        <w:gridCol w:w="1418"/>
        <w:gridCol w:w="1843"/>
        <w:gridCol w:w="1135"/>
        <w:gridCol w:w="850"/>
        <w:gridCol w:w="849"/>
        <w:gridCol w:w="850"/>
        <w:gridCol w:w="850"/>
        <w:gridCol w:w="997"/>
        <w:gridCol w:w="1133"/>
        <w:gridCol w:w="1134"/>
        <w:gridCol w:w="851"/>
        <w:gridCol w:w="1131"/>
      </w:tblGrid>
      <w:tr w:rsidR="004D58FC" w:rsidRPr="005F798A" w:rsidTr="00401A68">
        <w:trPr>
          <w:trHeight w:val="124"/>
        </w:trPr>
        <w:tc>
          <w:tcPr>
            <w:tcW w:w="1101" w:type="dxa"/>
            <w:vMerge w:val="restart"/>
            <w:vAlign w:val="center"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D58FC" w:rsidRPr="005F798A" w:rsidRDefault="004D58FC" w:rsidP="00401A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муниципальной работы </w:t>
            </w:r>
          </w:p>
        </w:tc>
        <w:tc>
          <w:tcPr>
            <w:tcW w:w="3828" w:type="dxa"/>
            <w:gridSpan w:val="3"/>
            <w:vAlign w:val="center"/>
          </w:tcPr>
          <w:p w:rsidR="004D58FC" w:rsidRPr="005F798A" w:rsidRDefault="004D58F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объёма</w:t>
            </w:r>
          </w:p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2549" w:type="dxa"/>
            <w:gridSpan w:val="3"/>
            <w:vAlign w:val="center"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3264" w:type="dxa"/>
            <w:gridSpan w:val="3"/>
          </w:tcPr>
          <w:p w:rsidR="004D58FC" w:rsidRPr="005F798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982" w:type="dxa"/>
            <w:gridSpan w:val="2"/>
            <w:vMerge w:val="restart"/>
          </w:tcPr>
          <w:p w:rsidR="004D58FC" w:rsidRPr="005F798A" w:rsidRDefault="004D58FC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E92474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объема муниципальной </w:t>
            </w: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DE6E8C" w:rsidRPr="005F798A" w:rsidTr="00401A68">
        <w:trPr>
          <w:trHeight w:val="707"/>
        </w:trPr>
        <w:tc>
          <w:tcPr>
            <w:tcW w:w="1101" w:type="dxa"/>
            <w:vMerge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E6E8C" w:rsidRPr="005F798A" w:rsidRDefault="00DE6E8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DE6E8C" w:rsidRPr="005F798A" w:rsidRDefault="00DE6E8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85" w:type="dxa"/>
            <w:gridSpan w:val="2"/>
            <w:vAlign w:val="center"/>
          </w:tcPr>
          <w:p w:rsidR="00DE6E8C" w:rsidRPr="005F798A" w:rsidRDefault="00DE6E8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DE6E8C" w:rsidRPr="005F798A" w:rsidRDefault="00DE6E8C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849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997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DE6E8C" w:rsidRPr="005F798A" w:rsidRDefault="00DE6E8C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1982" w:type="dxa"/>
            <w:gridSpan w:val="2"/>
            <w:vMerge/>
          </w:tcPr>
          <w:p w:rsidR="00DE6E8C" w:rsidRPr="005F798A" w:rsidRDefault="00DE6E8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FC" w:rsidRPr="005F798A" w:rsidTr="00401A68">
        <w:tc>
          <w:tcPr>
            <w:tcW w:w="1101" w:type="dxa"/>
            <w:vMerge/>
          </w:tcPr>
          <w:p w:rsidR="004D58FC" w:rsidRPr="005F798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58FC" w:rsidRPr="005F798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418" w:type="dxa"/>
          </w:tcPr>
          <w:p w:rsidR="004D58FC" w:rsidRPr="005F798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3" w:type="dxa"/>
            <w:vMerge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4D58FC" w:rsidRPr="005F798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4D58FC" w:rsidRPr="005F798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849" w:type="dxa"/>
            <w:vMerge/>
          </w:tcPr>
          <w:p w:rsidR="004D58FC" w:rsidRPr="005F798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58FC" w:rsidRPr="005F798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58FC" w:rsidRPr="005F798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4D58FC" w:rsidRPr="005F798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D58FC" w:rsidRPr="005F798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D58FC" w:rsidRPr="005F798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58FC" w:rsidRPr="005F798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1" w:type="dxa"/>
          </w:tcPr>
          <w:p w:rsidR="004D58FC" w:rsidRPr="005F798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D58FC" w:rsidRPr="005F798A" w:rsidTr="00401A68">
        <w:trPr>
          <w:trHeight w:val="313"/>
        </w:trPr>
        <w:tc>
          <w:tcPr>
            <w:tcW w:w="1101" w:type="dxa"/>
            <w:vAlign w:val="center"/>
          </w:tcPr>
          <w:p w:rsidR="004D58FC" w:rsidRPr="005F798A" w:rsidRDefault="004D58FC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D58FC" w:rsidRPr="005F798A" w:rsidRDefault="004D58FC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58FC" w:rsidRPr="005F798A" w:rsidRDefault="004D58FC" w:rsidP="00BD2131">
            <w:pPr>
              <w:pStyle w:val="a6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4D58FC" w:rsidRPr="005F798A" w:rsidRDefault="004D58FC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D58FC" w:rsidRPr="005F798A" w:rsidRDefault="004D58FC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4D58FC" w:rsidRPr="005F798A" w:rsidRDefault="004D58FC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:rsidR="004D58FC" w:rsidRPr="005F798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FC" w:rsidRPr="005F798A" w:rsidTr="00401A68">
        <w:trPr>
          <w:trHeight w:val="313"/>
        </w:trPr>
        <w:tc>
          <w:tcPr>
            <w:tcW w:w="1101" w:type="dxa"/>
          </w:tcPr>
          <w:p w:rsidR="004D58FC" w:rsidRPr="005F798A" w:rsidRDefault="00ED755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98A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:rsidR="004D58FC" w:rsidRPr="005F798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кружки, секции, клубы и любительские объединения</w:t>
            </w:r>
          </w:p>
        </w:tc>
        <w:tc>
          <w:tcPr>
            <w:tcW w:w="1418" w:type="dxa"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58FC" w:rsidRPr="005F798A" w:rsidRDefault="004D58FC" w:rsidP="00586ACA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 кружков, секций, клубов и любительских объединений</w:t>
            </w:r>
          </w:p>
        </w:tc>
        <w:tc>
          <w:tcPr>
            <w:tcW w:w="1135" w:type="dxa"/>
          </w:tcPr>
          <w:p w:rsidR="004D58FC" w:rsidRPr="005F798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0" w:type="dxa"/>
          </w:tcPr>
          <w:p w:rsidR="004D58FC" w:rsidRPr="005F798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849" w:type="dxa"/>
          </w:tcPr>
          <w:p w:rsidR="004D58FC" w:rsidRPr="005F798A" w:rsidRDefault="00DE6E8C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5F798A">
              <w:rPr>
                <w:rFonts w:ascii="Times New Roman" w:hAnsi="Times New Roman"/>
              </w:rPr>
              <w:t>1</w:t>
            </w:r>
            <w:r w:rsidR="00220FE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D58FC" w:rsidRPr="005F798A" w:rsidRDefault="00DE6E8C" w:rsidP="007C43ED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  <w:r w:rsidR="00220FE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D58FC" w:rsidRPr="005F798A" w:rsidRDefault="00DE6E8C" w:rsidP="007C43ED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  <w:r w:rsidR="00220FEE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gridSpan w:val="3"/>
          </w:tcPr>
          <w:p w:rsidR="004D58FC" w:rsidRPr="005F798A" w:rsidRDefault="004D58FC" w:rsidP="00ED7552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муниципальная работа </w:t>
            </w:r>
            <w:r w:rsidR="00ED7552" w:rsidRPr="005F798A">
              <w:rPr>
                <w:rFonts w:ascii="Times New Roman" w:hAnsi="Times New Roman"/>
              </w:rPr>
              <w:t xml:space="preserve"> бесплатная</w:t>
            </w:r>
          </w:p>
        </w:tc>
        <w:tc>
          <w:tcPr>
            <w:tcW w:w="851" w:type="dxa"/>
          </w:tcPr>
          <w:p w:rsidR="004D58FC" w:rsidRPr="005F798A" w:rsidRDefault="004D58FC" w:rsidP="007C43ED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4D58FC" w:rsidRPr="005F798A" w:rsidRDefault="004D58FC" w:rsidP="007C43ED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</w:tr>
    </w:tbl>
    <w:p w:rsidR="00246FA3" w:rsidRPr="005F798A" w:rsidRDefault="00246FA3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1A68" w:rsidRPr="005F798A" w:rsidRDefault="00401A68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5F798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5F798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5F798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5F798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5F798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5F798A" w:rsidRDefault="00B62199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D2131" w:rsidRPr="005F798A" w:rsidRDefault="00BD213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BD2131" w:rsidRPr="005F798A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E1E38" w:rsidRPr="005F798A" w:rsidRDefault="00EE1E38" w:rsidP="00EE1E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lastRenderedPageBreak/>
        <w:t>Раздел 2.</w:t>
      </w:r>
    </w:p>
    <w:p w:rsidR="00EE1E38" w:rsidRPr="005F798A" w:rsidRDefault="00EE1E38" w:rsidP="00EE1E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8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2"/>
        <w:gridCol w:w="3969"/>
        <w:gridCol w:w="1961"/>
      </w:tblGrid>
      <w:tr w:rsidR="00EE1E38" w:rsidRPr="005F798A" w:rsidTr="003A7133">
        <w:trPr>
          <w:trHeight w:val="270"/>
        </w:trPr>
        <w:tc>
          <w:tcPr>
            <w:tcW w:w="3086" w:type="pct"/>
            <w:shd w:val="clear" w:color="auto" w:fill="auto"/>
          </w:tcPr>
          <w:p w:rsidR="00EE1E38" w:rsidRPr="005F798A" w:rsidRDefault="00EE1E38" w:rsidP="003A7133">
            <w:pPr>
              <w:pStyle w:val="ConsPlusNonformat"/>
              <w:numPr>
                <w:ilvl w:val="3"/>
                <w:numId w:val="20"/>
              </w:numPr>
              <w:tabs>
                <w:tab w:val="left" w:pos="0"/>
                <w:tab w:val="left" w:pos="502"/>
                <w:tab w:val="left" w:pos="1701"/>
              </w:tabs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работы: «Организация досуга детей, подростков и молодёжи» 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E38" w:rsidRPr="005F798A" w:rsidTr="003A7133">
        <w:tc>
          <w:tcPr>
            <w:tcW w:w="3086" w:type="pct"/>
            <w:shd w:val="clear" w:color="auto" w:fill="auto"/>
          </w:tcPr>
          <w:p w:rsidR="00EE1E38" w:rsidRPr="005F798A" w:rsidRDefault="00EE1E38" w:rsidP="003A7133">
            <w:pPr>
              <w:pStyle w:val="a6"/>
              <w:numPr>
                <w:ilvl w:val="3"/>
                <w:numId w:val="20"/>
              </w:numPr>
              <w:tabs>
                <w:tab w:val="left" w:pos="0"/>
                <w:tab w:val="left" w:pos="502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Категории потребителей муниципальной работы: в интересах общества, физические лица </w:t>
            </w:r>
          </w:p>
        </w:tc>
        <w:tc>
          <w:tcPr>
            <w:tcW w:w="1281" w:type="pct"/>
            <w:vMerge/>
            <w:shd w:val="clear" w:color="auto" w:fill="auto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1E38" w:rsidRPr="005F798A" w:rsidRDefault="00EE1E38" w:rsidP="00EE1E38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E1E38" w:rsidRPr="005F798A" w:rsidRDefault="00EE1E38" w:rsidP="00EE1E38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798A">
        <w:rPr>
          <w:sz w:val="22"/>
          <w:szCs w:val="22"/>
        </w:rPr>
        <w:t>3. Показатели, характеризующие объём и (или) качество муниципальной работы:</w:t>
      </w:r>
    </w:p>
    <w:p w:rsidR="00EE1E38" w:rsidRPr="005F798A" w:rsidRDefault="00EE1E38" w:rsidP="00EE1E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985"/>
        <w:gridCol w:w="2551"/>
        <w:gridCol w:w="1275"/>
        <w:gridCol w:w="851"/>
        <w:gridCol w:w="1135"/>
        <w:gridCol w:w="1134"/>
        <w:gridCol w:w="1134"/>
        <w:gridCol w:w="1275"/>
        <w:gridCol w:w="1560"/>
      </w:tblGrid>
      <w:tr w:rsidR="00EE1E38" w:rsidRPr="005F798A" w:rsidTr="003A7133">
        <w:tc>
          <w:tcPr>
            <w:tcW w:w="959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</w:tc>
        <w:tc>
          <w:tcPr>
            <w:tcW w:w="1985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677" w:type="dxa"/>
            <w:gridSpan w:val="3"/>
            <w:vAlign w:val="center"/>
          </w:tcPr>
          <w:p w:rsidR="00EE1E38" w:rsidRPr="005F798A" w:rsidRDefault="00EE1E38" w:rsidP="003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качества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403" w:type="dxa"/>
            <w:gridSpan w:val="3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муниципальной качества работы</w:t>
            </w:r>
          </w:p>
        </w:tc>
      </w:tr>
      <w:tr w:rsidR="00EE1E38" w:rsidRPr="005F798A" w:rsidTr="003A7133">
        <w:trPr>
          <w:trHeight w:val="562"/>
        </w:trPr>
        <w:tc>
          <w:tcPr>
            <w:tcW w:w="959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EE1E38" w:rsidRPr="005F798A" w:rsidRDefault="00EE1E38" w:rsidP="003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835" w:type="dxa"/>
            <w:gridSpan w:val="2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E38" w:rsidRPr="005F798A" w:rsidTr="003A7133">
        <w:trPr>
          <w:trHeight w:val="520"/>
        </w:trPr>
        <w:tc>
          <w:tcPr>
            <w:tcW w:w="959" w:type="dxa"/>
            <w:vMerge/>
          </w:tcPr>
          <w:p w:rsidR="00EE1E38" w:rsidRPr="005F798A" w:rsidRDefault="00EE1E38" w:rsidP="003A7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551" w:type="dxa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5" w:type="dxa"/>
            <w:vMerge/>
          </w:tcPr>
          <w:p w:rsidR="00EE1E38" w:rsidRPr="005F798A" w:rsidRDefault="00EE1E38" w:rsidP="003A7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1E38" w:rsidRPr="005F798A" w:rsidRDefault="00EE1E38" w:rsidP="003A7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1E38" w:rsidRPr="005F798A" w:rsidRDefault="00EE1E38" w:rsidP="003A7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60" w:type="dxa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EE1E38" w:rsidRPr="005F798A" w:rsidTr="003A7133">
        <w:tc>
          <w:tcPr>
            <w:tcW w:w="959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E38" w:rsidRPr="005F798A" w:rsidTr="003A7133">
        <w:tc>
          <w:tcPr>
            <w:tcW w:w="959" w:type="dxa"/>
            <w:vMerge w:val="restart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Merge w:val="restart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  <w:proofErr w:type="spellEnd"/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985" w:type="dxa"/>
            <w:vMerge w:val="restart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E1E38" w:rsidRPr="005F798A" w:rsidRDefault="00EE1E38" w:rsidP="003A7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275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5F798A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851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135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1E38" w:rsidRPr="005F798A" w:rsidTr="003A7133">
        <w:tc>
          <w:tcPr>
            <w:tcW w:w="959" w:type="dxa"/>
            <w:vMerge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E1E38" w:rsidRPr="005F798A" w:rsidRDefault="00EE1E38" w:rsidP="003A7133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275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1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135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-</w:t>
            </w:r>
          </w:p>
        </w:tc>
      </w:tr>
      <w:tr w:rsidR="00EE1E38" w:rsidRPr="005F798A" w:rsidTr="003A7133">
        <w:tc>
          <w:tcPr>
            <w:tcW w:w="959" w:type="dxa"/>
            <w:vMerge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E1E38" w:rsidRPr="005F798A" w:rsidRDefault="00EE1E38" w:rsidP="003A7133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 посетителей мероприятий</w:t>
            </w:r>
          </w:p>
        </w:tc>
        <w:tc>
          <w:tcPr>
            <w:tcW w:w="1275" w:type="dxa"/>
          </w:tcPr>
          <w:p w:rsidR="00EE1E38" w:rsidRPr="005F798A" w:rsidRDefault="00EE1E38" w:rsidP="003A71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792</w:t>
            </w:r>
          </w:p>
        </w:tc>
        <w:tc>
          <w:tcPr>
            <w:tcW w:w="1135" w:type="dxa"/>
          </w:tcPr>
          <w:p w:rsidR="00EE1E38" w:rsidRPr="005F798A" w:rsidRDefault="00EE1E38" w:rsidP="003A713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5920</w:t>
            </w:r>
          </w:p>
        </w:tc>
        <w:tc>
          <w:tcPr>
            <w:tcW w:w="1134" w:type="dxa"/>
          </w:tcPr>
          <w:p w:rsidR="00EE1E38" w:rsidRPr="005F798A" w:rsidRDefault="00EE1E38" w:rsidP="003A7133">
            <w:pPr>
              <w:jc w:val="center"/>
            </w:pPr>
            <w:r w:rsidRPr="005F798A">
              <w:rPr>
                <w:rFonts w:ascii="Times New Roman" w:hAnsi="Times New Roman"/>
              </w:rPr>
              <w:t>5920</w:t>
            </w:r>
          </w:p>
        </w:tc>
        <w:tc>
          <w:tcPr>
            <w:tcW w:w="1134" w:type="dxa"/>
          </w:tcPr>
          <w:p w:rsidR="00EE1E38" w:rsidRPr="005F798A" w:rsidRDefault="00EE1E38" w:rsidP="003A7133">
            <w:pPr>
              <w:jc w:val="center"/>
            </w:pPr>
            <w:r w:rsidRPr="005F798A">
              <w:rPr>
                <w:rFonts w:ascii="Times New Roman" w:hAnsi="Times New Roman"/>
              </w:rPr>
              <w:t>5920</w:t>
            </w:r>
          </w:p>
        </w:tc>
        <w:tc>
          <w:tcPr>
            <w:tcW w:w="1275" w:type="dxa"/>
          </w:tcPr>
          <w:p w:rsidR="00EE1E38" w:rsidRPr="005F798A" w:rsidRDefault="00EE1E38" w:rsidP="003A7133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EE1E38" w:rsidRPr="005F798A" w:rsidRDefault="00EE1E38" w:rsidP="003A7133">
            <w:pPr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118</w:t>
            </w:r>
          </w:p>
        </w:tc>
      </w:tr>
    </w:tbl>
    <w:p w:rsidR="00EE1E38" w:rsidRPr="005F798A" w:rsidRDefault="00EE1E38" w:rsidP="00EE1E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  <w:sectPr w:rsidR="00EE1E38" w:rsidRPr="005F798A" w:rsidSect="00BD2131">
          <w:footerReference w:type="default" r:id="rId11"/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EE1E38" w:rsidRPr="005F798A" w:rsidRDefault="00EE1E38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>3.2. Показатели, характеризующие объём муниципальной работы:</w:t>
      </w:r>
    </w:p>
    <w:tbl>
      <w:tblPr>
        <w:tblW w:w="15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559"/>
        <w:gridCol w:w="1559"/>
        <w:gridCol w:w="992"/>
        <w:gridCol w:w="567"/>
        <w:gridCol w:w="1134"/>
        <w:gridCol w:w="1135"/>
        <w:gridCol w:w="991"/>
        <w:gridCol w:w="708"/>
        <w:gridCol w:w="850"/>
        <w:gridCol w:w="851"/>
        <w:gridCol w:w="1136"/>
        <w:gridCol w:w="1135"/>
      </w:tblGrid>
      <w:tr w:rsidR="00EE1E38" w:rsidRPr="005F798A" w:rsidTr="003A7133">
        <w:trPr>
          <w:trHeight w:val="266"/>
        </w:trPr>
        <w:tc>
          <w:tcPr>
            <w:tcW w:w="1384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 (по справочнику)</w:t>
            </w:r>
          </w:p>
        </w:tc>
        <w:tc>
          <w:tcPr>
            <w:tcW w:w="1559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 (по справочнику)</w:t>
            </w:r>
          </w:p>
        </w:tc>
        <w:tc>
          <w:tcPr>
            <w:tcW w:w="3118" w:type="dxa"/>
            <w:gridSpan w:val="3"/>
            <w:vAlign w:val="center"/>
          </w:tcPr>
          <w:p w:rsidR="00EE1E38" w:rsidRPr="005F798A" w:rsidRDefault="00EE1E38" w:rsidP="003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объёма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260" w:type="dxa"/>
            <w:gridSpan w:val="3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2409" w:type="dxa"/>
            <w:gridSpan w:val="3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2271" w:type="dxa"/>
            <w:gridSpan w:val="2"/>
            <w:vMerge w:val="restart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отклонения от установленных показателей  объема работы</w:t>
            </w:r>
          </w:p>
        </w:tc>
      </w:tr>
      <w:tr w:rsidR="00EE1E38" w:rsidRPr="005F798A" w:rsidTr="003A7133">
        <w:trPr>
          <w:trHeight w:val="707"/>
        </w:trPr>
        <w:tc>
          <w:tcPr>
            <w:tcW w:w="1384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EE1E38" w:rsidRPr="005F798A" w:rsidRDefault="00EE1E38" w:rsidP="003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5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91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271" w:type="dxa"/>
            <w:gridSpan w:val="2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E38" w:rsidRPr="005F798A" w:rsidTr="003A7133">
        <w:tc>
          <w:tcPr>
            <w:tcW w:w="1384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5F798A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  <w:spacing w:val="-6"/>
              </w:rPr>
              <w:t>(наименование</w:t>
            </w:r>
            <w:proofErr w:type="gramEnd"/>
          </w:p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5" w:type="dxa"/>
          </w:tcPr>
          <w:p w:rsidR="00EE1E38" w:rsidRPr="005F798A" w:rsidRDefault="00EE1E38" w:rsidP="003A7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EE1E38" w:rsidRPr="005F798A" w:rsidTr="003A7133">
        <w:trPr>
          <w:trHeight w:val="313"/>
        </w:trPr>
        <w:tc>
          <w:tcPr>
            <w:tcW w:w="1384" w:type="dxa"/>
            <w:vAlign w:val="center"/>
          </w:tcPr>
          <w:p w:rsidR="00EE1E38" w:rsidRPr="005F798A" w:rsidRDefault="00EE1E38" w:rsidP="003A71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E1E38" w:rsidRPr="005F798A" w:rsidRDefault="00EE1E38" w:rsidP="003A71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E1E38" w:rsidRPr="005F798A" w:rsidRDefault="00EE1E38" w:rsidP="003A71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E1E38" w:rsidRPr="005F798A" w:rsidRDefault="00EE1E38" w:rsidP="003A71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E1E38" w:rsidRPr="005F798A" w:rsidRDefault="00EE1E38" w:rsidP="003A71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E1E38" w:rsidRPr="005F798A" w:rsidRDefault="00EE1E38" w:rsidP="003A71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EE1E38" w:rsidRPr="005F798A" w:rsidRDefault="00EE1E38" w:rsidP="003A7133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E38" w:rsidRPr="005F798A" w:rsidTr="003A7133">
        <w:trPr>
          <w:trHeight w:val="916"/>
        </w:trPr>
        <w:tc>
          <w:tcPr>
            <w:tcW w:w="1384" w:type="dxa"/>
            <w:vMerge w:val="restart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190</w:t>
            </w:r>
          </w:p>
        </w:tc>
        <w:tc>
          <w:tcPr>
            <w:tcW w:w="1843" w:type="dxa"/>
            <w:vMerge w:val="restart"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798A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5F798A">
              <w:rPr>
                <w:rFonts w:ascii="Times New Roman" w:hAnsi="Times New Roman"/>
              </w:rPr>
              <w:t>, спортивно-массовые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EE1E38" w:rsidRPr="005F798A" w:rsidRDefault="00EE1E38" w:rsidP="003A7133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F798A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</w:rPr>
              <w:t>642</w:t>
            </w:r>
          </w:p>
        </w:tc>
        <w:tc>
          <w:tcPr>
            <w:tcW w:w="1134" w:type="dxa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41</w:t>
            </w:r>
          </w:p>
        </w:tc>
        <w:tc>
          <w:tcPr>
            <w:tcW w:w="1135" w:type="dxa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41</w:t>
            </w:r>
          </w:p>
        </w:tc>
        <w:tc>
          <w:tcPr>
            <w:tcW w:w="991" w:type="dxa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41</w:t>
            </w:r>
          </w:p>
        </w:tc>
        <w:tc>
          <w:tcPr>
            <w:tcW w:w="2409" w:type="dxa"/>
            <w:gridSpan w:val="3"/>
            <w:vMerge w:val="restart"/>
          </w:tcPr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муниципальная работа бесплатная</w:t>
            </w:r>
          </w:p>
        </w:tc>
        <w:tc>
          <w:tcPr>
            <w:tcW w:w="1136" w:type="dxa"/>
            <w:shd w:val="clear" w:color="auto" w:fill="92CDDC" w:themeFill="accent5" w:themeFillTint="99"/>
          </w:tcPr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1E38" w:rsidRPr="005F798A" w:rsidTr="003A7133">
        <w:trPr>
          <w:trHeight w:val="920"/>
        </w:trPr>
        <w:tc>
          <w:tcPr>
            <w:tcW w:w="1384" w:type="dxa"/>
            <w:vMerge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E1E38" w:rsidRPr="005F798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E1E38" w:rsidRPr="005F798A" w:rsidRDefault="00EE1E38" w:rsidP="003A7133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67" w:type="dxa"/>
            <w:vMerge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C2C1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C2C19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C2C19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gridSpan w:val="3"/>
            <w:vMerge/>
          </w:tcPr>
          <w:p w:rsidR="00EE1E38" w:rsidRPr="005F798A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92CDDC" w:themeFill="accent5" w:themeFillTint="99"/>
          </w:tcPr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E1E38" w:rsidRPr="009C2C19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92CDDC" w:themeFill="accent5" w:themeFillTint="99"/>
          </w:tcPr>
          <w:p w:rsidR="00EE1E38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EE1E38" w:rsidRPr="009C2C19" w:rsidRDefault="00EE1E38" w:rsidP="003A713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E1E38" w:rsidRPr="005F798A" w:rsidRDefault="00EE1E38" w:rsidP="00EE1E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1E38" w:rsidRPr="005F798A" w:rsidRDefault="00EE1E38" w:rsidP="00EE1E3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E1E38" w:rsidRPr="005F798A" w:rsidRDefault="00EE1E38" w:rsidP="00EE1E3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4257A" w:rsidRPr="005F798A" w:rsidRDefault="0074257A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5F798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5F798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5F798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5F798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5F798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E1E38" w:rsidRDefault="00EE1E38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E1E38" w:rsidRDefault="00EE1E38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E1E38" w:rsidRDefault="00EE1E38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E1E38" w:rsidRDefault="00EE1E38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65391" w:rsidRPr="005F798A" w:rsidRDefault="0074257A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565391" w:rsidRPr="005F798A">
        <w:rPr>
          <w:rFonts w:ascii="Times New Roman" w:hAnsi="Times New Roman" w:cs="Times New Roman"/>
          <w:sz w:val="22"/>
          <w:szCs w:val="22"/>
        </w:rPr>
        <w:t>3.</w:t>
      </w:r>
    </w:p>
    <w:p w:rsidR="00221ECD" w:rsidRPr="005F798A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85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8"/>
        <w:gridCol w:w="3262"/>
        <w:gridCol w:w="1562"/>
      </w:tblGrid>
      <w:tr w:rsidR="00E92474" w:rsidRPr="005F798A" w:rsidTr="0074257A">
        <w:trPr>
          <w:trHeight w:val="238"/>
        </w:trPr>
        <w:tc>
          <w:tcPr>
            <w:tcW w:w="3431" w:type="pct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22"/>
              </w:numPr>
              <w:tabs>
                <w:tab w:val="left" w:pos="0"/>
                <w:tab w:val="left" w:pos="733"/>
                <w:tab w:val="left" w:pos="1701"/>
              </w:tabs>
              <w:ind w:left="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работы: «Организация досуга детей, подростков и молодёжи». 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E92474" w:rsidRPr="005F798A" w:rsidRDefault="00E92474" w:rsidP="00991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E92474" w:rsidRPr="005F798A" w:rsidRDefault="00E92474" w:rsidP="0099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3279" w:rsidRPr="005F798A" w:rsidTr="0074257A">
        <w:tc>
          <w:tcPr>
            <w:tcW w:w="3431" w:type="pct"/>
          </w:tcPr>
          <w:p w:rsidR="00F93279" w:rsidRPr="005F798A" w:rsidRDefault="0074257A" w:rsidP="00BD2131">
            <w:pPr>
              <w:pStyle w:val="a6"/>
              <w:numPr>
                <w:ilvl w:val="0"/>
                <w:numId w:val="22"/>
              </w:numPr>
              <w:tabs>
                <w:tab w:val="left" w:pos="0"/>
                <w:tab w:val="left" w:pos="73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r w:rsidR="00F93279" w:rsidRPr="005F798A">
              <w:rPr>
                <w:rFonts w:ascii="Times New Roman" w:hAnsi="Times New Roman"/>
              </w:rPr>
              <w:t xml:space="preserve">Категории потребителей муниципальной работы: </w:t>
            </w:r>
            <w:r w:rsidR="00C40BF7" w:rsidRPr="005F798A">
              <w:rPr>
                <w:rFonts w:ascii="Times New Roman" w:hAnsi="Times New Roman"/>
              </w:rPr>
              <w:t xml:space="preserve">в интересах общества, физические лица </w:t>
            </w:r>
          </w:p>
        </w:tc>
        <w:tc>
          <w:tcPr>
            <w:tcW w:w="1061" w:type="pct"/>
            <w:vMerge/>
            <w:shd w:val="clear" w:color="auto" w:fill="auto"/>
          </w:tcPr>
          <w:p w:rsidR="00F93279" w:rsidRPr="005F798A" w:rsidRDefault="00F9327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93279" w:rsidRPr="005F798A" w:rsidRDefault="00F9327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1ECD" w:rsidRPr="005F798A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4257A" w:rsidRPr="005F798A" w:rsidRDefault="00565391" w:rsidP="00BD2131">
      <w:pPr>
        <w:pStyle w:val="ConsPlusNonforma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Показатели, характеризующие объём и (или) качество муниципальной работы:</w:t>
      </w:r>
    </w:p>
    <w:p w:rsidR="00FB4BC7" w:rsidRPr="005F798A" w:rsidRDefault="00036427" w:rsidP="0074257A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F798A">
        <w:rPr>
          <w:rFonts w:ascii="Times New Roman" w:hAnsi="Times New Roman" w:cs="Times New Roman"/>
          <w:sz w:val="22"/>
          <w:szCs w:val="22"/>
        </w:rPr>
        <w:t>3</w:t>
      </w:r>
      <w:r w:rsidR="00FB4BC7" w:rsidRPr="005F798A">
        <w:rPr>
          <w:rFonts w:ascii="Times New Roman" w:hAnsi="Times New Roman" w:cs="Times New Roman"/>
          <w:sz w:val="22"/>
          <w:szCs w:val="22"/>
        </w:rPr>
        <w:t>.1. Показатели, характеризующие качество муниципальной работы: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43"/>
        <w:gridCol w:w="1843"/>
        <w:gridCol w:w="2693"/>
        <w:gridCol w:w="1134"/>
        <w:gridCol w:w="850"/>
        <w:gridCol w:w="1134"/>
        <w:gridCol w:w="1135"/>
        <w:gridCol w:w="1134"/>
        <w:gridCol w:w="1275"/>
        <w:gridCol w:w="1560"/>
      </w:tblGrid>
      <w:tr w:rsidR="00E92474" w:rsidRPr="005F798A" w:rsidTr="00DB04BD">
        <w:tc>
          <w:tcPr>
            <w:tcW w:w="817" w:type="dxa"/>
            <w:vMerge w:val="restart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92474" w:rsidRPr="005F798A" w:rsidRDefault="00E92474" w:rsidP="007425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E92474" w:rsidRPr="005F798A" w:rsidRDefault="00E92474" w:rsidP="007425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677" w:type="dxa"/>
            <w:gridSpan w:val="3"/>
            <w:vAlign w:val="center"/>
          </w:tcPr>
          <w:p w:rsidR="00E92474" w:rsidRPr="005F798A" w:rsidRDefault="00E9247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Показатели качества</w:t>
            </w:r>
          </w:p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403" w:type="dxa"/>
            <w:gridSpan w:val="3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885B7E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качества работы</w:t>
            </w:r>
          </w:p>
        </w:tc>
      </w:tr>
      <w:tr w:rsidR="00E47B4F" w:rsidRPr="005F798A" w:rsidTr="00DB04BD">
        <w:trPr>
          <w:trHeight w:val="562"/>
        </w:trPr>
        <w:tc>
          <w:tcPr>
            <w:tcW w:w="817" w:type="dxa"/>
            <w:vMerge/>
            <w:vAlign w:val="center"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7B4F" w:rsidRPr="005F798A" w:rsidRDefault="00E47B4F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E47B4F" w:rsidRPr="005F798A" w:rsidRDefault="00E47B4F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E47B4F" w:rsidRPr="005F798A" w:rsidRDefault="00E47B4F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E47B4F" w:rsidRPr="005F798A" w:rsidRDefault="00E47B4F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5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835" w:type="dxa"/>
            <w:gridSpan w:val="2"/>
            <w:vMerge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74" w:rsidRPr="005F798A" w:rsidTr="00DB04BD">
        <w:trPr>
          <w:trHeight w:val="507"/>
        </w:trPr>
        <w:tc>
          <w:tcPr>
            <w:tcW w:w="817" w:type="dxa"/>
            <w:vMerge/>
          </w:tcPr>
          <w:p w:rsidR="00E92474" w:rsidRPr="005F798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2474" w:rsidRPr="005F798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3" w:type="dxa"/>
          </w:tcPr>
          <w:p w:rsidR="00E92474" w:rsidRPr="005F798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</w:t>
            </w: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693" w:type="dxa"/>
            <w:vMerge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5F798A" w:rsidRDefault="00E92474" w:rsidP="0074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</w:tcPr>
          <w:p w:rsidR="00E92474" w:rsidRPr="005F798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92474" w:rsidRPr="005F798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92474" w:rsidRPr="005F798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2474" w:rsidRPr="005F798A" w:rsidRDefault="00E92474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60" w:type="dxa"/>
          </w:tcPr>
          <w:p w:rsidR="00E92474" w:rsidRPr="005F798A" w:rsidRDefault="00E92474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E92474" w:rsidRPr="005F798A" w:rsidTr="00DB04BD">
        <w:tc>
          <w:tcPr>
            <w:tcW w:w="817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B7E" w:rsidRPr="005F798A" w:rsidTr="00DB04BD">
        <w:trPr>
          <w:trHeight w:val="805"/>
        </w:trPr>
        <w:tc>
          <w:tcPr>
            <w:tcW w:w="817" w:type="dxa"/>
            <w:vMerge w:val="restart"/>
          </w:tcPr>
          <w:p w:rsidR="00885B7E" w:rsidRPr="005F798A" w:rsidRDefault="0074257A" w:rsidP="0045537A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1843" w:type="dxa"/>
            <w:vMerge w:val="restart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иная </w:t>
            </w:r>
            <w:proofErr w:type="spellStart"/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  <w:proofErr w:type="spellEnd"/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43" w:type="dxa"/>
            <w:vMerge w:val="restart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B7E" w:rsidRPr="005F798A" w:rsidRDefault="00885B7E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134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5F798A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850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134" w:type="dxa"/>
          </w:tcPr>
          <w:p w:rsidR="00885B7E" w:rsidRPr="005F798A" w:rsidRDefault="00532EAF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5" w:type="dxa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5B7E" w:rsidRPr="005F798A" w:rsidTr="00DB04BD">
        <w:tc>
          <w:tcPr>
            <w:tcW w:w="817" w:type="dxa"/>
            <w:vMerge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B7E" w:rsidRPr="005F798A" w:rsidRDefault="00885B7E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134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0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98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134" w:type="dxa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885B7E" w:rsidRPr="005F798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85B7E" w:rsidRPr="005F798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</w:t>
            </w:r>
          </w:p>
        </w:tc>
      </w:tr>
    </w:tbl>
    <w:p w:rsidR="00DB04BD" w:rsidRPr="005F798A" w:rsidRDefault="00DB04BD" w:rsidP="00DB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61DB2" w:rsidRPr="005F798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Pr="005F798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Pr="005F798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Pr="005F798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Pr="005F798A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Pr="005F798A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Pr="005F798A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Pr="005F798A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030901" w:rsidRPr="005F798A" w:rsidRDefault="00DB04BD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5F798A">
        <w:rPr>
          <w:rFonts w:ascii="Times New Roman" w:hAnsi="Times New Roman"/>
        </w:rPr>
        <w:t>3.2.</w:t>
      </w:r>
      <w:r w:rsidR="00030901" w:rsidRPr="005F798A">
        <w:rPr>
          <w:rFonts w:ascii="Times New Roman" w:hAnsi="Times New Roman"/>
        </w:rPr>
        <w:t>Показатели, характеризующие объём работы:</w:t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276"/>
        <w:gridCol w:w="1559"/>
        <w:gridCol w:w="708"/>
        <w:gridCol w:w="710"/>
        <w:gridCol w:w="1276"/>
        <w:gridCol w:w="1275"/>
        <w:gridCol w:w="1134"/>
        <w:gridCol w:w="776"/>
        <w:gridCol w:w="1067"/>
        <w:gridCol w:w="1134"/>
        <w:gridCol w:w="850"/>
        <w:gridCol w:w="1558"/>
      </w:tblGrid>
      <w:tr w:rsidR="00E92474" w:rsidRPr="005F798A" w:rsidTr="00B62199">
        <w:trPr>
          <w:trHeight w:val="1258"/>
        </w:trPr>
        <w:tc>
          <w:tcPr>
            <w:tcW w:w="675" w:type="dxa"/>
            <w:vMerge w:val="restart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92474" w:rsidRPr="005F798A" w:rsidRDefault="00E9247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объёма</w:t>
            </w:r>
          </w:p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685" w:type="dxa"/>
            <w:gridSpan w:val="3"/>
            <w:vAlign w:val="center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2977" w:type="dxa"/>
            <w:gridSpan w:val="3"/>
          </w:tcPr>
          <w:p w:rsidR="00E92474" w:rsidRPr="005F798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2408" w:type="dxa"/>
            <w:gridSpan w:val="2"/>
            <w:vMerge w:val="restart"/>
          </w:tcPr>
          <w:p w:rsidR="00E92474" w:rsidRPr="005F798A" w:rsidRDefault="00E92474" w:rsidP="00885B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885B7E"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 объема муниципальной </w:t>
            </w: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E47B4F" w:rsidRPr="005F798A" w:rsidTr="00B62199">
        <w:trPr>
          <w:trHeight w:val="707"/>
        </w:trPr>
        <w:tc>
          <w:tcPr>
            <w:tcW w:w="675" w:type="dxa"/>
            <w:vMerge/>
            <w:vAlign w:val="center"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7B4F" w:rsidRPr="005F798A" w:rsidRDefault="00E47B4F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E47B4F" w:rsidRPr="005F798A" w:rsidRDefault="00E47B4F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E47B4F" w:rsidRPr="005F798A" w:rsidRDefault="00E47B4F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E47B4F" w:rsidRPr="005F798A" w:rsidRDefault="00E47B4F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76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776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067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47B4F" w:rsidRPr="005F798A" w:rsidRDefault="00E47B4F" w:rsidP="00E47B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408" w:type="dxa"/>
            <w:gridSpan w:val="2"/>
            <w:vMerge/>
          </w:tcPr>
          <w:p w:rsidR="00E47B4F" w:rsidRPr="005F798A" w:rsidRDefault="00E47B4F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04BD" w:rsidRPr="005F798A" w:rsidTr="00B62199">
        <w:trPr>
          <w:trHeight w:val="745"/>
        </w:trPr>
        <w:tc>
          <w:tcPr>
            <w:tcW w:w="675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4BD" w:rsidRPr="005F798A" w:rsidRDefault="00DB04BD" w:rsidP="004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B04BD" w:rsidRPr="005F798A" w:rsidRDefault="00DB04BD" w:rsidP="004A69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</w:tcPr>
          <w:p w:rsidR="00DB04BD" w:rsidRPr="005F798A" w:rsidRDefault="00DB04BD" w:rsidP="004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98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B04BD" w:rsidRPr="005F798A" w:rsidRDefault="00DB04BD" w:rsidP="004A69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</w:tcPr>
          <w:p w:rsidR="00DB04BD" w:rsidRPr="005F798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B04BD" w:rsidRPr="005F798A" w:rsidRDefault="00DB04BD" w:rsidP="00DB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0" w:type="dxa"/>
          </w:tcPr>
          <w:p w:rsidR="00DB04BD" w:rsidRPr="005F798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04BD" w:rsidRPr="005F798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B04BD" w:rsidRPr="005F798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8" w:type="dxa"/>
          </w:tcPr>
          <w:p w:rsidR="00DB04BD" w:rsidRPr="005F798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E92474" w:rsidRPr="005F798A" w:rsidTr="00B62199">
        <w:trPr>
          <w:trHeight w:val="313"/>
        </w:trPr>
        <w:tc>
          <w:tcPr>
            <w:tcW w:w="675" w:type="dxa"/>
            <w:vAlign w:val="center"/>
          </w:tcPr>
          <w:p w:rsidR="00E92474" w:rsidRPr="005F798A" w:rsidRDefault="00E92474" w:rsidP="00BD21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2474" w:rsidRPr="005F798A" w:rsidRDefault="00E92474" w:rsidP="00BD21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2474" w:rsidRPr="005F798A" w:rsidRDefault="00E92474" w:rsidP="00BD2131">
            <w:pPr>
              <w:pStyle w:val="a6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92474" w:rsidRPr="005F798A" w:rsidRDefault="00E92474" w:rsidP="00BD21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E92474" w:rsidRPr="005F798A" w:rsidRDefault="00E92474" w:rsidP="00BD21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92474" w:rsidRPr="005F798A" w:rsidRDefault="00E92474" w:rsidP="00BD21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E92474" w:rsidRPr="005F798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41A" w:rsidRPr="005F798A" w:rsidTr="00B62199">
        <w:trPr>
          <w:trHeight w:val="313"/>
        </w:trPr>
        <w:tc>
          <w:tcPr>
            <w:tcW w:w="675" w:type="dxa"/>
            <w:vAlign w:val="center"/>
          </w:tcPr>
          <w:p w:rsidR="007A541A" w:rsidRPr="005F798A" w:rsidRDefault="00B62199" w:rsidP="00B6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  <w:spacing w:val="-6"/>
              </w:rPr>
              <w:t>191</w:t>
            </w:r>
          </w:p>
        </w:tc>
        <w:tc>
          <w:tcPr>
            <w:tcW w:w="1701" w:type="dxa"/>
          </w:tcPr>
          <w:p w:rsidR="007A541A" w:rsidRPr="005F798A" w:rsidRDefault="007A541A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иная </w:t>
            </w:r>
            <w:proofErr w:type="spellStart"/>
            <w:r w:rsidRPr="005F798A">
              <w:rPr>
                <w:rFonts w:ascii="Times New Roman" w:hAnsi="Times New Roman"/>
              </w:rPr>
              <w:t>досуговая</w:t>
            </w:r>
            <w:proofErr w:type="spellEnd"/>
            <w:r w:rsidRPr="005F798A">
              <w:rPr>
                <w:rFonts w:ascii="Times New Roman" w:hAnsi="Times New Roman"/>
              </w:rPr>
              <w:t xml:space="preserve"> деятельность</w:t>
            </w:r>
          </w:p>
          <w:p w:rsidR="007A541A" w:rsidRPr="005F798A" w:rsidRDefault="007A541A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541A" w:rsidRPr="005F798A" w:rsidRDefault="007A541A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41A" w:rsidRPr="005F798A" w:rsidRDefault="007A541A" w:rsidP="007C43ED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количество  мероприятий</w:t>
            </w:r>
          </w:p>
          <w:p w:rsidR="007A541A" w:rsidRPr="005F798A" w:rsidRDefault="007A541A" w:rsidP="007C43ED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A541A" w:rsidRPr="005F798A" w:rsidRDefault="007A541A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7A541A" w:rsidRPr="005F798A" w:rsidRDefault="007A541A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7A541A" w:rsidRPr="005F798A" w:rsidRDefault="007A541A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642</w:t>
            </w:r>
          </w:p>
          <w:p w:rsidR="007A541A" w:rsidRPr="005F798A" w:rsidRDefault="007A541A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A541A" w:rsidRPr="005F798A" w:rsidRDefault="007A541A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180</w:t>
            </w:r>
            <w:r w:rsidRPr="005F798A"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7A541A" w:rsidRPr="005F798A" w:rsidRDefault="007A541A" w:rsidP="00430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7A541A" w:rsidRPr="005F798A" w:rsidRDefault="007A541A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977" w:type="dxa"/>
            <w:gridSpan w:val="3"/>
          </w:tcPr>
          <w:p w:rsidR="007A541A" w:rsidRPr="005F798A" w:rsidRDefault="007A541A" w:rsidP="00DB04B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98A">
              <w:rPr>
                <w:rFonts w:ascii="Times New Roman" w:hAnsi="Times New Roman"/>
              </w:rPr>
              <w:t xml:space="preserve">муниципальная работа </w:t>
            </w:r>
            <w:r w:rsidR="00DB04BD" w:rsidRPr="005F798A">
              <w:rPr>
                <w:rFonts w:ascii="Times New Roman" w:hAnsi="Times New Roman"/>
              </w:rPr>
              <w:t xml:space="preserve"> бесплатная</w:t>
            </w:r>
          </w:p>
        </w:tc>
        <w:tc>
          <w:tcPr>
            <w:tcW w:w="850" w:type="dxa"/>
            <w:vAlign w:val="center"/>
          </w:tcPr>
          <w:p w:rsidR="007A541A" w:rsidRPr="005F798A" w:rsidRDefault="00DB04BD" w:rsidP="00796519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98A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558" w:type="dxa"/>
            <w:vAlign w:val="center"/>
          </w:tcPr>
          <w:p w:rsidR="007A541A" w:rsidRPr="005F798A" w:rsidRDefault="007A541A" w:rsidP="00796519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9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54637F" w:rsidRPr="005F798A" w:rsidRDefault="0054637F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54637F" w:rsidRPr="005F798A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5F798A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5F798A" w:rsidRDefault="00565391" w:rsidP="00BD213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50D" w:rsidRPr="005F798A" w:rsidRDefault="001C250D" w:rsidP="00BD2131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1C250D" w:rsidRPr="005F798A" w:rsidRDefault="001C250D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Муниципальное задание может быть досрочно прекращено (полностью или частично) в случае реорганизации или ликвидации Учреждения.</w:t>
      </w:r>
    </w:p>
    <w:p w:rsidR="001C250D" w:rsidRPr="005F798A" w:rsidRDefault="001C250D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BD2131" w:rsidRPr="005F798A" w:rsidRDefault="00BD2131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50D" w:rsidRPr="005F798A" w:rsidRDefault="001C250D" w:rsidP="00BD2131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5F798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798A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задания.</w:t>
      </w:r>
    </w:p>
    <w:p w:rsidR="001C250D" w:rsidRPr="005F798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2.1. Порядок изменения муниципального задания.</w:t>
      </w:r>
    </w:p>
    <w:p w:rsidR="001C250D" w:rsidRPr="005F798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1C250D" w:rsidRPr="005F798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1C250D" w:rsidRPr="005F798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Учреждения);</w:t>
      </w:r>
    </w:p>
    <w:p w:rsidR="001C250D" w:rsidRPr="005F798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5F798A">
        <w:rPr>
          <w:rFonts w:ascii="Times New Roman" w:hAnsi="Times New Roman" w:cs="Times New Roman"/>
          <w:sz w:val="26"/>
          <w:szCs w:val="26"/>
        </w:rPr>
        <w:t xml:space="preserve"> характеризующие объём и (или) качество муниципальной услуги (работы)</w:t>
      </w:r>
      <w:r w:rsidRPr="005F798A">
        <w:rPr>
          <w:rFonts w:ascii="Times New Roman" w:hAnsi="Times New Roman"/>
          <w:sz w:val="26"/>
          <w:szCs w:val="26"/>
        </w:rPr>
        <w:t>;</w:t>
      </w:r>
    </w:p>
    <w:p w:rsidR="001C250D" w:rsidRPr="005F798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задание.</w:t>
      </w:r>
    </w:p>
    <w:p w:rsidR="001C250D" w:rsidRPr="005F798A" w:rsidRDefault="00565391" w:rsidP="00BD2131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bCs/>
          <w:sz w:val="26"/>
          <w:szCs w:val="26"/>
        </w:rPr>
        <w:t>Муниципальное задание и отчёты о его исполнении, с учётом требований законодательства Российской Федерации о защите государственной тайны, размещаются 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5F798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5F798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5F798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5F798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5F798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5F798A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1C250D" w:rsidRPr="005F798A" w:rsidRDefault="00565391" w:rsidP="00BD2131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BD2131" w:rsidRPr="005F798A" w:rsidRDefault="00BD2131" w:rsidP="00BD2131">
      <w:pPr>
        <w:pStyle w:val="ConsPlusNonformat"/>
        <w:ind w:left="709"/>
        <w:jc w:val="both"/>
        <w:rPr>
          <w:rFonts w:ascii="Times New Roman" w:hAnsi="Times New Roman"/>
          <w:sz w:val="26"/>
          <w:szCs w:val="26"/>
        </w:rPr>
      </w:pPr>
    </w:p>
    <w:p w:rsidR="00077E87" w:rsidRPr="005F798A" w:rsidRDefault="001C250D" w:rsidP="00BD2131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5F798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F798A">
        <w:rPr>
          <w:rFonts w:ascii="Times New Roman" w:hAnsi="Times New Roman"/>
          <w:sz w:val="26"/>
          <w:szCs w:val="26"/>
        </w:rPr>
        <w:t xml:space="preserve"> выполнением муниципального задания.</w:t>
      </w:r>
    </w:p>
    <w:p w:rsidR="00077E87" w:rsidRPr="005F798A" w:rsidRDefault="00565391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79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F798A">
        <w:rPr>
          <w:rFonts w:ascii="Times New Roman" w:hAnsi="Times New Roman"/>
          <w:sz w:val="26"/>
          <w:szCs w:val="26"/>
        </w:rPr>
        <w:t xml:space="preserve">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565391" w:rsidRPr="005F798A" w:rsidRDefault="00077E87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3.1. </w:t>
      </w:r>
      <w:r w:rsidR="00565391" w:rsidRPr="005F798A">
        <w:rPr>
          <w:rFonts w:ascii="Times New Roman" w:hAnsi="Times New Roman"/>
          <w:sz w:val="26"/>
          <w:szCs w:val="26"/>
        </w:rPr>
        <w:t>Плановые контрольные мероприятия проводятся в следующих формах:</w:t>
      </w:r>
    </w:p>
    <w:p w:rsidR="000865FE" w:rsidRPr="005F798A" w:rsidRDefault="00565391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- </w:t>
      </w:r>
      <w:r w:rsidR="000865FE" w:rsidRPr="005F798A">
        <w:rPr>
          <w:rFonts w:ascii="Times New Roman" w:hAnsi="Times New Roman"/>
          <w:sz w:val="26"/>
          <w:szCs w:val="26"/>
        </w:rPr>
        <w:t xml:space="preserve">выездная проверка оказания муниципальной услуги  «Оказание </w:t>
      </w:r>
      <w:r w:rsidR="000865FE" w:rsidRPr="005F798A">
        <w:rPr>
          <w:rFonts w:ascii="Times New Roman" w:hAnsi="Times New Roman"/>
          <w:sz w:val="26"/>
          <w:szCs w:val="26"/>
        </w:rPr>
        <w:lastRenderedPageBreak/>
        <w:t>содействия молодежи в вопросах трудоустройства, социальной реабилитации, трудоустройство несовершеннолетних граждан» для несовершеннолетних граждан в возрасте от 14 до 18 лет  в течение учебного года;  несовершеннолетних граждан в возрасте от 14 до 18 лет  в свободное от учёбы время;</w:t>
      </w:r>
    </w:p>
    <w:p w:rsidR="000865FE" w:rsidRPr="005F798A" w:rsidRDefault="00AA083D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- документарная проверка</w:t>
      </w:r>
      <w:r w:rsidR="000865FE" w:rsidRPr="005F798A">
        <w:rPr>
          <w:rFonts w:ascii="Times New Roman" w:hAnsi="Times New Roman" w:cs="Times New Roman"/>
          <w:sz w:val="26"/>
          <w:szCs w:val="26"/>
        </w:rPr>
        <w:t xml:space="preserve"> нормативно-правового обеспечения организации отдыха детей и молодёжи (лагеря труда и отдыха);</w:t>
      </w:r>
    </w:p>
    <w:p w:rsidR="00565391" w:rsidRPr="005F798A" w:rsidRDefault="000865FE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- </w:t>
      </w:r>
      <w:r w:rsidR="00565391" w:rsidRPr="005F798A">
        <w:rPr>
          <w:rFonts w:ascii="Times New Roman" w:hAnsi="Times New Roman" w:cs="Times New Roman"/>
          <w:sz w:val="26"/>
          <w:szCs w:val="26"/>
        </w:rPr>
        <w:t>посещение мероприятий городского уровня, проводимых Учреждением согласно муниципальному заданию;</w:t>
      </w:r>
    </w:p>
    <w:p w:rsidR="00565391" w:rsidRPr="005F798A" w:rsidRDefault="00565391" w:rsidP="00BD213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8C2CBB" w:rsidRPr="005F798A" w:rsidRDefault="00AA083D" w:rsidP="00B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798A">
        <w:rPr>
          <w:rFonts w:ascii="Times New Roman" w:hAnsi="Times New Roman"/>
          <w:sz w:val="26"/>
          <w:szCs w:val="26"/>
        </w:rPr>
        <w:t>- выездная проверка</w:t>
      </w:r>
      <w:r w:rsidR="008C2CBB" w:rsidRPr="005F798A">
        <w:rPr>
          <w:rFonts w:ascii="Times New Roman" w:hAnsi="Times New Roman"/>
          <w:sz w:val="26"/>
          <w:szCs w:val="26"/>
        </w:rPr>
        <w:t xml:space="preserve"> нормативно-правового обеспечения клубной деятельности</w:t>
      </w:r>
      <w:r w:rsidR="002D7C61" w:rsidRPr="005F798A">
        <w:rPr>
          <w:rFonts w:ascii="Times New Roman" w:hAnsi="Times New Roman"/>
          <w:sz w:val="26"/>
          <w:szCs w:val="26"/>
        </w:rPr>
        <w:t xml:space="preserve"> (</w:t>
      </w:r>
      <w:r w:rsidR="002D7C61" w:rsidRPr="005F798A">
        <w:rPr>
          <w:rFonts w:ascii="Times New Roman" w:hAnsi="Times New Roman"/>
          <w:sz w:val="26"/>
          <w:szCs w:val="26"/>
          <w:lang w:eastAsia="ru-RU"/>
        </w:rPr>
        <w:t>паспортов, журналов уч</w:t>
      </w:r>
      <w:r w:rsidR="002D7C61" w:rsidRPr="005F798A">
        <w:rPr>
          <w:rFonts w:ascii="Cambria Math" w:hAnsi="Cambria Math" w:cs="Cambria Math"/>
          <w:sz w:val="26"/>
          <w:szCs w:val="26"/>
          <w:lang w:eastAsia="ru-RU"/>
        </w:rPr>
        <w:t>ё</w:t>
      </w:r>
      <w:r w:rsidR="002D7C61" w:rsidRPr="005F798A">
        <w:rPr>
          <w:rFonts w:ascii="Times New Roman" w:hAnsi="Times New Roman"/>
          <w:sz w:val="26"/>
          <w:szCs w:val="26"/>
          <w:lang w:eastAsia="ru-RU"/>
        </w:rPr>
        <w:t>та посещаемости занятий клубов, любительских объединений и т.д.</w:t>
      </w:r>
      <w:r w:rsidR="002D7C61" w:rsidRPr="005F798A">
        <w:rPr>
          <w:rFonts w:ascii="Times New Roman" w:hAnsi="Times New Roman"/>
          <w:sz w:val="26"/>
          <w:szCs w:val="26"/>
        </w:rPr>
        <w:t>)</w:t>
      </w:r>
      <w:r w:rsidR="008C2CBB" w:rsidRPr="005F798A">
        <w:rPr>
          <w:rFonts w:ascii="Times New Roman" w:hAnsi="Times New Roman"/>
          <w:sz w:val="26"/>
          <w:szCs w:val="26"/>
        </w:rPr>
        <w:t>;</w:t>
      </w:r>
    </w:p>
    <w:p w:rsidR="00AA083D" w:rsidRPr="005F798A" w:rsidRDefault="00AA083D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клубов, любительских объединений, расписания занятий клубов, любительских объединений;</w:t>
      </w:r>
    </w:p>
    <w:p w:rsidR="00565391" w:rsidRPr="005F798A" w:rsidRDefault="00565391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- </w:t>
      </w:r>
      <w:r w:rsidR="00AA083D" w:rsidRPr="005F798A">
        <w:rPr>
          <w:rFonts w:ascii="Times New Roman" w:hAnsi="Times New Roman" w:cs="Times New Roman"/>
          <w:sz w:val="26"/>
          <w:szCs w:val="26"/>
        </w:rPr>
        <w:t xml:space="preserve">выездная проверка </w:t>
      </w:r>
      <w:r w:rsidRPr="005F798A">
        <w:rPr>
          <w:rFonts w:ascii="Times New Roman" w:hAnsi="Times New Roman" w:cs="Times New Roman"/>
          <w:sz w:val="26"/>
          <w:szCs w:val="26"/>
        </w:rPr>
        <w:t xml:space="preserve">организации досуга детей подростков и молодёжи </w:t>
      </w:r>
      <w:r w:rsidR="00D7208F" w:rsidRPr="005F798A">
        <w:rPr>
          <w:rFonts w:ascii="Times New Roman" w:hAnsi="Times New Roman" w:cs="Times New Roman"/>
          <w:sz w:val="26"/>
          <w:szCs w:val="26"/>
        </w:rPr>
        <w:t xml:space="preserve">(иная </w:t>
      </w:r>
      <w:proofErr w:type="spellStart"/>
      <w:r w:rsidR="00D7208F" w:rsidRPr="005F798A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D7208F" w:rsidRPr="005F798A">
        <w:rPr>
          <w:rFonts w:ascii="Times New Roman" w:hAnsi="Times New Roman" w:cs="Times New Roman"/>
          <w:sz w:val="26"/>
          <w:szCs w:val="26"/>
        </w:rPr>
        <w:t xml:space="preserve"> деятельность на </w:t>
      </w:r>
      <w:proofErr w:type="spellStart"/>
      <w:r w:rsidR="00D7208F" w:rsidRPr="005F798A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="00D7208F" w:rsidRPr="005F798A">
        <w:rPr>
          <w:rFonts w:ascii="Times New Roman" w:hAnsi="Times New Roman" w:cs="Times New Roman"/>
          <w:sz w:val="26"/>
          <w:szCs w:val="26"/>
        </w:rPr>
        <w:t xml:space="preserve"> </w:t>
      </w:r>
      <w:r w:rsidRPr="005F798A">
        <w:rPr>
          <w:rFonts w:ascii="Times New Roman" w:hAnsi="Times New Roman" w:cs="Times New Roman"/>
          <w:sz w:val="26"/>
          <w:szCs w:val="26"/>
        </w:rPr>
        <w:t>площадках);</w:t>
      </w:r>
    </w:p>
    <w:p w:rsidR="00565391" w:rsidRPr="005F798A" w:rsidRDefault="00AA083D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- проверка</w:t>
      </w:r>
      <w:r w:rsidR="00565391" w:rsidRPr="005F798A">
        <w:rPr>
          <w:rFonts w:ascii="Times New Roman" w:hAnsi="Times New Roman" w:cs="Times New Roman"/>
          <w:sz w:val="26"/>
          <w:szCs w:val="26"/>
        </w:rPr>
        <w:t xml:space="preserve"> книги жалоб (отзывов) и предложений Учреждения;</w:t>
      </w:r>
    </w:p>
    <w:p w:rsidR="00565391" w:rsidRPr="005F798A" w:rsidRDefault="00AA083D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проверка</w:t>
      </w:r>
      <w:r w:rsidR="00565391" w:rsidRPr="005F798A">
        <w:rPr>
          <w:rFonts w:ascii="Times New Roman" w:hAnsi="Times New Roman"/>
          <w:sz w:val="26"/>
          <w:szCs w:val="26"/>
        </w:rPr>
        <w:t xml:space="preserve"> и анализ планирования (годовой план и планы по направлениям деятельности Учреждения);</w:t>
      </w:r>
    </w:p>
    <w:p w:rsidR="00A31180" w:rsidRPr="005F798A" w:rsidRDefault="00AA083D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проверка</w:t>
      </w:r>
      <w:r w:rsidR="00565391" w:rsidRPr="005F798A">
        <w:rPr>
          <w:rFonts w:ascii="Times New Roman" w:hAnsi="Times New Roman"/>
          <w:sz w:val="26"/>
          <w:szCs w:val="26"/>
        </w:rPr>
        <w:t xml:space="preserve"> и анализ отчётов о результатах деятельности Учреждения (квартальные отчёты; отчёты о выполнении муницип</w:t>
      </w:r>
      <w:r w:rsidRPr="005F798A">
        <w:rPr>
          <w:rFonts w:ascii="Times New Roman" w:hAnsi="Times New Roman"/>
          <w:sz w:val="26"/>
          <w:szCs w:val="26"/>
        </w:rPr>
        <w:t>ального задания; годовой отчёт).</w:t>
      </w:r>
    </w:p>
    <w:p w:rsidR="00565391" w:rsidRPr="005F798A" w:rsidRDefault="008D5DA7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3.2. </w:t>
      </w:r>
      <w:r w:rsidR="00565391" w:rsidRPr="005F798A">
        <w:rPr>
          <w:rFonts w:ascii="Times New Roman" w:hAnsi="Times New Roman" w:cs="Times New Roman"/>
          <w:sz w:val="26"/>
          <w:szCs w:val="26"/>
        </w:rPr>
        <w:t>Внеплановые контрольные мероприятия проводятся в случае:</w:t>
      </w:r>
    </w:p>
    <w:p w:rsidR="00565391" w:rsidRPr="005F798A" w:rsidRDefault="00565391" w:rsidP="00BD2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565391" w:rsidRPr="005F798A" w:rsidRDefault="00565391" w:rsidP="00BD2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8D5DA7" w:rsidRPr="005F798A" w:rsidRDefault="00565391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565391" w:rsidRPr="005F798A" w:rsidRDefault="008D5DA7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3.3. </w:t>
      </w:r>
      <w:r w:rsidR="00565391" w:rsidRPr="005F798A">
        <w:rPr>
          <w:rFonts w:ascii="Times New Roman" w:hAnsi="Times New Roman"/>
          <w:sz w:val="26"/>
          <w:szCs w:val="26"/>
        </w:rPr>
        <w:t>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="00565391" w:rsidRPr="005F798A">
        <w:rPr>
          <w:rFonts w:ascii="Times New Roman" w:hAnsi="Times New Roman"/>
          <w:sz w:val="26"/>
          <w:szCs w:val="26"/>
        </w:rPr>
        <w:t>www</w:t>
      </w:r>
      <w:proofErr w:type="spellEnd"/>
      <w:r w:rsidR="00565391" w:rsidRPr="005F798A">
        <w:rPr>
          <w:rFonts w:ascii="Times New Roman" w:hAnsi="Times New Roman"/>
          <w:sz w:val="26"/>
          <w:szCs w:val="26"/>
        </w:rPr>
        <w:t>.</w:t>
      </w:r>
      <w:proofErr w:type="spellStart"/>
      <w:r w:rsidR="00565391" w:rsidRPr="005F798A"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="00565391" w:rsidRPr="005F798A">
        <w:rPr>
          <w:rFonts w:ascii="Times New Roman" w:hAnsi="Times New Roman"/>
          <w:sz w:val="26"/>
          <w:szCs w:val="26"/>
        </w:rPr>
        <w:t>.</w:t>
      </w:r>
      <w:proofErr w:type="spellStart"/>
      <w:r w:rsidR="00565391" w:rsidRPr="005F798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65391" w:rsidRPr="005F798A">
        <w:rPr>
          <w:rFonts w:ascii="Times New Roman" w:hAnsi="Times New Roman"/>
          <w:sz w:val="26"/>
          <w:szCs w:val="26"/>
        </w:rPr>
        <w:t>).</w:t>
      </w:r>
    </w:p>
    <w:p w:rsidR="00AF491B" w:rsidRPr="005F798A" w:rsidRDefault="00AF491B" w:rsidP="00BD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5F798A" w:rsidRDefault="008D5DA7" w:rsidP="00BD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3.4. Периодичность </w:t>
      </w:r>
      <w:proofErr w:type="gramStart"/>
      <w:r w:rsidR="00565391" w:rsidRPr="005F798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565391" w:rsidRPr="005F798A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tbl>
      <w:tblPr>
        <w:tblStyle w:val="afa"/>
        <w:tblW w:w="0" w:type="auto"/>
        <w:tblLook w:val="04A0"/>
      </w:tblPr>
      <w:tblGrid>
        <w:gridCol w:w="4068"/>
        <w:gridCol w:w="2143"/>
        <w:gridCol w:w="2791"/>
      </w:tblGrid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Формы контроля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города Когалыма, осуществляющие </w:t>
            </w:r>
            <w:proofErr w:type="gramStart"/>
            <w:r w:rsidRPr="005F798A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выполнением  муниципального задания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a6"/>
              <w:spacing w:after="0" w:line="240" w:lineRule="auto"/>
              <w:ind w:left="0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Проверка и анализ отчётов о результатах деятельности Учреждения:</w:t>
            </w:r>
          </w:p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- предварительный отчёт о выполнении муниципального задания за соответствующий год;</w:t>
            </w:r>
          </w:p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- итоговый годовой отчёт о выполнении муниципального задания за соответствующий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BD2131" w:rsidRPr="005F798A" w:rsidRDefault="00BD2131" w:rsidP="00A8686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и работ «Удовлетворённость качеством предоставления муниципальных услуг и выполнения работ»</w:t>
            </w:r>
            <w:r w:rsidRPr="005F798A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E47B4F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Выездная проверка оказания муниципальной услуги  «</w:t>
            </w:r>
            <w:r w:rsidRPr="005F798A">
              <w:rPr>
                <w:rFonts w:ascii="Times New Roman" w:eastAsia="Times New Roman" w:hAnsi="Times New Roman"/>
                <w:sz w:val="26"/>
                <w:szCs w:val="26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граждан»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для несовершеннолетних граждан в возрасте от 14 до 18 лет  в течение учебного года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98A">
              <w:rPr>
                <w:rFonts w:ascii="Times New Roman" w:hAnsi="Times New Roman" w:cs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Выездная проверка оказания муниципальной услуги  «</w:t>
            </w:r>
            <w:r w:rsidRPr="005F798A">
              <w:rPr>
                <w:rFonts w:ascii="Times New Roman" w:eastAsia="Times New Roman" w:hAnsi="Times New Roman"/>
                <w:sz w:val="26"/>
                <w:szCs w:val="26"/>
              </w:rPr>
              <w:t xml:space="preserve">Оказание содействия молодежи </w:t>
            </w:r>
            <w:r w:rsidRPr="005F798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вопросах трудоустройства, социальной реабилитации, трудоустройство несовершеннолетних граждан»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для несовершеннолетних граждан в возрасте от 14 до 18 лет  в свободное от учёбы время (летние трудовые бригады)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98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 менее одного раза в месяц в течение июня-</w:t>
            </w:r>
            <w:r w:rsidRPr="005F798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августа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7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Документарная проверка нормативно-правового обеспечения организации отдыха детей и молодёжи (лагерь труда и отдыха)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BD2131" w:rsidRPr="005F798A" w:rsidRDefault="00BD2131" w:rsidP="00A8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Посещение мероприятий городского уровня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9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ежеквартально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Посещение занятий и (или) мероприятий  клубов, любительских объединений 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не менее трёх раз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F798A">
              <w:rPr>
                <w:rFonts w:ascii="Times New Roman" w:hAnsi="Times New Roman"/>
                <w:sz w:val="26"/>
                <w:szCs w:val="26"/>
              </w:rPr>
              <w:t>Выездная проверка нормативно-правового обеспечения клубной деятельности (</w:t>
            </w:r>
            <w:r w:rsidRPr="005F798A">
              <w:rPr>
                <w:rFonts w:ascii="Times New Roman" w:hAnsi="Times New Roman"/>
                <w:sz w:val="26"/>
                <w:szCs w:val="26"/>
                <w:lang w:eastAsia="ru-RU"/>
              </w:rPr>
              <w:t>паспортов, журналов</w:t>
            </w:r>
            <w:proofErr w:type="gramEnd"/>
          </w:p>
          <w:p w:rsidR="00BD2131" w:rsidRPr="005F798A" w:rsidRDefault="00BD2131" w:rsidP="00A8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98A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r w:rsidRPr="005F798A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5F798A">
              <w:rPr>
                <w:rFonts w:ascii="Times New Roman" w:hAnsi="Times New Roman"/>
                <w:sz w:val="26"/>
                <w:szCs w:val="26"/>
                <w:lang w:eastAsia="ru-RU"/>
              </w:rPr>
              <w:t>та посещаемости занятий</w:t>
            </w:r>
          </w:p>
          <w:p w:rsidR="00BD2131" w:rsidRPr="005F798A" w:rsidRDefault="00BD2131" w:rsidP="00A8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98A">
              <w:rPr>
                <w:rFonts w:ascii="Times New Roman" w:hAnsi="Times New Roman"/>
                <w:sz w:val="26"/>
                <w:szCs w:val="26"/>
                <w:lang w:eastAsia="ru-RU"/>
              </w:rPr>
              <w:t>клубов, любительских объединений и т.д.)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количестве, руководителях клубов, любительских объединений; расписания занятий клубов, любительских объединений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 xml:space="preserve"> два раза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798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организации досуга детей подростков и молодёжи (иная </w:t>
            </w:r>
            <w:proofErr w:type="spellStart"/>
            <w:r w:rsidRPr="005F798A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5F798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на </w:t>
            </w:r>
            <w:proofErr w:type="spellStart"/>
            <w:r w:rsidRPr="005F798A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5F798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площадках)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9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одного раза в месяц 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RPr="005F798A" w:rsidTr="00BD2131">
        <w:tc>
          <w:tcPr>
            <w:tcW w:w="0" w:type="auto"/>
            <w:vAlign w:val="center"/>
          </w:tcPr>
          <w:p w:rsidR="00BD2131" w:rsidRPr="005F798A" w:rsidRDefault="00BD2131" w:rsidP="00A86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98A"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BD2131" w:rsidRPr="005F798A" w:rsidRDefault="00BD2131" w:rsidP="00A8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BD2131" w:rsidRPr="005F798A" w:rsidRDefault="00BD2131" w:rsidP="00BD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434958" w:rsidRPr="005F798A" w:rsidRDefault="00565391" w:rsidP="0043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4.1. Периодичность представления отчётов о выполнении муниципального задания: </w:t>
      </w:r>
      <w:r w:rsidR="00115C16" w:rsidRPr="005F798A">
        <w:rPr>
          <w:rFonts w:ascii="Times New Roman" w:hAnsi="Times New Roman"/>
          <w:sz w:val="26"/>
          <w:szCs w:val="26"/>
        </w:rPr>
        <w:t>ежеквартально</w:t>
      </w:r>
      <w:r w:rsidR="00670DAF" w:rsidRPr="005F798A">
        <w:rPr>
          <w:rFonts w:ascii="Times New Roman" w:hAnsi="Times New Roman"/>
          <w:sz w:val="26"/>
          <w:szCs w:val="26"/>
        </w:rPr>
        <w:t>.</w:t>
      </w:r>
    </w:p>
    <w:p w:rsidR="00434958" w:rsidRPr="005F798A" w:rsidRDefault="00565391" w:rsidP="004349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4.2. </w:t>
      </w:r>
      <w:r w:rsidR="00434958" w:rsidRPr="005F798A">
        <w:rPr>
          <w:rFonts w:ascii="Times New Roman" w:hAnsi="Times New Roman" w:cs="Times New Roman"/>
          <w:sz w:val="26"/>
          <w:szCs w:val="26"/>
        </w:rPr>
        <w:t xml:space="preserve"> Сроки предоставления </w:t>
      </w:r>
      <w:r w:rsidR="0043537A" w:rsidRPr="005F798A">
        <w:rPr>
          <w:rFonts w:ascii="Times New Roman" w:hAnsi="Times New Roman"/>
          <w:sz w:val="26"/>
          <w:szCs w:val="26"/>
        </w:rPr>
        <w:t>отчётов</w:t>
      </w:r>
      <w:r w:rsidR="0043537A" w:rsidRPr="005F798A">
        <w:rPr>
          <w:rFonts w:ascii="Times New Roman" w:hAnsi="Times New Roman" w:cs="Times New Roman"/>
          <w:sz w:val="26"/>
          <w:szCs w:val="26"/>
        </w:rPr>
        <w:t xml:space="preserve"> </w:t>
      </w:r>
      <w:r w:rsidR="00434958" w:rsidRPr="005F798A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</w:t>
      </w:r>
      <w:r w:rsidR="00434958" w:rsidRPr="005F798A">
        <w:rPr>
          <w:rFonts w:ascii="Times New Roman" w:hAnsi="Times New Roman" w:cs="Times New Roman"/>
          <w:sz w:val="26"/>
          <w:szCs w:val="26"/>
        </w:rPr>
        <w:lastRenderedPageBreak/>
        <w:t xml:space="preserve">задания: </w:t>
      </w:r>
    </w:p>
    <w:p w:rsidR="00434958" w:rsidRPr="005F798A" w:rsidRDefault="00434958" w:rsidP="004349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4.2.1. </w:t>
      </w:r>
      <w:r w:rsidR="00670DAF" w:rsidRPr="005F798A">
        <w:rPr>
          <w:rFonts w:ascii="Times New Roman" w:hAnsi="Times New Roman" w:cs="Times New Roman"/>
          <w:sz w:val="26"/>
          <w:szCs w:val="26"/>
        </w:rPr>
        <w:t>за 1</w:t>
      </w:r>
      <w:r w:rsidR="00861B38" w:rsidRPr="005F798A">
        <w:rPr>
          <w:rFonts w:ascii="Times New Roman" w:hAnsi="Times New Roman" w:cs="Times New Roman"/>
          <w:sz w:val="26"/>
          <w:szCs w:val="26"/>
        </w:rPr>
        <w:t>-ый</w:t>
      </w:r>
      <w:r w:rsidR="00670DAF" w:rsidRPr="005F798A">
        <w:rPr>
          <w:rFonts w:ascii="Times New Roman" w:hAnsi="Times New Roman" w:cs="Times New Roman"/>
          <w:sz w:val="26"/>
          <w:szCs w:val="26"/>
        </w:rPr>
        <w:t xml:space="preserve"> квартал, за </w:t>
      </w:r>
      <w:r w:rsidR="00E1306D" w:rsidRPr="005F798A">
        <w:rPr>
          <w:rFonts w:ascii="Times New Roman" w:hAnsi="Times New Roman" w:cs="Times New Roman"/>
          <w:sz w:val="26"/>
          <w:szCs w:val="26"/>
        </w:rPr>
        <w:t xml:space="preserve">первое </w:t>
      </w:r>
      <w:r w:rsidR="00670DAF" w:rsidRPr="005F798A">
        <w:rPr>
          <w:rFonts w:ascii="Times New Roman" w:hAnsi="Times New Roman" w:cs="Times New Roman"/>
          <w:sz w:val="26"/>
          <w:szCs w:val="26"/>
        </w:rPr>
        <w:t xml:space="preserve">полугодие, за 9 месяцев </w:t>
      </w:r>
      <w:r w:rsidR="00861B38" w:rsidRPr="005F798A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670DAF" w:rsidRPr="005F798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62876" w:rsidRPr="005F798A">
        <w:rPr>
          <w:rFonts w:ascii="Times New Roman" w:hAnsi="Times New Roman" w:cs="Times New Roman"/>
          <w:sz w:val="26"/>
          <w:szCs w:val="26"/>
        </w:rPr>
        <w:t xml:space="preserve">- </w:t>
      </w:r>
      <w:r w:rsidR="00565391" w:rsidRPr="005F798A">
        <w:rPr>
          <w:rFonts w:ascii="Times New Roman" w:hAnsi="Times New Roman" w:cs="Times New Roman"/>
          <w:sz w:val="26"/>
          <w:szCs w:val="26"/>
        </w:rPr>
        <w:t>до 01 числа первого месяца к</w:t>
      </w:r>
      <w:r w:rsidRPr="005F798A">
        <w:rPr>
          <w:rFonts w:ascii="Times New Roman" w:hAnsi="Times New Roman" w:cs="Times New Roman"/>
          <w:sz w:val="26"/>
          <w:szCs w:val="26"/>
        </w:rPr>
        <w:t xml:space="preserve">вартала, следующего за </w:t>
      </w:r>
      <w:proofErr w:type="gramStart"/>
      <w:r w:rsidRPr="005F798A">
        <w:rPr>
          <w:rFonts w:ascii="Times New Roman" w:hAnsi="Times New Roman" w:cs="Times New Roman"/>
          <w:sz w:val="26"/>
          <w:szCs w:val="26"/>
        </w:rPr>
        <w:t>отчётным</w:t>
      </w:r>
      <w:proofErr w:type="gramEnd"/>
      <w:r w:rsidRPr="005F798A">
        <w:rPr>
          <w:rFonts w:ascii="Times New Roman" w:hAnsi="Times New Roman" w:cs="Times New Roman"/>
          <w:sz w:val="26"/>
          <w:szCs w:val="26"/>
        </w:rPr>
        <w:t>;</w:t>
      </w:r>
    </w:p>
    <w:p w:rsidR="00F213A9" w:rsidRPr="005F798A" w:rsidRDefault="00434958" w:rsidP="00F213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4.2.2. </w:t>
      </w:r>
      <w:r w:rsidR="00670DAF" w:rsidRPr="005F798A">
        <w:rPr>
          <w:rFonts w:ascii="Times New Roman" w:hAnsi="Times New Roman" w:cs="Times New Roman"/>
          <w:sz w:val="26"/>
          <w:szCs w:val="26"/>
        </w:rPr>
        <w:t xml:space="preserve">предварительный годовой отчёт – до 10 декабря  соответствующего года, </w:t>
      </w:r>
    </w:p>
    <w:p w:rsidR="00FB1F2B" w:rsidRPr="005F798A" w:rsidRDefault="00F213A9" w:rsidP="00F213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 xml:space="preserve">4.2.3. </w:t>
      </w:r>
      <w:r w:rsidR="00670DAF" w:rsidRPr="005F798A">
        <w:rPr>
          <w:rFonts w:ascii="Times New Roman" w:hAnsi="Times New Roman" w:cs="Times New Roman"/>
          <w:sz w:val="26"/>
          <w:szCs w:val="26"/>
        </w:rPr>
        <w:t xml:space="preserve">отчёт </w:t>
      </w:r>
      <w:r w:rsidRPr="005F798A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задания </w:t>
      </w:r>
      <w:r w:rsidR="00670DAF" w:rsidRPr="005F798A">
        <w:rPr>
          <w:rFonts w:ascii="Times New Roman" w:hAnsi="Times New Roman" w:cs="Times New Roman"/>
          <w:sz w:val="26"/>
          <w:szCs w:val="26"/>
        </w:rPr>
        <w:t>– до 30 декабря соответствующего года</w:t>
      </w:r>
      <w:r w:rsidR="00527B2D" w:rsidRPr="005F798A">
        <w:rPr>
          <w:rFonts w:ascii="Times New Roman" w:hAnsi="Times New Roman" w:cs="Times New Roman"/>
          <w:sz w:val="26"/>
          <w:szCs w:val="26"/>
        </w:rPr>
        <w:t xml:space="preserve">. </w:t>
      </w:r>
      <w:r w:rsidR="00670DAF" w:rsidRPr="005F7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391" w:rsidRPr="005F798A" w:rsidRDefault="002F552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4.3</w:t>
      </w:r>
      <w:r w:rsidR="00FB1F2B" w:rsidRPr="005F798A">
        <w:rPr>
          <w:rFonts w:ascii="Times New Roman" w:hAnsi="Times New Roman" w:cs="Times New Roman"/>
          <w:sz w:val="26"/>
          <w:szCs w:val="26"/>
        </w:rPr>
        <w:t xml:space="preserve">. </w:t>
      </w:r>
      <w:r w:rsidR="00565391" w:rsidRPr="005F798A">
        <w:rPr>
          <w:rFonts w:ascii="Times New Roman" w:hAnsi="Times New Roman" w:cs="Times New Roman"/>
          <w:sz w:val="26"/>
          <w:szCs w:val="26"/>
        </w:rPr>
        <w:t>И</w:t>
      </w:r>
      <w:r w:rsidRPr="005F798A">
        <w:rPr>
          <w:rFonts w:ascii="Times New Roman" w:hAnsi="Times New Roman" w:cs="Times New Roman"/>
          <w:sz w:val="26"/>
          <w:szCs w:val="26"/>
        </w:rPr>
        <w:t xml:space="preserve">ные требования к отчётности </w:t>
      </w:r>
      <w:r w:rsidR="00565391" w:rsidRPr="005F798A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задания: </w:t>
      </w:r>
      <w:r w:rsidR="00527B2D" w:rsidRPr="005F798A">
        <w:rPr>
          <w:rFonts w:ascii="Times New Roman" w:hAnsi="Times New Roman" w:cs="Times New Roman"/>
          <w:sz w:val="26"/>
          <w:szCs w:val="26"/>
        </w:rPr>
        <w:t>отчёты предоставляются по форме согласно приложению 2 к муниципальному заданию на бумажном носителе и в электронном виде</w:t>
      </w:r>
      <w:r w:rsidR="00565391" w:rsidRPr="005F798A">
        <w:rPr>
          <w:rFonts w:ascii="Times New Roman" w:hAnsi="Times New Roman" w:cs="Times New Roman"/>
          <w:sz w:val="26"/>
          <w:szCs w:val="26"/>
        </w:rPr>
        <w:t>.</w:t>
      </w:r>
    </w:p>
    <w:p w:rsidR="00565391" w:rsidRPr="005F798A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98A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5F798A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5F798A" w:rsidSect="0054637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«Молодёжный комплексный центр «Феникс» на 2019 год и плановый период 2020 и 2021 годов</w:t>
      </w: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E1E38" w:rsidRPr="005F798A" w:rsidRDefault="00EE1E38" w:rsidP="00EE1E3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2.2 «Организация досуга детей, подростков и молодёжи» (содержание - </w:t>
      </w:r>
      <w:proofErr w:type="spellStart"/>
      <w:r w:rsidRPr="005F798A">
        <w:rPr>
          <w:rFonts w:ascii="Times New Roman" w:hAnsi="Times New Roman"/>
          <w:sz w:val="26"/>
          <w:szCs w:val="26"/>
        </w:rPr>
        <w:t>культурно-досуговые</w:t>
      </w:r>
      <w:proofErr w:type="spellEnd"/>
      <w:r w:rsidRPr="005F798A">
        <w:rPr>
          <w:rFonts w:ascii="Times New Roman" w:hAnsi="Times New Roman"/>
          <w:sz w:val="26"/>
          <w:szCs w:val="26"/>
        </w:rPr>
        <w:t>, спортивно-массовые мероприятия),  предоставляемой Муниципальным бюджетным учреждением «Молодёжный комплексный центр «Феникс» (далее – Учреждение)</w:t>
      </w:r>
    </w:p>
    <w:p w:rsidR="00EE1E38" w:rsidRPr="005F798A" w:rsidRDefault="00EE1E38" w:rsidP="00EE1E3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061"/>
        <w:gridCol w:w="1747"/>
        <w:gridCol w:w="808"/>
        <w:gridCol w:w="808"/>
        <w:gridCol w:w="808"/>
      </w:tblGrid>
      <w:tr w:rsidR="00EE1E38" w:rsidRPr="005F798A" w:rsidTr="003A7133">
        <w:tc>
          <w:tcPr>
            <w:tcW w:w="0" w:type="auto"/>
            <w:vMerge w:val="restart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 работы</w:t>
            </w:r>
          </w:p>
        </w:tc>
      </w:tr>
      <w:tr w:rsidR="00EE1E38" w:rsidRPr="005F798A" w:rsidTr="003A7133">
        <w:trPr>
          <w:trHeight w:val="525"/>
        </w:trPr>
        <w:tc>
          <w:tcPr>
            <w:tcW w:w="0" w:type="auto"/>
            <w:vMerge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EE1E38" w:rsidRPr="005F798A" w:rsidTr="003A7133">
        <w:trPr>
          <w:trHeight w:val="738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41</w:t>
            </w:r>
            <w:r w:rsidRPr="005F798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5920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41</w:t>
            </w:r>
            <w:r w:rsidRPr="005F798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5920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41</w:t>
            </w:r>
            <w:r w:rsidRPr="005F798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5920</w:t>
            </w:r>
          </w:p>
        </w:tc>
      </w:tr>
      <w:tr w:rsidR="00EE1E38" w:rsidRPr="005F798A" w:rsidTr="003A7133">
        <w:trPr>
          <w:trHeight w:val="595"/>
        </w:trPr>
        <w:tc>
          <w:tcPr>
            <w:tcW w:w="0" w:type="auto"/>
            <w:vAlign w:val="center"/>
          </w:tcPr>
          <w:p w:rsidR="00EE1E38" w:rsidRPr="00830982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>1.1.</w:t>
            </w:r>
          </w:p>
        </w:tc>
        <w:tc>
          <w:tcPr>
            <w:tcW w:w="0" w:type="auto"/>
            <w:vAlign w:val="center"/>
          </w:tcPr>
          <w:p w:rsidR="00EE1E38" w:rsidRPr="00830982" w:rsidRDefault="00EE1E38" w:rsidP="004D72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  <w:r w:rsidR="00830982"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  <w:r w:rsidR="004D7212">
              <w:rPr>
                <w:rFonts w:ascii="Times New Roman" w:hAnsi="Times New Roman"/>
                <w:sz w:val="26"/>
                <w:szCs w:val="26"/>
                <w:highlight w:val="cyan"/>
              </w:rPr>
              <w:t>Молодёжная с</w:t>
            </w:r>
            <w:r w:rsidR="00830982"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портивно-туристическая игра </w:t>
            </w:r>
          </w:p>
        </w:tc>
        <w:tc>
          <w:tcPr>
            <w:tcW w:w="0" w:type="auto"/>
            <w:vAlign w:val="center"/>
          </w:tcPr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  <w:vAlign w:val="center"/>
          </w:tcPr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  <w:vAlign w:val="center"/>
          </w:tcPr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904BF5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B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фестиваль семейного творчества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мероприятия в рамках проекта «Живое слово»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EE1E38" w:rsidRPr="005F798A" w:rsidTr="003A7133">
        <w:trPr>
          <w:trHeight w:val="274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показательные выступления по </w:t>
            </w:r>
            <w:proofErr w:type="spellStart"/>
            <w:r w:rsidRPr="005F798A">
              <w:rPr>
                <w:rFonts w:ascii="Times New Roman" w:hAnsi="Times New Roman"/>
                <w:sz w:val="26"/>
                <w:szCs w:val="26"/>
              </w:rPr>
              <w:t>ракетомодельному</w:t>
            </w:r>
            <w:proofErr w:type="spellEnd"/>
            <w:r w:rsidRPr="005F798A">
              <w:rPr>
                <w:rFonts w:ascii="Times New Roman" w:hAnsi="Times New Roman"/>
                <w:sz w:val="26"/>
                <w:szCs w:val="26"/>
              </w:rPr>
              <w:t xml:space="preserve"> спорту, посвящённые Дню космонавтики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мероприятия в рамках Недели добрых дел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EE1E38" w:rsidRPr="005F798A" w:rsidTr="003A7133">
        <w:trPr>
          <w:trHeight w:val="274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E1E38" w:rsidRPr="005F798A" w:rsidTr="003A7133">
        <w:trPr>
          <w:trHeight w:val="286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мероприятие в рамках Праздника Весны и Труда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EE1E38" w:rsidRPr="005F798A" w:rsidTr="003A7133">
        <w:trPr>
          <w:trHeight w:val="542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0" w:type="auto"/>
            <w:vAlign w:val="center"/>
          </w:tcPr>
          <w:p w:rsidR="00EE1E38" w:rsidRPr="005F798A" w:rsidRDefault="00830982" w:rsidP="003A71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  <w:r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>в рамках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празднования </w:t>
            </w:r>
            <w:r w:rsidR="00EE1E38" w:rsidRPr="005F798A">
              <w:rPr>
                <w:rFonts w:ascii="Times New Roman" w:hAnsi="Times New Roman"/>
                <w:sz w:val="26"/>
                <w:szCs w:val="26"/>
              </w:rPr>
              <w:t>Дня Победы в Великой Отечественной войне, в том числе: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F798A">
              <w:rPr>
                <w:rFonts w:ascii="Times New Roman" w:hAnsi="Times New Roman"/>
                <w:sz w:val="26"/>
                <w:szCs w:val="26"/>
              </w:rPr>
              <w:t xml:space="preserve">- молодёжные мероприятия </w:t>
            </w: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(программы, акции, </w:t>
            </w:r>
            <w:proofErr w:type="gramEnd"/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F798A">
              <w:rPr>
                <w:rFonts w:ascii="Times New Roman" w:hAnsi="Times New Roman"/>
                <w:sz w:val="26"/>
                <w:szCs w:val="26"/>
              </w:rPr>
              <w:t>флеш-мобы</w:t>
            </w:r>
            <w:proofErr w:type="spellEnd"/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и иные); </w:t>
            </w:r>
            <w:proofErr w:type="gramEnd"/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- участие в торжественных мероприятиях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tcBorders>
              <w:bottom w:val="nil"/>
            </w:tcBorders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EE1E38" w:rsidRPr="005F798A" w:rsidTr="003A7133">
        <w:trPr>
          <w:trHeight w:val="267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1E38" w:rsidRPr="005F798A" w:rsidTr="003A7133">
        <w:trPr>
          <w:trHeight w:val="274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0" w:type="auto"/>
            <w:vAlign w:val="center"/>
          </w:tcPr>
          <w:p w:rsidR="00EE1E38" w:rsidRPr="005F798A" w:rsidRDefault="00830982" w:rsidP="00830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>в рамках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1E38" w:rsidRPr="005F798A">
              <w:rPr>
                <w:rFonts w:ascii="Times New Roman" w:hAnsi="Times New Roman"/>
                <w:sz w:val="26"/>
                <w:szCs w:val="26"/>
              </w:rPr>
              <w:t>Дня России, «Здоровая Россия»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1E38" w:rsidRPr="005F798A" w:rsidTr="003A7133">
        <w:trPr>
          <w:trHeight w:val="267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Программа в рамках Дня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молодёжи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EE1E38" w:rsidRPr="005F798A" w:rsidTr="003A7133">
        <w:trPr>
          <w:trHeight w:val="91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дни семейного отдыха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EE1E38" w:rsidRPr="005F798A" w:rsidTr="003A7133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мероприятие в рамках Дня солидарности в борьбе с терроризмом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1E38" w:rsidRPr="005F798A" w:rsidTr="003A7133">
        <w:trPr>
          <w:trHeight w:val="273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мероприятие в рамках празднования Дня города Когалыма и Дня работника нефтяной и газовой промышленности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EE1E38" w:rsidRPr="005F798A" w:rsidTr="003A7133">
        <w:trPr>
          <w:trHeight w:val="267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акция «Шаг навстречу»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молодёжный </w:t>
            </w:r>
            <w:r w:rsidRPr="00830982">
              <w:rPr>
                <w:rFonts w:ascii="Times New Roman" w:hAnsi="Times New Roman"/>
                <w:strike/>
                <w:sz w:val="26"/>
                <w:szCs w:val="26"/>
                <w:highlight w:val="cyan"/>
              </w:rPr>
              <w:t>фестиваль</w:t>
            </w:r>
            <w:r w:rsidR="00830982" w:rsidRPr="00830982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слёт</w:t>
            </w:r>
            <w:r w:rsidRPr="008309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>«Перекрёсток»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молодёжный </w:t>
            </w:r>
            <w:r w:rsidRPr="00830982">
              <w:rPr>
                <w:rFonts w:ascii="Times New Roman" w:hAnsi="Times New Roman"/>
                <w:strike/>
                <w:sz w:val="26"/>
                <w:szCs w:val="26"/>
                <w:highlight w:val="cyan"/>
              </w:rPr>
              <w:t>волонтёрский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форум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E1E38" w:rsidRPr="005F798A" w:rsidTr="003A7133">
        <w:trPr>
          <w:trHeight w:val="286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марш-броски «В здоровом теле – здоровый дух!»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волонтёрский проект «Я дарю тебе мир»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 участников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F798A">
              <w:rPr>
                <w:rFonts w:ascii="Times New Roman" w:hAnsi="Times New Roman"/>
                <w:sz w:val="26"/>
                <w:szCs w:val="26"/>
              </w:rPr>
              <w:t>исторический</w:t>
            </w:r>
            <w:proofErr w:type="gramEnd"/>
            <w:r w:rsidRPr="005F79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798A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F798A">
              <w:rPr>
                <w:rFonts w:ascii="Times New Roman" w:hAnsi="Times New Roman"/>
                <w:sz w:val="26"/>
                <w:szCs w:val="26"/>
              </w:rPr>
              <w:t>, посвящённый памятным датам России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E1E38" w:rsidRPr="005F798A" w:rsidTr="003A7133">
        <w:trPr>
          <w:trHeight w:val="749"/>
        </w:trPr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lastRenderedPageBreak/>
              <w:t>1.25.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Юнармейский слёт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EE1E38" w:rsidRPr="005F798A" w:rsidTr="003A7133">
        <w:trPr>
          <w:trHeight w:val="2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19">
              <w:rPr>
                <w:rFonts w:ascii="Times New Roman" w:hAnsi="Times New Roman"/>
                <w:sz w:val="26"/>
                <w:szCs w:val="26"/>
              </w:rPr>
              <w:t>общее количество мероприятий</w:t>
            </w:r>
            <w:r w:rsidRPr="00C81E3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окружного (регионального</w:t>
            </w:r>
            <w:r w:rsidRPr="00C81E3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межрегионального</w:t>
            </w:r>
            <w:r w:rsidRPr="00C81E3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всероссийского</w:t>
            </w:r>
            <w:r w:rsidRPr="00C81E3F">
              <w:rPr>
                <w:rFonts w:ascii="Times New Roman" w:hAnsi="Times New Roman"/>
                <w:color w:val="FF0000"/>
                <w:sz w:val="26"/>
                <w:szCs w:val="26"/>
              </w:rPr>
              <w:t>, международн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ого уровней</w:t>
            </w:r>
            <w:r w:rsidRPr="009C2C19">
              <w:rPr>
                <w:rFonts w:ascii="Times New Roman" w:hAnsi="Times New Roman"/>
                <w:sz w:val="26"/>
                <w:szCs w:val="26"/>
              </w:rPr>
              <w:t>, в которых организовано участие Учреждением</w:t>
            </w:r>
            <w:r>
              <w:rPr>
                <w:rStyle w:val="ab"/>
                <w:rFonts w:ascii="Times New Roman" w:hAnsi="Times New Roman"/>
                <w:sz w:val="26"/>
                <w:szCs w:val="26"/>
              </w:rPr>
              <w:footnoteReference w:id="5"/>
            </w:r>
            <w:r w:rsidRPr="009C2C19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19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19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9C2C19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1E38" w:rsidRPr="005F798A" w:rsidTr="00EE1E38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сборы по парашютно-десантной подготовке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E1E38" w:rsidRPr="005F798A" w:rsidTr="00EE1E38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 игры «Зарница»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E1E38" w:rsidRPr="005F798A" w:rsidTr="00EE1E38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 игры «Орлёнок»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E1E38" w:rsidRPr="005F798A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E1E38" w:rsidRPr="00892EE7" w:rsidTr="00EE1E38">
        <w:trPr>
          <w:trHeight w:val="280"/>
        </w:trPr>
        <w:tc>
          <w:tcPr>
            <w:tcW w:w="0" w:type="auto"/>
            <w:shd w:val="clear" w:color="auto" w:fill="92CDDC" w:themeFill="accent5" w:themeFillTint="99"/>
            <w:vAlign w:val="center"/>
          </w:tcPr>
          <w:p w:rsidR="00EE1E38" w:rsidRPr="00892EE7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EE7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EE1E38" w:rsidRPr="00892EE7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92EE7">
              <w:rPr>
                <w:rFonts w:ascii="Times New Roman" w:hAnsi="Times New Roman"/>
                <w:sz w:val="26"/>
                <w:szCs w:val="26"/>
              </w:rPr>
              <w:t xml:space="preserve">егиональный этап проекта «Молодёжная лига управленцев </w:t>
            </w:r>
            <w:proofErr w:type="spellStart"/>
            <w:r w:rsidRPr="00892EE7"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 w:rsidRPr="00892E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EE1E38" w:rsidRPr="00892EE7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EE7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EE1E38" w:rsidRPr="00892EE7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E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EE1E38" w:rsidRPr="00892EE7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E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EE1E38" w:rsidRPr="00892EE7" w:rsidRDefault="00EE1E38" w:rsidP="003A71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E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E1E38" w:rsidRPr="005F798A" w:rsidRDefault="00EE1E38" w:rsidP="00EE1E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  <w:sectPr w:rsidR="00EE1E38" w:rsidRPr="005F798A" w:rsidSect="00FB1F2B">
          <w:type w:val="nextColumn"/>
          <w:pgSz w:w="11905" w:h="16838"/>
          <w:pgMar w:top="1134" w:right="567" w:bottom="567" w:left="2552" w:header="720" w:footer="720" w:gutter="0"/>
          <w:cols w:space="720"/>
          <w:noEndnote/>
          <w:docGrid w:linePitch="299"/>
        </w:sectPr>
      </w:pP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761F1B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 xml:space="preserve">«Молодёжный комплексный центр «Феникс» </w:t>
      </w:r>
    </w:p>
    <w:p w:rsidR="00565391" w:rsidRPr="005F798A" w:rsidRDefault="00AB34AD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F798A">
        <w:rPr>
          <w:rFonts w:ascii="Times New Roman" w:hAnsi="Times New Roman"/>
          <w:sz w:val="26"/>
          <w:szCs w:val="26"/>
        </w:rPr>
        <w:t>на 2019 год и на плановый период 2020 и 2021</w:t>
      </w:r>
      <w:r w:rsidR="00565391" w:rsidRPr="005F798A">
        <w:rPr>
          <w:rFonts w:ascii="Times New Roman" w:hAnsi="Times New Roman"/>
          <w:sz w:val="26"/>
          <w:szCs w:val="26"/>
        </w:rPr>
        <w:t xml:space="preserve"> годов</w:t>
      </w:r>
    </w:p>
    <w:p w:rsidR="00565391" w:rsidRPr="005F798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5391" w:rsidRPr="005F798A" w:rsidRDefault="00565391" w:rsidP="0041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  <w:bCs/>
        </w:rPr>
        <w:t>ОТЧЁТ О ВЫПОЛНЕНИИ</w:t>
      </w:r>
      <w:r w:rsidR="004101D9" w:rsidRPr="005F798A">
        <w:rPr>
          <w:rFonts w:ascii="Times New Roman" w:hAnsi="Times New Roman"/>
        </w:rPr>
        <w:t xml:space="preserve"> </w:t>
      </w:r>
      <w:r w:rsidRPr="005F798A">
        <w:rPr>
          <w:rFonts w:ascii="Times New Roman" w:hAnsi="Times New Roman"/>
          <w:bCs/>
        </w:rPr>
        <w:t xml:space="preserve">МУНИЦИПАЛЬНОГО ЗАДАНИЯ </w:t>
      </w:r>
    </w:p>
    <w:p w:rsidR="00565391" w:rsidRPr="005F798A" w:rsidRDefault="004101D9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</w:rPr>
        <w:t>з</w:t>
      </w:r>
      <w:r w:rsidR="00565391" w:rsidRPr="005F798A">
        <w:rPr>
          <w:rFonts w:ascii="Times New Roman" w:hAnsi="Times New Roman"/>
        </w:rPr>
        <w:t xml:space="preserve">а 20__ год </w:t>
      </w:r>
    </w:p>
    <w:tbl>
      <w:tblPr>
        <w:tblW w:w="500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2"/>
        <w:gridCol w:w="9075"/>
        <w:gridCol w:w="1859"/>
        <w:gridCol w:w="1581"/>
      </w:tblGrid>
      <w:tr w:rsidR="009A56CC" w:rsidRPr="005F798A" w:rsidTr="000E784C">
        <w:trPr>
          <w:trHeight w:val="115"/>
        </w:trPr>
        <w:tc>
          <w:tcPr>
            <w:tcW w:w="1049" w:type="pct"/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pct"/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Коды</w:t>
            </w:r>
          </w:p>
        </w:tc>
      </w:tr>
      <w:tr w:rsidR="00DA21A9" w:rsidRPr="005F798A" w:rsidTr="000E784C">
        <w:trPr>
          <w:trHeight w:val="363"/>
        </w:trPr>
        <w:tc>
          <w:tcPr>
            <w:tcW w:w="1049" w:type="pct"/>
            <w:vMerge w:val="restart"/>
          </w:tcPr>
          <w:p w:rsidR="00DA21A9" w:rsidRPr="005F798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2865" w:type="pct"/>
            <w:vMerge w:val="restart"/>
          </w:tcPr>
          <w:p w:rsidR="00DA21A9" w:rsidRPr="005F798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bottom"/>
          </w:tcPr>
          <w:p w:rsidR="00DA21A9" w:rsidRPr="005F798A" w:rsidRDefault="00DA21A9" w:rsidP="0041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Форма по   </w:t>
            </w:r>
            <w:hyperlink r:id="rId13" w:history="1">
              <w:r w:rsidRPr="005F798A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1A9" w:rsidRPr="005F798A" w:rsidRDefault="00DA21A9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0506001</w:t>
            </w:r>
          </w:p>
        </w:tc>
      </w:tr>
      <w:tr w:rsidR="00DA21A9" w:rsidRPr="005F798A" w:rsidTr="00DA21A9">
        <w:trPr>
          <w:trHeight w:val="258"/>
        </w:trPr>
        <w:tc>
          <w:tcPr>
            <w:tcW w:w="1049" w:type="pct"/>
            <w:vMerge/>
          </w:tcPr>
          <w:p w:rsidR="00DA21A9" w:rsidRPr="005F798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pct"/>
            <w:vMerge/>
          </w:tcPr>
          <w:p w:rsidR="00DA21A9" w:rsidRPr="005F798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DA21A9" w:rsidRPr="005F798A" w:rsidRDefault="00DA21A9" w:rsidP="0041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9" w:rsidRPr="005F798A" w:rsidRDefault="00DA21A9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A56CC" w:rsidRPr="005F798A" w:rsidTr="000E784C">
        <w:trPr>
          <w:trHeight w:val="493"/>
        </w:trPr>
        <w:tc>
          <w:tcPr>
            <w:tcW w:w="1049" w:type="pct"/>
            <w:vMerge w:val="restart"/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Виды деятельности муниципального учреждения города Когалыма:</w:t>
            </w:r>
          </w:p>
        </w:tc>
        <w:tc>
          <w:tcPr>
            <w:tcW w:w="2865" w:type="pct"/>
            <w:vMerge w:val="restart"/>
          </w:tcPr>
          <w:p w:rsidR="005852D7" w:rsidRPr="003A7133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организация деятельности подростковых и молодёжных клубных формирований (клубов, секций, студий и других объединений);</w:t>
            </w:r>
          </w:p>
          <w:p w:rsidR="005852D7" w:rsidRPr="003A7133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организация и проведение массовых мероприятий военно-прикладного, туристического направлений, по 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5852D7" w:rsidRPr="003A7133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      </w:r>
          </w:p>
          <w:p w:rsidR="005852D7" w:rsidRPr="003A7133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участие в разработке и реализации программ, проектов, мероприятий, направленных на культурное и духовно-нравственное воспитание молодёжи, а также поддержку деятельности молодёжных объединений;</w:t>
            </w:r>
          </w:p>
          <w:p w:rsidR="005852D7" w:rsidRPr="003A7133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      </w:r>
          </w:p>
          <w:p w:rsidR="005852D7" w:rsidRPr="003A7133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организация временного трудоустройства несовершеннолетних граждан;</w:t>
            </w:r>
          </w:p>
          <w:p w:rsidR="005852D7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3A7133">
              <w:rPr>
                <w:rFonts w:ascii="Times New Roman" w:hAnsi="Times New Roman"/>
              </w:rPr>
              <w:t>организация отдыха детей и молодёжи;</w:t>
            </w:r>
          </w:p>
          <w:p w:rsidR="004101D9" w:rsidRPr="005852D7" w:rsidRDefault="005852D7" w:rsidP="005852D7">
            <w:pPr>
              <w:pStyle w:val="a6"/>
              <w:numPr>
                <w:ilvl w:val="0"/>
                <w:numId w:val="31"/>
              </w:numPr>
              <w:tabs>
                <w:tab w:val="left" w:pos="481"/>
              </w:tabs>
              <w:spacing w:after="0" w:line="240" w:lineRule="auto"/>
              <w:ind w:left="232" w:firstLine="0"/>
              <w:jc w:val="both"/>
              <w:rPr>
                <w:rFonts w:ascii="Times New Roman" w:hAnsi="Times New Roman"/>
              </w:rPr>
            </w:pPr>
            <w:r w:rsidRPr="005852D7">
              <w:rPr>
                <w:rFonts w:ascii="Times New Roman" w:hAnsi="Times New Roman"/>
              </w:rPr>
              <w:t>прочая деятельность по организации отдыха и развлечений, не включённая в другие виды деятельности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A56CC" w:rsidRPr="005F798A" w:rsidTr="000E784C">
        <w:tc>
          <w:tcPr>
            <w:tcW w:w="1049" w:type="pct"/>
            <w:vMerge/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pct"/>
            <w:vMerge/>
          </w:tcPr>
          <w:p w:rsidR="00115C16" w:rsidRPr="005F798A" w:rsidRDefault="00115C16" w:rsidP="00BD2131">
            <w:pPr>
              <w:numPr>
                <w:ilvl w:val="0"/>
                <w:numId w:val="12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5F798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A21A9" w:rsidRPr="005F798A" w:rsidRDefault="00DA21A9" w:rsidP="00DA21A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5F798A">
        <w:rPr>
          <w:rFonts w:ascii="Times New Roman" w:hAnsi="Times New Roman" w:cs="Times New Roman"/>
        </w:rPr>
        <w:t>Периодичность: ежеквартально</w:t>
      </w:r>
    </w:p>
    <w:p w:rsidR="0054637F" w:rsidRPr="005F798A" w:rsidRDefault="0054637F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4637F" w:rsidRPr="005F798A" w:rsidSect="00DA21A9">
          <w:pgSz w:w="16838" w:h="11905" w:orient="landscape"/>
          <w:pgMar w:top="567" w:right="567" w:bottom="2127" w:left="567" w:header="720" w:footer="720" w:gutter="0"/>
          <w:cols w:space="720"/>
          <w:noEndnote/>
          <w:docGrid w:linePitch="299"/>
        </w:sectPr>
      </w:pPr>
    </w:p>
    <w:p w:rsidR="00565391" w:rsidRPr="005F798A" w:rsidRDefault="0056539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F798A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Часть 1. Сведения об оказываемых муниципальных услугах</w:t>
      </w:r>
    </w:p>
    <w:p w:rsidR="00044141" w:rsidRPr="005F798A" w:rsidRDefault="0051644E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F798A">
        <w:rPr>
          <w:rFonts w:ascii="Times New Roman" w:hAnsi="Times New Roman" w:cs="Times New Roman"/>
          <w:sz w:val="22"/>
          <w:szCs w:val="22"/>
        </w:rPr>
        <w:t>Раздел 1</w:t>
      </w:r>
      <w:r w:rsidR="00565391" w:rsidRPr="005F798A">
        <w:rPr>
          <w:rFonts w:ascii="Times New Roman" w:hAnsi="Times New Roman" w:cs="Times New Roman"/>
          <w:sz w:val="22"/>
          <w:szCs w:val="22"/>
        </w:rPr>
        <w:t>.</w:t>
      </w:r>
      <w:r w:rsidR="00565391" w:rsidRPr="005F798A">
        <w:rPr>
          <w:rStyle w:val="ab"/>
          <w:rFonts w:ascii="Times New Roman" w:hAnsi="Times New Roman"/>
          <w:sz w:val="22"/>
          <w:szCs w:val="22"/>
        </w:rPr>
        <w:footnoteReference w:id="6"/>
      </w:r>
    </w:p>
    <w:tbl>
      <w:tblPr>
        <w:tblW w:w="5000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9"/>
        <w:gridCol w:w="5366"/>
        <w:gridCol w:w="2273"/>
      </w:tblGrid>
      <w:tr w:rsidR="00044141" w:rsidRPr="005F798A" w:rsidTr="00227967">
        <w:trPr>
          <w:trHeight w:val="41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5F798A" w:rsidRDefault="00044141" w:rsidP="00BD213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Наименование муниципальной услуги: 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5F798A" w:rsidRDefault="00044141" w:rsidP="0079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Код по </w:t>
            </w:r>
            <w:r w:rsidR="00796519" w:rsidRPr="005F798A">
              <w:rPr>
                <w:rFonts w:ascii="Times New Roman" w:hAnsi="Times New Roman"/>
              </w:rPr>
              <w:t xml:space="preserve">общероссийскому </w:t>
            </w:r>
            <w:r w:rsidRPr="005F798A">
              <w:rPr>
                <w:rFonts w:ascii="Times New Roman" w:hAnsi="Times New Roman"/>
              </w:rPr>
              <w:t>базовому перечню</w:t>
            </w:r>
            <w:r w:rsidR="00796519" w:rsidRPr="005F798A">
              <w:rPr>
                <w:rFonts w:ascii="Times New Roman" w:hAnsi="Times New Roman"/>
              </w:rPr>
              <w:t xml:space="preserve"> услуг или региональному перечню государственных (муниципальных) услуг и работ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5F798A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141" w:rsidRPr="005F798A" w:rsidTr="00227967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5F798A" w:rsidRDefault="00044141" w:rsidP="00BD213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Категории потребителей муниципальной услуги: </w:t>
            </w: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5F798A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5F798A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5391" w:rsidRPr="005F798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5391" w:rsidRPr="005F798A" w:rsidRDefault="00044141" w:rsidP="007C43E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 </w:t>
      </w:r>
      <w:r w:rsidR="00565391" w:rsidRPr="005F798A">
        <w:rPr>
          <w:rFonts w:ascii="Times New Roman" w:hAnsi="Times New Roman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565391" w:rsidRPr="005F798A" w:rsidRDefault="00565391" w:rsidP="00BD2131">
      <w:pPr>
        <w:pStyle w:val="a6"/>
        <w:numPr>
          <w:ilvl w:val="1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/>
        </w:rPr>
      </w:pPr>
      <w:r w:rsidRPr="005F798A">
        <w:rPr>
          <w:rFonts w:ascii="Times New Roman" w:hAnsi="Times New Roman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6"/>
        <w:gridCol w:w="1399"/>
        <w:gridCol w:w="1820"/>
        <w:gridCol w:w="1184"/>
        <w:gridCol w:w="864"/>
        <w:gridCol w:w="905"/>
        <w:gridCol w:w="1311"/>
        <w:gridCol w:w="1602"/>
        <w:gridCol w:w="1193"/>
        <w:gridCol w:w="1532"/>
        <w:gridCol w:w="1570"/>
        <w:gridCol w:w="1212"/>
      </w:tblGrid>
      <w:tr w:rsidR="00384A91" w:rsidRPr="005F798A" w:rsidTr="00384A91">
        <w:trPr>
          <w:trHeight w:val="172"/>
        </w:trPr>
        <w:tc>
          <w:tcPr>
            <w:tcW w:w="390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42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75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93" w:type="pct"/>
            <w:gridSpan w:val="9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384A91" w:rsidRPr="005F798A" w:rsidTr="00384A91">
        <w:trPr>
          <w:trHeight w:val="253"/>
        </w:trPr>
        <w:tc>
          <w:tcPr>
            <w:tcW w:w="390" w:type="pct"/>
            <w:vMerge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384A91" w:rsidRPr="005F798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384A91" w:rsidRPr="005F798A" w:rsidRDefault="00384A91" w:rsidP="0022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384A91" w:rsidRPr="005F798A" w:rsidRDefault="00384A91" w:rsidP="0022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297" w:type="pct"/>
            <w:gridSpan w:val="3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484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96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vAlign w:val="center"/>
          </w:tcPr>
          <w:p w:rsidR="00384A91" w:rsidRPr="005F798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причина отклонения</w:t>
            </w:r>
          </w:p>
        </w:tc>
      </w:tr>
      <w:tr w:rsidR="00227967" w:rsidRPr="005F798A" w:rsidTr="00384A91">
        <w:trPr>
          <w:trHeight w:val="253"/>
        </w:trPr>
        <w:tc>
          <w:tcPr>
            <w:tcW w:w="390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75" w:type="pct"/>
            <w:vMerge w:val="restar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74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227967" w:rsidRPr="005F798A" w:rsidRDefault="00227967" w:rsidP="007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pct"/>
            <w:gridSpan w:val="3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7967" w:rsidRPr="005F798A" w:rsidTr="00670347">
        <w:trPr>
          <w:trHeight w:val="153"/>
        </w:trPr>
        <w:tc>
          <w:tcPr>
            <w:tcW w:w="390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41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506" w:type="pct"/>
            <w:shd w:val="clear" w:color="auto" w:fill="auto"/>
          </w:tcPr>
          <w:p w:rsidR="00227967" w:rsidRPr="005F798A" w:rsidRDefault="00227967" w:rsidP="0022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  на отчётную дату</w:t>
            </w:r>
          </w:p>
        </w:tc>
        <w:tc>
          <w:tcPr>
            <w:tcW w:w="377" w:type="pct"/>
            <w:vAlign w:val="center"/>
          </w:tcPr>
          <w:p w:rsidR="00227967" w:rsidRPr="005F798A" w:rsidRDefault="00227967" w:rsidP="0022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48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7967" w:rsidRPr="005F798A" w:rsidTr="00384A91">
        <w:trPr>
          <w:trHeight w:val="287"/>
        </w:trPr>
        <w:tc>
          <w:tcPr>
            <w:tcW w:w="390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3</w:t>
            </w:r>
          </w:p>
        </w:tc>
        <w:tc>
          <w:tcPr>
            <w:tcW w:w="37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5</w:t>
            </w:r>
          </w:p>
        </w:tc>
        <w:tc>
          <w:tcPr>
            <w:tcW w:w="286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6</w:t>
            </w:r>
          </w:p>
        </w:tc>
        <w:tc>
          <w:tcPr>
            <w:tcW w:w="41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</w:t>
            </w:r>
          </w:p>
        </w:tc>
        <w:tc>
          <w:tcPr>
            <w:tcW w:w="506" w:type="pct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8</w:t>
            </w:r>
          </w:p>
        </w:tc>
        <w:tc>
          <w:tcPr>
            <w:tcW w:w="377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10</w:t>
            </w:r>
          </w:p>
        </w:tc>
        <w:tc>
          <w:tcPr>
            <w:tcW w:w="496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11</w:t>
            </w:r>
          </w:p>
        </w:tc>
        <w:tc>
          <w:tcPr>
            <w:tcW w:w="38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12</w:t>
            </w:r>
          </w:p>
        </w:tc>
      </w:tr>
      <w:tr w:rsidR="00227967" w:rsidRPr="005F798A" w:rsidTr="00384A91">
        <w:trPr>
          <w:trHeight w:val="310"/>
        </w:trPr>
        <w:tc>
          <w:tcPr>
            <w:tcW w:w="390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227967" w:rsidRPr="005F798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01D9" w:rsidRPr="005F798A" w:rsidRDefault="004101D9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131" w:rsidRPr="005F798A" w:rsidRDefault="00BD2131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D2131" w:rsidRPr="005F798A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5F798A" w:rsidRDefault="00044141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 xml:space="preserve">3.2. </w:t>
      </w:r>
      <w:r w:rsidR="00565391" w:rsidRPr="005F798A">
        <w:rPr>
          <w:rFonts w:ascii="Times New Roman" w:hAnsi="Times New Roman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067"/>
        <w:gridCol w:w="1417"/>
        <w:gridCol w:w="993"/>
        <w:gridCol w:w="992"/>
        <w:gridCol w:w="625"/>
        <w:gridCol w:w="1334"/>
        <w:gridCol w:w="1131"/>
        <w:gridCol w:w="1131"/>
        <w:gridCol w:w="1590"/>
        <w:gridCol w:w="1701"/>
        <w:gridCol w:w="1135"/>
        <w:gridCol w:w="1159"/>
      </w:tblGrid>
      <w:tr w:rsidR="00210F17" w:rsidRPr="005F798A" w:rsidTr="00210F17">
        <w:trPr>
          <w:trHeight w:val="70"/>
        </w:trPr>
        <w:tc>
          <w:tcPr>
            <w:tcW w:w="1309" w:type="dxa"/>
            <w:vMerge w:val="restart"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067" w:type="dxa"/>
            <w:vMerge w:val="restart"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632" w:type="dxa"/>
            <w:gridSpan w:val="9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 объёма муниципальной услуги</w:t>
            </w:r>
          </w:p>
        </w:tc>
        <w:tc>
          <w:tcPr>
            <w:tcW w:w="1159" w:type="dxa"/>
            <w:vMerge w:val="restart"/>
            <w:vAlign w:val="center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210F17" w:rsidRPr="005F798A" w:rsidTr="00210F17">
        <w:trPr>
          <w:trHeight w:val="1212"/>
        </w:trPr>
        <w:tc>
          <w:tcPr>
            <w:tcW w:w="1309" w:type="dxa"/>
            <w:vMerge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10F17" w:rsidRPr="005F798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617" w:type="dxa"/>
            <w:gridSpan w:val="2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596" w:type="dxa"/>
            <w:gridSpan w:val="3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590" w:type="dxa"/>
            <w:vMerge w:val="restart"/>
            <w:vAlign w:val="center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vAlign w:val="center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  <w:vAlign w:val="center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1159" w:type="dxa"/>
            <w:vMerge/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F17" w:rsidRPr="005F798A" w:rsidTr="00210F17">
        <w:trPr>
          <w:trHeight w:val="2024"/>
        </w:trPr>
        <w:tc>
          <w:tcPr>
            <w:tcW w:w="1309" w:type="dxa"/>
            <w:vMerge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96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210F17" w:rsidRPr="005F798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 на отчетную дату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210F17" w:rsidRPr="005F798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1590" w:type="dxa"/>
            <w:vMerge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  <w:tcBorders>
              <w:bottom w:val="single" w:sz="4" w:space="0" w:color="000000"/>
            </w:tcBorders>
            <w:vAlign w:val="center"/>
          </w:tcPr>
          <w:p w:rsidR="00210F17" w:rsidRPr="005F798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519" w:rsidRPr="005F798A" w:rsidTr="00210F17">
        <w:trPr>
          <w:trHeight w:val="274"/>
        </w:trPr>
        <w:tc>
          <w:tcPr>
            <w:tcW w:w="1309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5</w:t>
            </w:r>
          </w:p>
        </w:tc>
        <w:tc>
          <w:tcPr>
            <w:tcW w:w="625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vAlign w:val="center"/>
          </w:tcPr>
          <w:p w:rsidR="00796519" w:rsidRPr="005F798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</w:tcPr>
          <w:p w:rsidR="00796519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vAlign w:val="center"/>
          </w:tcPr>
          <w:p w:rsidR="00796519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:rsidR="00796519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796519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796519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12</w:t>
            </w:r>
          </w:p>
        </w:tc>
        <w:tc>
          <w:tcPr>
            <w:tcW w:w="1159" w:type="dxa"/>
            <w:vAlign w:val="center"/>
          </w:tcPr>
          <w:p w:rsidR="00796519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13</w:t>
            </w:r>
          </w:p>
        </w:tc>
      </w:tr>
      <w:tr w:rsidR="00C75A37" w:rsidRPr="005F798A" w:rsidTr="00210F17">
        <w:trPr>
          <w:trHeight w:val="274"/>
        </w:trPr>
        <w:tc>
          <w:tcPr>
            <w:tcW w:w="1309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vAlign w:val="center"/>
          </w:tcPr>
          <w:p w:rsidR="00C75A37" w:rsidRPr="005F798A" w:rsidRDefault="00C75A3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91" w:rsidRPr="005F798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38CD" w:rsidRPr="005F798A" w:rsidRDefault="004B38CD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B38CD" w:rsidRPr="005F798A" w:rsidRDefault="004B38CD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5F798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5F798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5F798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5F798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6519" w:rsidRPr="005F798A" w:rsidRDefault="00796519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C14" w:rsidRPr="005F798A" w:rsidRDefault="00C24C14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C14" w:rsidRPr="005F798A" w:rsidRDefault="00C24C14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131" w:rsidRPr="005F798A" w:rsidRDefault="00BD213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D2131" w:rsidRPr="005F798A" w:rsidSect="00BD213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5F798A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>Часть 2. Сведения о выполняемых муниципальных работах</w:t>
      </w:r>
    </w:p>
    <w:p w:rsidR="00565391" w:rsidRPr="005F798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65391" w:rsidRPr="005F798A" w:rsidRDefault="00670347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Раздел </w:t>
      </w:r>
      <w:r w:rsidR="00565391" w:rsidRPr="005F798A">
        <w:rPr>
          <w:rFonts w:ascii="Times New Roman" w:hAnsi="Times New Roman"/>
        </w:rPr>
        <w:t>1.</w:t>
      </w:r>
      <w:r w:rsidR="00565391" w:rsidRPr="005F798A">
        <w:rPr>
          <w:rStyle w:val="ab"/>
          <w:rFonts w:ascii="Times New Roman" w:hAnsi="Times New Roman"/>
        </w:rPr>
        <w:footnoteReference w:id="7"/>
      </w:r>
    </w:p>
    <w:p w:rsidR="00257C65" w:rsidRPr="005F798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 </w:t>
      </w:r>
    </w:p>
    <w:tbl>
      <w:tblPr>
        <w:tblW w:w="490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4"/>
        <w:gridCol w:w="5381"/>
        <w:gridCol w:w="2279"/>
      </w:tblGrid>
      <w:tr w:rsidR="00257C65" w:rsidRPr="005F798A" w:rsidTr="008D6494">
        <w:trPr>
          <w:trHeight w:val="16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5F798A" w:rsidRDefault="00257C65" w:rsidP="00BD2131">
            <w:pPr>
              <w:pStyle w:val="ConsPlusNonformat"/>
              <w:numPr>
                <w:ilvl w:val="0"/>
                <w:numId w:val="25"/>
              </w:numPr>
              <w:tabs>
                <w:tab w:val="left" w:pos="0"/>
                <w:tab w:val="left" w:pos="1031"/>
                <w:tab w:val="left" w:pos="170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работы: 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5F798A" w:rsidRDefault="00257C65" w:rsidP="00FE5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Код по </w:t>
            </w:r>
            <w:r w:rsidR="00FE53D5" w:rsidRPr="005F798A">
              <w:rPr>
                <w:rFonts w:ascii="Times New Roman" w:hAnsi="Times New Roman"/>
              </w:rPr>
              <w:t xml:space="preserve">региональному </w:t>
            </w:r>
            <w:r w:rsidRPr="005F798A">
              <w:rPr>
                <w:rFonts w:ascii="Times New Roman" w:hAnsi="Times New Roman"/>
              </w:rPr>
              <w:t>перечню</w:t>
            </w:r>
            <w:r w:rsidR="00FE53D5" w:rsidRPr="005F798A">
              <w:rPr>
                <w:rFonts w:ascii="Times New Roman" w:hAnsi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5F798A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65" w:rsidRPr="005F798A" w:rsidTr="008D6494">
        <w:trPr>
          <w:trHeight w:val="20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5F798A" w:rsidRDefault="00257C65" w:rsidP="00BD2131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03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 Категории потребителей муниципальной работы:</w:t>
            </w: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5F798A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5F798A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38CD" w:rsidRPr="005F798A" w:rsidRDefault="004B38CD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670347" w:rsidRPr="005F798A" w:rsidRDefault="00565391" w:rsidP="00BD213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98A">
        <w:rPr>
          <w:rFonts w:ascii="Times New Roman" w:hAnsi="Times New Roman"/>
        </w:rPr>
        <w:t xml:space="preserve">Сведения о фактическом достижении показателей, характеризующих объём и (или) качество муниципальной работы: </w:t>
      </w:r>
    </w:p>
    <w:p w:rsidR="00257C65" w:rsidRPr="005F798A" w:rsidRDefault="00257C65" w:rsidP="00BD2131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</w:rPr>
      </w:pPr>
      <w:r w:rsidRPr="005F798A">
        <w:rPr>
          <w:rFonts w:ascii="Times New Roman" w:hAnsi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48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579"/>
        <w:gridCol w:w="1964"/>
        <w:gridCol w:w="1551"/>
        <w:gridCol w:w="987"/>
        <w:gridCol w:w="844"/>
        <w:gridCol w:w="1415"/>
        <w:gridCol w:w="1871"/>
        <w:gridCol w:w="1145"/>
        <w:gridCol w:w="859"/>
        <w:gridCol w:w="1396"/>
        <w:gridCol w:w="1225"/>
      </w:tblGrid>
      <w:tr w:rsidR="008D6494" w:rsidRPr="005F798A" w:rsidTr="008D6494">
        <w:tc>
          <w:tcPr>
            <w:tcW w:w="218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509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633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640" w:type="pct"/>
            <w:gridSpan w:val="9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</w:tr>
      <w:tr w:rsidR="008D6494" w:rsidRPr="005F798A" w:rsidTr="008D6494">
        <w:trPr>
          <w:trHeight w:val="884"/>
        </w:trPr>
        <w:tc>
          <w:tcPr>
            <w:tcW w:w="218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 w:val="restart"/>
          </w:tcPr>
          <w:p w:rsidR="008D6494" w:rsidRPr="005F798A" w:rsidRDefault="008D6494" w:rsidP="008D649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8D6494" w:rsidRPr="005F798A" w:rsidRDefault="008D6494" w:rsidP="008D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90" w:type="pct"/>
            <w:gridSpan w:val="2"/>
            <w:vMerge w:val="restart"/>
          </w:tcPr>
          <w:p w:rsidR="008D6494" w:rsidRPr="005F798A" w:rsidRDefault="008D6494" w:rsidP="008D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8D6494" w:rsidRPr="005F798A" w:rsidRDefault="008D6494" w:rsidP="008D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28" w:type="pct"/>
            <w:gridSpan w:val="3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значение </w:t>
            </w:r>
          </w:p>
        </w:tc>
        <w:tc>
          <w:tcPr>
            <w:tcW w:w="277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50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396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причина отклонения</w:t>
            </w:r>
          </w:p>
        </w:tc>
      </w:tr>
      <w:tr w:rsidR="008D6494" w:rsidRPr="005F798A" w:rsidTr="008D6494">
        <w:trPr>
          <w:trHeight w:val="1293"/>
        </w:trPr>
        <w:tc>
          <w:tcPr>
            <w:tcW w:w="218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33" w:type="pct"/>
            <w:vMerge w:val="restar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00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gridSpan w:val="2"/>
            <w:vMerge/>
            <w:vAlign w:val="center"/>
          </w:tcPr>
          <w:p w:rsidR="008D6494" w:rsidRPr="005F798A" w:rsidRDefault="008D6494" w:rsidP="00F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603" w:type="pct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на отчётную дату  </w:t>
            </w:r>
          </w:p>
        </w:tc>
        <w:tc>
          <w:tcPr>
            <w:tcW w:w="369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277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94" w:rsidRPr="005F798A" w:rsidTr="008D6494">
        <w:tc>
          <w:tcPr>
            <w:tcW w:w="218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456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Align w:val="center"/>
          </w:tcPr>
          <w:p w:rsidR="008D6494" w:rsidRPr="005F798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94" w:rsidRPr="005F798A" w:rsidTr="008D6494">
        <w:tc>
          <w:tcPr>
            <w:tcW w:w="218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5</w:t>
            </w:r>
          </w:p>
        </w:tc>
        <w:tc>
          <w:tcPr>
            <w:tcW w:w="272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6</w:t>
            </w:r>
          </w:p>
        </w:tc>
        <w:tc>
          <w:tcPr>
            <w:tcW w:w="456" w:type="pct"/>
            <w:vAlign w:val="center"/>
          </w:tcPr>
          <w:p w:rsidR="00FE53D5" w:rsidRPr="005F798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</w:t>
            </w:r>
          </w:p>
        </w:tc>
        <w:tc>
          <w:tcPr>
            <w:tcW w:w="603" w:type="pct"/>
          </w:tcPr>
          <w:p w:rsidR="00FE53D5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8</w:t>
            </w:r>
          </w:p>
        </w:tc>
        <w:tc>
          <w:tcPr>
            <w:tcW w:w="369" w:type="pct"/>
            <w:vAlign w:val="center"/>
          </w:tcPr>
          <w:p w:rsidR="00FE53D5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</w:t>
            </w:r>
          </w:p>
        </w:tc>
        <w:tc>
          <w:tcPr>
            <w:tcW w:w="277" w:type="pct"/>
            <w:vAlign w:val="center"/>
          </w:tcPr>
          <w:p w:rsidR="00FE53D5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10</w:t>
            </w:r>
          </w:p>
        </w:tc>
        <w:tc>
          <w:tcPr>
            <w:tcW w:w="450" w:type="pct"/>
            <w:vAlign w:val="center"/>
          </w:tcPr>
          <w:p w:rsidR="00FE53D5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11</w:t>
            </w:r>
          </w:p>
        </w:tc>
        <w:tc>
          <w:tcPr>
            <w:tcW w:w="396" w:type="pct"/>
            <w:vAlign w:val="center"/>
          </w:tcPr>
          <w:p w:rsidR="00FE53D5" w:rsidRPr="005F798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12</w:t>
            </w:r>
          </w:p>
        </w:tc>
      </w:tr>
    </w:tbl>
    <w:p w:rsidR="00C24C14" w:rsidRPr="005F798A" w:rsidRDefault="00C24C14" w:rsidP="00C24C14">
      <w:pPr>
        <w:pStyle w:val="a6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</w:rPr>
      </w:pPr>
    </w:p>
    <w:p w:rsidR="00BD2131" w:rsidRPr="005F798A" w:rsidRDefault="00BD2131" w:rsidP="00BD2131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D2131" w:rsidRPr="005F798A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5F798A" w:rsidRDefault="00565391" w:rsidP="00BD2131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98A">
        <w:rPr>
          <w:rFonts w:ascii="Times New Roman" w:hAnsi="Times New Roman"/>
        </w:rPr>
        <w:lastRenderedPageBreak/>
        <w:t>Сведения о фактическом достижении показателей, характеризующих объём муниципальной работы:</w:t>
      </w:r>
    </w:p>
    <w:tbl>
      <w:tblPr>
        <w:tblW w:w="15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396"/>
        <w:gridCol w:w="1926"/>
        <w:gridCol w:w="1051"/>
        <w:gridCol w:w="992"/>
        <w:gridCol w:w="815"/>
        <w:gridCol w:w="1323"/>
        <w:gridCol w:w="1323"/>
        <w:gridCol w:w="1213"/>
        <w:gridCol w:w="1390"/>
        <w:gridCol w:w="1590"/>
        <w:gridCol w:w="993"/>
        <w:gridCol w:w="993"/>
      </w:tblGrid>
      <w:tr w:rsidR="00B071D1" w:rsidRPr="005F798A" w:rsidTr="00B071D1">
        <w:tc>
          <w:tcPr>
            <w:tcW w:w="959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396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26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690" w:type="dxa"/>
            <w:gridSpan w:val="9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Показатель  объёма муниципальной работы</w:t>
            </w:r>
          </w:p>
        </w:tc>
        <w:tc>
          <w:tcPr>
            <w:tcW w:w="993" w:type="dxa"/>
            <w:vMerge w:val="restart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Размер платы (цена, тариф)</w:t>
            </w:r>
          </w:p>
        </w:tc>
      </w:tr>
      <w:tr w:rsidR="00B071D1" w:rsidRPr="005F798A" w:rsidTr="00B071D1">
        <w:tc>
          <w:tcPr>
            <w:tcW w:w="959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 w:val="restart"/>
          </w:tcPr>
          <w:p w:rsidR="00B071D1" w:rsidRPr="005F798A" w:rsidRDefault="00B071D1" w:rsidP="00B0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B071D1" w:rsidRPr="005F798A" w:rsidRDefault="00B071D1" w:rsidP="00B0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07" w:type="dxa"/>
            <w:gridSpan w:val="2"/>
            <w:vMerge w:val="restart"/>
          </w:tcPr>
          <w:p w:rsidR="00B071D1" w:rsidRPr="005F798A" w:rsidRDefault="00B071D1" w:rsidP="00B0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единица</w:t>
            </w:r>
          </w:p>
          <w:p w:rsidR="00B071D1" w:rsidRPr="005F798A" w:rsidRDefault="00B071D1" w:rsidP="00B0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859" w:type="dxa"/>
            <w:gridSpan w:val="3"/>
          </w:tcPr>
          <w:p w:rsidR="00B071D1" w:rsidRPr="005F798A" w:rsidRDefault="00B071D1" w:rsidP="00B0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90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590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5F798A" w:rsidTr="00B071D1">
        <w:tc>
          <w:tcPr>
            <w:tcW w:w="959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26" w:type="dxa"/>
            <w:vMerge w:val="restart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051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B071D1" w:rsidRPr="005F798A" w:rsidRDefault="00B071D1" w:rsidP="00F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132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5F798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5F798A">
              <w:rPr>
                <w:rFonts w:ascii="Times New Roman" w:hAnsi="Times New Roman"/>
              </w:rPr>
              <w:t xml:space="preserve"> задании на отчётную дату </w:t>
            </w:r>
          </w:p>
        </w:tc>
        <w:tc>
          <w:tcPr>
            <w:tcW w:w="121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1390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5F798A" w:rsidTr="00B071D1">
        <w:tc>
          <w:tcPr>
            <w:tcW w:w="959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наименование</w:t>
            </w:r>
          </w:p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32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5F798A" w:rsidTr="00B071D1">
        <w:tc>
          <w:tcPr>
            <w:tcW w:w="959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2</w:t>
            </w:r>
          </w:p>
        </w:tc>
        <w:tc>
          <w:tcPr>
            <w:tcW w:w="1926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7</w:t>
            </w:r>
          </w:p>
        </w:tc>
        <w:tc>
          <w:tcPr>
            <w:tcW w:w="132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8</w:t>
            </w:r>
          </w:p>
        </w:tc>
        <w:tc>
          <w:tcPr>
            <w:tcW w:w="121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9</w:t>
            </w:r>
          </w:p>
        </w:tc>
        <w:tc>
          <w:tcPr>
            <w:tcW w:w="1390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10</w:t>
            </w:r>
          </w:p>
        </w:tc>
        <w:tc>
          <w:tcPr>
            <w:tcW w:w="1590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98A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5F798A" w:rsidTr="00B071D1">
        <w:tc>
          <w:tcPr>
            <w:tcW w:w="959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071D1" w:rsidRPr="005F798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91" w:rsidRPr="005F798A" w:rsidRDefault="00565391" w:rsidP="007C43ED">
      <w:pPr>
        <w:rPr>
          <w:rFonts w:ascii="Times New Roman" w:hAnsi="Times New Roman"/>
          <w:sz w:val="26"/>
          <w:szCs w:val="26"/>
        </w:rPr>
        <w:sectPr w:rsidR="00565391" w:rsidRPr="005F798A" w:rsidSect="00BD213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0A0"/>
      </w:tblPr>
      <w:tblGrid>
        <w:gridCol w:w="4043"/>
        <w:gridCol w:w="658"/>
        <w:gridCol w:w="4751"/>
        <w:gridCol w:w="450"/>
        <w:gridCol w:w="3626"/>
        <w:gridCol w:w="542"/>
      </w:tblGrid>
      <w:tr w:rsidR="00565391" w:rsidRPr="005F798A" w:rsidTr="00857421">
        <w:trPr>
          <w:gridAfter w:val="1"/>
          <w:wAfter w:w="542" w:type="dxa"/>
          <w:trHeight w:val="280"/>
        </w:trPr>
        <w:tc>
          <w:tcPr>
            <w:tcW w:w="4043" w:type="dxa"/>
          </w:tcPr>
          <w:p w:rsidR="004B38CD" w:rsidRPr="005F798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38CD" w:rsidRPr="005F798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Директор МБУ «МКЦ «Феникс»:</w:t>
            </w:r>
          </w:p>
        </w:tc>
        <w:tc>
          <w:tcPr>
            <w:tcW w:w="5409" w:type="dxa"/>
            <w:gridSpan w:val="2"/>
          </w:tcPr>
          <w:p w:rsidR="004B38CD" w:rsidRPr="005F798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38CD" w:rsidRPr="005F798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4B38CD" w:rsidRPr="005F798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38CD" w:rsidRPr="005F798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  <w:tr w:rsidR="00565391" w:rsidRPr="005F798A" w:rsidTr="00857421">
        <w:trPr>
          <w:trHeight w:val="280"/>
        </w:trPr>
        <w:tc>
          <w:tcPr>
            <w:tcW w:w="4701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1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168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  <w:tr w:rsidR="00565391" w:rsidRPr="005F798A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Исполнитель:</w:t>
            </w:r>
          </w:p>
        </w:tc>
        <w:tc>
          <w:tcPr>
            <w:tcW w:w="5409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91" w:rsidRPr="005F798A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5409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  <w:tr w:rsidR="00565391" w:rsidRPr="009F1E5A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5409" w:type="dxa"/>
            <w:gridSpan w:val="2"/>
          </w:tcPr>
          <w:p w:rsidR="00565391" w:rsidRPr="005F798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565391" w:rsidRPr="009F1E5A" w:rsidRDefault="00565391" w:rsidP="007C4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5391" w:rsidRPr="009F1E5A" w:rsidSect="0054637F">
      <w:type w:val="continuous"/>
      <w:pgSz w:w="16838" w:h="11905" w:orient="landscape"/>
      <w:pgMar w:top="567" w:right="567" w:bottom="993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B0" w:rsidRDefault="002975B0" w:rsidP="00EE6F26">
      <w:pPr>
        <w:spacing w:after="0" w:line="240" w:lineRule="auto"/>
      </w:pPr>
      <w:r>
        <w:separator/>
      </w:r>
    </w:p>
  </w:endnote>
  <w:endnote w:type="continuationSeparator" w:id="1">
    <w:p w:rsidR="002975B0" w:rsidRDefault="002975B0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B0" w:rsidRDefault="002975B0">
    <w:pPr>
      <w:pStyle w:val="af8"/>
      <w:jc w:val="right"/>
    </w:pPr>
    <w:fldSimple w:instr=" PAGE   \* MERGEFORMAT ">
      <w:r w:rsidR="00882B22">
        <w:rPr>
          <w:noProof/>
        </w:rPr>
        <w:t>11</w:t>
      </w:r>
    </w:fldSimple>
  </w:p>
  <w:p w:rsidR="002975B0" w:rsidRDefault="002975B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B0" w:rsidRDefault="002975B0">
    <w:pPr>
      <w:pStyle w:val="af8"/>
      <w:jc w:val="right"/>
    </w:pPr>
    <w:fldSimple w:instr=" PAGE   \* MERGEFORMAT ">
      <w:r>
        <w:rPr>
          <w:noProof/>
        </w:rPr>
        <w:t>28</w:t>
      </w:r>
    </w:fldSimple>
  </w:p>
  <w:p w:rsidR="002975B0" w:rsidRDefault="002975B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B0" w:rsidRDefault="002975B0" w:rsidP="00EE6F26">
      <w:pPr>
        <w:spacing w:after="0" w:line="240" w:lineRule="auto"/>
      </w:pPr>
      <w:r>
        <w:separator/>
      </w:r>
    </w:p>
  </w:footnote>
  <w:footnote w:type="continuationSeparator" w:id="1">
    <w:p w:rsidR="002975B0" w:rsidRDefault="002975B0" w:rsidP="00EE6F26">
      <w:pPr>
        <w:spacing w:after="0" w:line="240" w:lineRule="auto"/>
      </w:pPr>
      <w:r>
        <w:continuationSeparator/>
      </w:r>
    </w:p>
  </w:footnote>
  <w:footnote w:id="2">
    <w:p w:rsidR="002975B0" w:rsidRDefault="002975B0" w:rsidP="00017E22">
      <w:pPr>
        <w:spacing w:after="0" w:line="240" w:lineRule="auto"/>
        <w:ind w:firstLine="709"/>
        <w:jc w:val="both"/>
      </w:pPr>
      <w:r w:rsidRPr="00D94D87"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>Количество трудоустроенных человек устанавливае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2975B0" w:rsidRPr="000266CD" w:rsidRDefault="002975B0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0266CD">
        <w:rPr>
          <w:rFonts w:ascii="Times New Roman" w:hAnsi="Times New Roman"/>
        </w:rPr>
        <w:t xml:space="preserve">5 </w:t>
      </w:r>
      <w:proofErr w:type="spellStart"/>
      <w:r w:rsidRPr="000266CD">
        <w:rPr>
          <w:rFonts w:ascii="Times New Roman" w:hAnsi="Times New Roman"/>
        </w:rPr>
        <w:t>досуговых</w:t>
      </w:r>
      <w:proofErr w:type="spellEnd"/>
      <w:r w:rsidRPr="000266CD">
        <w:rPr>
          <w:rFonts w:ascii="Times New Roman" w:hAnsi="Times New Roman"/>
        </w:rPr>
        <w:t xml:space="preserve"> площадок на территории города Когалыма ежемесячно* 3 м</w:t>
      </w:r>
      <w:r>
        <w:rPr>
          <w:rFonts w:ascii="Times New Roman" w:hAnsi="Times New Roman"/>
        </w:rPr>
        <w:t>есяца *12 мероприятий в месяц  (</w:t>
      </w:r>
      <w:r w:rsidRPr="000266CD">
        <w:rPr>
          <w:rFonts w:ascii="Times New Roman" w:hAnsi="Times New Roman"/>
        </w:rPr>
        <w:t>4 недели)</w:t>
      </w:r>
    </w:p>
  </w:footnote>
  <w:footnote w:id="4">
    <w:p w:rsidR="002975B0" w:rsidRDefault="002975B0" w:rsidP="00C264DE">
      <w:pPr>
        <w:pStyle w:val="a9"/>
      </w:pPr>
      <w:r>
        <w:rPr>
          <w:rStyle w:val="ab"/>
        </w:rPr>
        <w:footnoteRef/>
      </w:r>
      <w:r w:rsidRPr="0090781D">
        <w:rPr>
          <w:rFonts w:ascii="Times New Roman" w:hAnsi="Times New Roman"/>
          <w:bCs/>
        </w:rPr>
        <w:t xml:space="preserve">Проводится один раз в год по всем муниципальным услугам </w:t>
      </w:r>
      <w:r>
        <w:rPr>
          <w:rFonts w:ascii="Times New Roman" w:hAnsi="Times New Roman"/>
          <w:bCs/>
        </w:rPr>
        <w:t xml:space="preserve">и работам </w:t>
      </w:r>
      <w:r w:rsidRPr="0090781D">
        <w:rPr>
          <w:rFonts w:ascii="Times New Roman" w:hAnsi="Times New Roman"/>
          <w:bCs/>
        </w:rPr>
        <w:t>в одном опросном листе.</w:t>
      </w:r>
    </w:p>
  </w:footnote>
  <w:footnote w:id="5">
    <w:p w:rsidR="002975B0" w:rsidRPr="00F83478" w:rsidRDefault="002975B0" w:rsidP="00EE1E38">
      <w:pPr>
        <w:pStyle w:val="Default"/>
        <w:shd w:val="clear" w:color="auto" w:fill="92CDDC" w:themeFill="accent5" w:themeFillTint="99"/>
        <w:jc w:val="both"/>
      </w:pPr>
      <w:r>
        <w:rPr>
          <w:rStyle w:val="ab"/>
        </w:rPr>
        <w:footnoteRef/>
      </w:r>
      <w:r>
        <w:t xml:space="preserve"> </w:t>
      </w:r>
      <w:r w:rsidRPr="00E622AD">
        <w:rPr>
          <w:sz w:val="20"/>
          <w:szCs w:val="20"/>
        </w:rPr>
        <w:t>В случае сложившейся обоснованной экономии бюджетных средств Учреждение имеет право по согласованию с учредителем организовать участие в дополнительных мероприятиях различного уровня</w:t>
      </w:r>
      <w:r>
        <w:t xml:space="preserve"> </w:t>
      </w:r>
    </w:p>
    <w:p w:rsidR="002975B0" w:rsidRDefault="002975B0" w:rsidP="00EE1E38">
      <w:pPr>
        <w:pStyle w:val="a9"/>
        <w:shd w:val="clear" w:color="auto" w:fill="92CDDC" w:themeFill="accent5" w:themeFillTint="99"/>
      </w:pPr>
    </w:p>
  </w:footnote>
  <w:footnote w:id="6">
    <w:p w:rsidR="002975B0" w:rsidRPr="009778A3" w:rsidRDefault="002975B0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 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2975B0" w:rsidRDefault="002975B0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7">
    <w:p w:rsidR="002975B0" w:rsidRPr="009778A3" w:rsidRDefault="002975B0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2975B0" w:rsidRDefault="002975B0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741D"/>
    <w:multiLevelType w:val="multilevel"/>
    <w:tmpl w:val="BEF41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60F78"/>
    <w:multiLevelType w:val="multilevel"/>
    <w:tmpl w:val="1EB6703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4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81B65"/>
    <w:multiLevelType w:val="hybridMultilevel"/>
    <w:tmpl w:val="9ED2762E"/>
    <w:lvl w:ilvl="0" w:tplc="72466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F588E"/>
    <w:multiLevelType w:val="multilevel"/>
    <w:tmpl w:val="2B920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15017E"/>
    <w:multiLevelType w:val="hybridMultilevel"/>
    <w:tmpl w:val="F08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55A19"/>
    <w:multiLevelType w:val="hybridMultilevel"/>
    <w:tmpl w:val="BF3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28FC"/>
    <w:multiLevelType w:val="hybridMultilevel"/>
    <w:tmpl w:val="EA1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4462C"/>
    <w:multiLevelType w:val="hybridMultilevel"/>
    <w:tmpl w:val="6D4EB9D0"/>
    <w:lvl w:ilvl="0" w:tplc="F1EC9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5">
    <w:nsid w:val="2EB47110"/>
    <w:multiLevelType w:val="hybridMultilevel"/>
    <w:tmpl w:val="16E6B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4721"/>
    <w:multiLevelType w:val="multilevel"/>
    <w:tmpl w:val="13DAD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073AB4"/>
    <w:multiLevelType w:val="hybridMultilevel"/>
    <w:tmpl w:val="5DF0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F680F"/>
    <w:multiLevelType w:val="hybridMultilevel"/>
    <w:tmpl w:val="3D00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04556"/>
    <w:multiLevelType w:val="hybridMultilevel"/>
    <w:tmpl w:val="5DF0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86E24"/>
    <w:multiLevelType w:val="hybridMultilevel"/>
    <w:tmpl w:val="90964FAC"/>
    <w:lvl w:ilvl="0" w:tplc="2CF0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600F32"/>
    <w:multiLevelType w:val="hybridMultilevel"/>
    <w:tmpl w:val="39AE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F4004"/>
    <w:multiLevelType w:val="multilevel"/>
    <w:tmpl w:val="43962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D56425"/>
    <w:multiLevelType w:val="hybridMultilevel"/>
    <w:tmpl w:val="B3B60554"/>
    <w:lvl w:ilvl="0" w:tplc="858E3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0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22"/>
  </w:num>
  <w:num w:numId="5">
    <w:abstractNumId w:val="4"/>
  </w:num>
  <w:num w:numId="6">
    <w:abstractNumId w:val="0"/>
  </w:num>
  <w:num w:numId="7">
    <w:abstractNumId w:val="1"/>
  </w:num>
  <w:num w:numId="8">
    <w:abstractNumId w:val="25"/>
  </w:num>
  <w:num w:numId="9">
    <w:abstractNumId w:val="28"/>
  </w:num>
  <w:num w:numId="10">
    <w:abstractNumId w:val="9"/>
  </w:num>
  <w:num w:numId="11">
    <w:abstractNumId w:val="7"/>
  </w:num>
  <w:num w:numId="12">
    <w:abstractNumId w:val="30"/>
  </w:num>
  <w:num w:numId="13">
    <w:abstractNumId w:val="14"/>
  </w:num>
  <w:num w:numId="14">
    <w:abstractNumId w:val="29"/>
  </w:num>
  <w:num w:numId="15">
    <w:abstractNumId w:val="12"/>
  </w:num>
  <w:num w:numId="16">
    <w:abstractNumId w:val="3"/>
  </w:num>
  <w:num w:numId="17">
    <w:abstractNumId w:val="18"/>
  </w:num>
  <w:num w:numId="18">
    <w:abstractNumId w:val="10"/>
  </w:num>
  <w:num w:numId="19">
    <w:abstractNumId w:val="5"/>
  </w:num>
  <w:num w:numId="20">
    <w:abstractNumId w:val="8"/>
  </w:num>
  <w:num w:numId="21">
    <w:abstractNumId w:val="6"/>
  </w:num>
  <w:num w:numId="22">
    <w:abstractNumId w:val="27"/>
  </w:num>
  <w:num w:numId="23">
    <w:abstractNumId w:val="21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11"/>
  </w:num>
  <w:num w:numId="29">
    <w:abstractNumId w:val="16"/>
  </w:num>
  <w:num w:numId="30">
    <w:abstractNumId w:val="19"/>
  </w:num>
  <w:num w:numId="31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1"/>
    <w:rsid w:val="000017C8"/>
    <w:rsid w:val="000017EE"/>
    <w:rsid w:val="00001A01"/>
    <w:rsid w:val="000032DC"/>
    <w:rsid w:val="00003EFE"/>
    <w:rsid w:val="000041A0"/>
    <w:rsid w:val="00005148"/>
    <w:rsid w:val="000054FD"/>
    <w:rsid w:val="00005573"/>
    <w:rsid w:val="0000630D"/>
    <w:rsid w:val="000064B5"/>
    <w:rsid w:val="000065BC"/>
    <w:rsid w:val="00007495"/>
    <w:rsid w:val="00007C09"/>
    <w:rsid w:val="000131AA"/>
    <w:rsid w:val="00013B38"/>
    <w:rsid w:val="00015922"/>
    <w:rsid w:val="00017353"/>
    <w:rsid w:val="00017E22"/>
    <w:rsid w:val="0002126B"/>
    <w:rsid w:val="00021A1E"/>
    <w:rsid w:val="00021CF9"/>
    <w:rsid w:val="0002241E"/>
    <w:rsid w:val="00024976"/>
    <w:rsid w:val="000263BD"/>
    <w:rsid w:val="000266CD"/>
    <w:rsid w:val="000267DB"/>
    <w:rsid w:val="00026AF6"/>
    <w:rsid w:val="00027D00"/>
    <w:rsid w:val="000306C8"/>
    <w:rsid w:val="00030777"/>
    <w:rsid w:val="000307EF"/>
    <w:rsid w:val="00030901"/>
    <w:rsid w:val="000353DF"/>
    <w:rsid w:val="00036427"/>
    <w:rsid w:val="00036A3C"/>
    <w:rsid w:val="00040E89"/>
    <w:rsid w:val="00040EC4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3B8"/>
    <w:rsid w:val="00053C85"/>
    <w:rsid w:val="00055100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5770"/>
    <w:rsid w:val="0007629A"/>
    <w:rsid w:val="00077784"/>
    <w:rsid w:val="00077E87"/>
    <w:rsid w:val="00082C57"/>
    <w:rsid w:val="00083156"/>
    <w:rsid w:val="00083427"/>
    <w:rsid w:val="00083860"/>
    <w:rsid w:val="000838AE"/>
    <w:rsid w:val="0008531D"/>
    <w:rsid w:val="00085857"/>
    <w:rsid w:val="000865FE"/>
    <w:rsid w:val="000871F9"/>
    <w:rsid w:val="00087476"/>
    <w:rsid w:val="000874F3"/>
    <w:rsid w:val="00091BAE"/>
    <w:rsid w:val="00092026"/>
    <w:rsid w:val="00095722"/>
    <w:rsid w:val="00096AA2"/>
    <w:rsid w:val="00097F02"/>
    <w:rsid w:val="000A1325"/>
    <w:rsid w:val="000A2AA4"/>
    <w:rsid w:val="000A5EF9"/>
    <w:rsid w:val="000A7873"/>
    <w:rsid w:val="000B0929"/>
    <w:rsid w:val="000B1E93"/>
    <w:rsid w:val="000B3831"/>
    <w:rsid w:val="000B41B4"/>
    <w:rsid w:val="000B52FA"/>
    <w:rsid w:val="000B5BE0"/>
    <w:rsid w:val="000B6F62"/>
    <w:rsid w:val="000B7629"/>
    <w:rsid w:val="000B7AEC"/>
    <w:rsid w:val="000C080C"/>
    <w:rsid w:val="000C0C63"/>
    <w:rsid w:val="000C1BB1"/>
    <w:rsid w:val="000C23A8"/>
    <w:rsid w:val="000C2C9A"/>
    <w:rsid w:val="000C4B6C"/>
    <w:rsid w:val="000C5552"/>
    <w:rsid w:val="000C6632"/>
    <w:rsid w:val="000C6D90"/>
    <w:rsid w:val="000C7E88"/>
    <w:rsid w:val="000D0763"/>
    <w:rsid w:val="000D0EC5"/>
    <w:rsid w:val="000D1168"/>
    <w:rsid w:val="000D24FA"/>
    <w:rsid w:val="000D2554"/>
    <w:rsid w:val="000D2AFD"/>
    <w:rsid w:val="000D5079"/>
    <w:rsid w:val="000D5517"/>
    <w:rsid w:val="000D6CA2"/>
    <w:rsid w:val="000D7198"/>
    <w:rsid w:val="000D7327"/>
    <w:rsid w:val="000D7F3B"/>
    <w:rsid w:val="000E0581"/>
    <w:rsid w:val="000E13E3"/>
    <w:rsid w:val="000E1E03"/>
    <w:rsid w:val="000E2A17"/>
    <w:rsid w:val="000E3326"/>
    <w:rsid w:val="000E392B"/>
    <w:rsid w:val="000E638C"/>
    <w:rsid w:val="000E65E4"/>
    <w:rsid w:val="000E66AD"/>
    <w:rsid w:val="000E6A84"/>
    <w:rsid w:val="000E784C"/>
    <w:rsid w:val="000F1956"/>
    <w:rsid w:val="000F2541"/>
    <w:rsid w:val="000F358F"/>
    <w:rsid w:val="000F439C"/>
    <w:rsid w:val="000F4B9E"/>
    <w:rsid w:val="000F533C"/>
    <w:rsid w:val="000F676B"/>
    <w:rsid w:val="00102729"/>
    <w:rsid w:val="00102FD5"/>
    <w:rsid w:val="0010578A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16CCA"/>
    <w:rsid w:val="00120157"/>
    <w:rsid w:val="001207EC"/>
    <w:rsid w:val="00121D10"/>
    <w:rsid w:val="00121EF4"/>
    <w:rsid w:val="00123DE5"/>
    <w:rsid w:val="00124F74"/>
    <w:rsid w:val="0012670A"/>
    <w:rsid w:val="001269FC"/>
    <w:rsid w:val="00127772"/>
    <w:rsid w:val="00130E78"/>
    <w:rsid w:val="00134C31"/>
    <w:rsid w:val="0013679E"/>
    <w:rsid w:val="00137779"/>
    <w:rsid w:val="00137FC8"/>
    <w:rsid w:val="00140026"/>
    <w:rsid w:val="00142EEA"/>
    <w:rsid w:val="00143644"/>
    <w:rsid w:val="001436DE"/>
    <w:rsid w:val="001459C5"/>
    <w:rsid w:val="00146DE6"/>
    <w:rsid w:val="00147115"/>
    <w:rsid w:val="0014765B"/>
    <w:rsid w:val="00150D81"/>
    <w:rsid w:val="00151215"/>
    <w:rsid w:val="00152BDA"/>
    <w:rsid w:val="00152E69"/>
    <w:rsid w:val="0015394D"/>
    <w:rsid w:val="001544E2"/>
    <w:rsid w:val="001549F3"/>
    <w:rsid w:val="0015507E"/>
    <w:rsid w:val="001572EC"/>
    <w:rsid w:val="00157420"/>
    <w:rsid w:val="00160DDF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51E"/>
    <w:rsid w:val="00167D82"/>
    <w:rsid w:val="00167F5E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65E0"/>
    <w:rsid w:val="001A7394"/>
    <w:rsid w:val="001A77BE"/>
    <w:rsid w:val="001A7F2B"/>
    <w:rsid w:val="001B10A5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50D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0C1"/>
    <w:rsid w:val="001D69F6"/>
    <w:rsid w:val="001D74B0"/>
    <w:rsid w:val="001D7B67"/>
    <w:rsid w:val="001E0F54"/>
    <w:rsid w:val="001E13EF"/>
    <w:rsid w:val="001E15E9"/>
    <w:rsid w:val="001F15B7"/>
    <w:rsid w:val="001F23D1"/>
    <w:rsid w:val="001F5A20"/>
    <w:rsid w:val="0020010B"/>
    <w:rsid w:val="00202276"/>
    <w:rsid w:val="00202287"/>
    <w:rsid w:val="00202320"/>
    <w:rsid w:val="00202533"/>
    <w:rsid w:val="002041CD"/>
    <w:rsid w:val="002054A2"/>
    <w:rsid w:val="00207D3C"/>
    <w:rsid w:val="00210717"/>
    <w:rsid w:val="00210F17"/>
    <w:rsid w:val="0021119D"/>
    <w:rsid w:val="00212040"/>
    <w:rsid w:val="00215A7F"/>
    <w:rsid w:val="00216E03"/>
    <w:rsid w:val="002173BF"/>
    <w:rsid w:val="002201F0"/>
    <w:rsid w:val="00220681"/>
    <w:rsid w:val="00220FEE"/>
    <w:rsid w:val="00221146"/>
    <w:rsid w:val="00221BF5"/>
    <w:rsid w:val="00221ECD"/>
    <w:rsid w:val="00221F2A"/>
    <w:rsid w:val="00223FDE"/>
    <w:rsid w:val="00226BD1"/>
    <w:rsid w:val="00227967"/>
    <w:rsid w:val="00227EB0"/>
    <w:rsid w:val="002301F2"/>
    <w:rsid w:val="002336B4"/>
    <w:rsid w:val="00233EF8"/>
    <w:rsid w:val="00234FC3"/>
    <w:rsid w:val="00235092"/>
    <w:rsid w:val="0023511C"/>
    <w:rsid w:val="00235309"/>
    <w:rsid w:val="0023638B"/>
    <w:rsid w:val="00236915"/>
    <w:rsid w:val="00236BA9"/>
    <w:rsid w:val="00243436"/>
    <w:rsid w:val="002459CF"/>
    <w:rsid w:val="00245D8B"/>
    <w:rsid w:val="00246FA3"/>
    <w:rsid w:val="00247547"/>
    <w:rsid w:val="002478CC"/>
    <w:rsid w:val="002518F2"/>
    <w:rsid w:val="00251C23"/>
    <w:rsid w:val="0025380C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695"/>
    <w:rsid w:val="00266F58"/>
    <w:rsid w:val="00267B6D"/>
    <w:rsid w:val="002702A6"/>
    <w:rsid w:val="00270EEC"/>
    <w:rsid w:val="00272309"/>
    <w:rsid w:val="002730DC"/>
    <w:rsid w:val="002735D9"/>
    <w:rsid w:val="00274CB4"/>
    <w:rsid w:val="0027585E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0B30"/>
    <w:rsid w:val="002918B7"/>
    <w:rsid w:val="00291A76"/>
    <w:rsid w:val="002928D7"/>
    <w:rsid w:val="00293D67"/>
    <w:rsid w:val="00296737"/>
    <w:rsid w:val="002970AC"/>
    <w:rsid w:val="0029755B"/>
    <w:rsid w:val="002975B0"/>
    <w:rsid w:val="00297D38"/>
    <w:rsid w:val="002A1B7C"/>
    <w:rsid w:val="002A2D93"/>
    <w:rsid w:val="002A308A"/>
    <w:rsid w:val="002A344F"/>
    <w:rsid w:val="002A40EF"/>
    <w:rsid w:val="002A44F2"/>
    <w:rsid w:val="002A5532"/>
    <w:rsid w:val="002A55E2"/>
    <w:rsid w:val="002A75A3"/>
    <w:rsid w:val="002B02AB"/>
    <w:rsid w:val="002B32A0"/>
    <w:rsid w:val="002B3A01"/>
    <w:rsid w:val="002B4436"/>
    <w:rsid w:val="002B5B76"/>
    <w:rsid w:val="002B6C5F"/>
    <w:rsid w:val="002C10CD"/>
    <w:rsid w:val="002C139D"/>
    <w:rsid w:val="002C7DC9"/>
    <w:rsid w:val="002D098E"/>
    <w:rsid w:val="002D1159"/>
    <w:rsid w:val="002D3A84"/>
    <w:rsid w:val="002D4FEA"/>
    <w:rsid w:val="002D5263"/>
    <w:rsid w:val="002D5C3E"/>
    <w:rsid w:val="002D6B6B"/>
    <w:rsid w:val="002D6BC6"/>
    <w:rsid w:val="002D7C61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3787"/>
    <w:rsid w:val="002F5526"/>
    <w:rsid w:val="002F6BFD"/>
    <w:rsid w:val="002F7049"/>
    <w:rsid w:val="002F75DA"/>
    <w:rsid w:val="002F776D"/>
    <w:rsid w:val="00300541"/>
    <w:rsid w:val="00301B1E"/>
    <w:rsid w:val="00301BE6"/>
    <w:rsid w:val="00304353"/>
    <w:rsid w:val="003046D7"/>
    <w:rsid w:val="003050C9"/>
    <w:rsid w:val="0030518F"/>
    <w:rsid w:val="0030785D"/>
    <w:rsid w:val="00310F98"/>
    <w:rsid w:val="00311B34"/>
    <w:rsid w:val="00311B45"/>
    <w:rsid w:val="00311E84"/>
    <w:rsid w:val="00314373"/>
    <w:rsid w:val="00315303"/>
    <w:rsid w:val="00316B2D"/>
    <w:rsid w:val="0032030C"/>
    <w:rsid w:val="003209F9"/>
    <w:rsid w:val="003226E2"/>
    <w:rsid w:val="003228D9"/>
    <w:rsid w:val="00322E99"/>
    <w:rsid w:val="00323FDF"/>
    <w:rsid w:val="00324E1B"/>
    <w:rsid w:val="00326275"/>
    <w:rsid w:val="00327457"/>
    <w:rsid w:val="003279B8"/>
    <w:rsid w:val="00330534"/>
    <w:rsid w:val="00331C83"/>
    <w:rsid w:val="0033290F"/>
    <w:rsid w:val="003338FF"/>
    <w:rsid w:val="00333AC6"/>
    <w:rsid w:val="00334880"/>
    <w:rsid w:val="00334925"/>
    <w:rsid w:val="0033680D"/>
    <w:rsid w:val="003369C2"/>
    <w:rsid w:val="003371D6"/>
    <w:rsid w:val="0033736E"/>
    <w:rsid w:val="00340197"/>
    <w:rsid w:val="003401D6"/>
    <w:rsid w:val="00341022"/>
    <w:rsid w:val="0034274A"/>
    <w:rsid w:val="00344F54"/>
    <w:rsid w:val="00345212"/>
    <w:rsid w:val="00347B80"/>
    <w:rsid w:val="003505E1"/>
    <w:rsid w:val="00350A48"/>
    <w:rsid w:val="00352B78"/>
    <w:rsid w:val="00353560"/>
    <w:rsid w:val="003540D0"/>
    <w:rsid w:val="0035506B"/>
    <w:rsid w:val="00357771"/>
    <w:rsid w:val="00357848"/>
    <w:rsid w:val="00357C65"/>
    <w:rsid w:val="00360287"/>
    <w:rsid w:val="003608FF"/>
    <w:rsid w:val="00360A17"/>
    <w:rsid w:val="00360DDA"/>
    <w:rsid w:val="00361B88"/>
    <w:rsid w:val="00361DB2"/>
    <w:rsid w:val="00363246"/>
    <w:rsid w:val="00363CBE"/>
    <w:rsid w:val="0036533A"/>
    <w:rsid w:val="00365FD6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0593"/>
    <w:rsid w:val="0038132A"/>
    <w:rsid w:val="00381675"/>
    <w:rsid w:val="00381F21"/>
    <w:rsid w:val="00382209"/>
    <w:rsid w:val="0038276D"/>
    <w:rsid w:val="0038281D"/>
    <w:rsid w:val="00382D8F"/>
    <w:rsid w:val="00383A54"/>
    <w:rsid w:val="00384490"/>
    <w:rsid w:val="00384A91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2DC"/>
    <w:rsid w:val="003A2450"/>
    <w:rsid w:val="003A2F32"/>
    <w:rsid w:val="003A4027"/>
    <w:rsid w:val="003A4E8F"/>
    <w:rsid w:val="003A59BD"/>
    <w:rsid w:val="003A5C71"/>
    <w:rsid w:val="003A5E42"/>
    <w:rsid w:val="003A65C8"/>
    <w:rsid w:val="003A6781"/>
    <w:rsid w:val="003A7133"/>
    <w:rsid w:val="003A7531"/>
    <w:rsid w:val="003B0167"/>
    <w:rsid w:val="003B01DC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1ABE"/>
    <w:rsid w:val="003C2DAB"/>
    <w:rsid w:val="003C3B42"/>
    <w:rsid w:val="003C4E70"/>
    <w:rsid w:val="003C7D3A"/>
    <w:rsid w:val="003C7EBF"/>
    <w:rsid w:val="003D084C"/>
    <w:rsid w:val="003D1B31"/>
    <w:rsid w:val="003D244D"/>
    <w:rsid w:val="003D3CC6"/>
    <w:rsid w:val="003D6A81"/>
    <w:rsid w:val="003D7617"/>
    <w:rsid w:val="003E29D7"/>
    <w:rsid w:val="003E3BEB"/>
    <w:rsid w:val="003E4754"/>
    <w:rsid w:val="003E5ABA"/>
    <w:rsid w:val="003E63D4"/>
    <w:rsid w:val="003E6DBB"/>
    <w:rsid w:val="003F2390"/>
    <w:rsid w:val="003F5A04"/>
    <w:rsid w:val="003F6774"/>
    <w:rsid w:val="003F68FD"/>
    <w:rsid w:val="00400114"/>
    <w:rsid w:val="0040043D"/>
    <w:rsid w:val="004015A7"/>
    <w:rsid w:val="00401A68"/>
    <w:rsid w:val="00401B93"/>
    <w:rsid w:val="00407E9D"/>
    <w:rsid w:val="004101D9"/>
    <w:rsid w:val="004101FD"/>
    <w:rsid w:val="00410D2A"/>
    <w:rsid w:val="00412085"/>
    <w:rsid w:val="00412833"/>
    <w:rsid w:val="004171AB"/>
    <w:rsid w:val="00417ED5"/>
    <w:rsid w:val="004202DD"/>
    <w:rsid w:val="004203BA"/>
    <w:rsid w:val="00424D43"/>
    <w:rsid w:val="004259D6"/>
    <w:rsid w:val="00425B56"/>
    <w:rsid w:val="00425C7C"/>
    <w:rsid w:val="00426062"/>
    <w:rsid w:val="004270E8"/>
    <w:rsid w:val="00427AB9"/>
    <w:rsid w:val="00427D42"/>
    <w:rsid w:val="00430B6C"/>
    <w:rsid w:val="00432123"/>
    <w:rsid w:val="00434332"/>
    <w:rsid w:val="00434958"/>
    <w:rsid w:val="00434CF8"/>
    <w:rsid w:val="0043537A"/>
    <w:rsid w:val="00435806"/>
    <w:rsid w:val="00435B80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3119"/>
    <w:rsid w:val="0045537A"/>
    <w:rsid w:val="00455517"/>
    <w:rsid w:val="00455A84"/>
    <w:rsid w:val="004574F7"/>
    <w:rsid w:val="00461E42"/>
    <w:rsid w:val="004622D0"/>
    <w:rsid w:val="00462969"/>
    <w:rsid w:val="004638F6"/>
    <w:rsid w:val="00463E8F"/>
    <w:rsid w:val="00464EA6"/>
    <w:rsid w:val="0046660F"/>
    <w:rsid w:val="00466C6F"/>
    <w:rsid w:val="00466F32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7CE"/>
    <w:rsid w:val="00477850"/>
    <w:rsid w:val="00480202"/>
    <w:rsid w:val="00482C6E"/>
    <w:rsid w:val="0048345D"/>
    <w:rsid w:val="004841B9"/>
    <w:rsid w:val="004842C8"/>
    <w:rsid w:val="0048471E"/>
    <w:rsid w:val="0048517C"/>
    <w:rsid w:val="0048708D"/>
    <w:rsid w:val="004872AE"/>
    <w:rsid w:val="00490EA3"/>
    <w:rsid w:val="00491A62"/>
    <w:rsid w:val="00492E6B"/>
    <w:rsid w:val="00493855"/>
    <w:rsid w:val="00493F9C"/>
    <w:rsid w:val="004942D9"/>
    <w:rsid w:val="00495C28"/>
    <w:rsid w:val="00496B00"/>
    <w:rsid w:val="00497FDD"/>
    <w:rsid w:val="004A0053"/>
    <w:rsid w:val="004A0118"/>
    <w:rsid w:val="004A049D"/>
    <w:rsid w:val="004A1241"/>
    <w:rsid w:val="004A1E74"/>
    <w:rsid w:val="004A2127"/>
    <w:rsid w:val="004A49CC"/>
    <w:rsid w:val="004A5405"/>
    <w:rsid w:val="004A57E5"/>
    <w:rsid w:val="004A695C"/>
    <w:rsid w:val="004A6A0F"/>
    <w:rsid w:val="004A6AA3"/>
    <w:rsid w:val="004A7E5F"/>
    <w:rsid w:val="004B172E"/>
    <w:rsid w:val="004B1CE7"/>
    <w:rsid w:val="004B2918"/>
    <w:rsid w:val="004B2A45"/>
    <w:rsid w:val="004B38CD"/>
    <w:rsid w:val="004B3C18"/>
    <w:rsid w:val="004B4466"/>
    <w:rsid w:val="004B4B95"/>
    <w:rsid w:val="004B5295"/>
    <w:rsid w:val="004B546F"/>
    <w:rsid w:val="004B5821"/>
    <w:rsid w:val="004B5995"/>
    <w:rsid w:val="004B5FEB"/>
    <w:rsid w:val="004B7494"/>
    <w:rsid w:val="004C2810"/>
    <w:rsid w:val="004C38B3"/>
    <w:rsid w:val="004C3AE0"/>
    <w:rsid w:val="004C68A5"/>
    <w:rsid w:val="004C69CE"/>
    <w:rsid w:val="004D50A3"/>
    <w:rsid w:val="004D58FC"/>
    <w:rsid w:val="004D5E9B"/>
    <w:rsid w:val="004D7212"/>
    <w:rsid w:val="004D7CB5"/>
    <w:rsid w:val="004E1C3A"/>
    <w:rsid w:val="004E1D93"/>
    <w:rsid w:val="004E2495"/>
    <w:rsid w:val="004E494C"/>
    <w:rsid w:val="004E4B51"/>
    <w:rsid w:val="004E505B"/>
    <w:rsid w:val="004E62A2"/>
    <w:rsid w:val="004E67F4"/>
    <w:rsid w:val="004E6E90"/>
    <w:rsid w:val="004F1480"/>
    <w:rsid w:val="004F39AD"/>
    <w:rsid w:val="004F47C2"/>
    <w:rsid w:val="004F5509"/>
    <w:rsid w:val="004F5D5A"/>
    <w:rsid w:val="004F60B8"/>
    <w:rsid w:val="00500883"/>
    <w:rsid w:val="00500BAF"/>
    <w:rsid w:val="005013D0"/>
    <w:rsid w:val="00502BDD"/>
    <w:rsid w:val="00503930"/>
    <w:rsid w:val="00504A1F"/>
    <w:rsid w:val="0050544C"/>
    <w:rsid w:val="00510D77"/>
    <w:rsid w:val="00511205"/>
    <w:rsid w:val="005123AC"/>
    <w:rsid w:val="005132C1"/>
    <w:rsid w:val="0051644E"/>
    <w:rsid w:val="00517927"/>
    <w:rsid w:val="0051797B"/>
    <w:rsid w:val="00520A00"/>
    <w:rsid w:val="00522885"/>
    <w:rsid w:val="00522E7E"/>
    <w:rsid w:val="0052378D"/>
    <w:rsid w:val="005237D2"/>
    <w:rsid w:val="00523C53"/>
    <w:rsid w:val="00524A7B"/>
    <w:rsid w:val="005260C4"/>
    <w:rsid w:val="00527B2D"/>
    <w:rsid w:val="00527D6E"/>
    <w:rsid w:val="0053035C"/>
    <w:rsid w:val="00530811"/>
    <w:rsid w:val="00532EAF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4775F"/>
    <w:rsid w:val="0055145F"/>
    <w:rsid w:val="00551BE1"/>
    <w:rsid w:val="00552D0F"/>
    <w:rsid w:val="00553DA8"/>
    <w:rsid w:val="0055462B"/>
    <w:rsid w:val="00554741"/>
    <w:rsid w:val="00554C03"/>
    <w:rsid w:val="0055758F"/>
    <w:rsid w:val="0056009C"/>
    <w:rsid w:val="00561452"/>
    <w:rsid w:val="00563188"/>
    <w:rsid w:val="00563B89"/>
    <w:rsid w:val="00565391"/>
    <w:rsid w:val="00566C49"/>
    <w:rsid w:val="00567FC8"/>
    <w:rsid w:val="00570567"/>
    <w:rsid w:val="00571335"/>
    <w:rsid w:val="005743A9"/>
    <w:rsid w:val="00575994"/>
    <w:rsid w:val="00576756"/>
    <w:rsid w:val="00577D63"/>
    <w:rsid w:val="00577F68"/>
    <w:rsid w:val="005800FA"/>
    <w:rsid w:val="0058012B"/>
    <w:rsid w:val="00580DB1"/>
    <w:rsid w:val="00581289"/>
    <w:rsid w:val="0058184A"/>
    <w:rsid w:val="00584515"/>
    <w:rsid w:val="005852D7"/>
    <w:rsid w:val="00585333"/>
    <w:rsid w:val="00585887"/>
    <w:rsid w:val="00586ACA"/>
    <w:rsid w:val="00586ED5"/>
    <w:rsid w:val="00587B2C"/>
    <w:rsid w:val="005927B3"/>
    <w:rsid w:val="0059389A"/>
    <w:rsid w:val="0059420D"/>
    <w:rsid w:val="00594BDB"/>
    <w:rsid w:val="00594EDA"/>
    <w:rsid w:val="00596235"/>
    <w:rsid w:val="005A07B3"/>
    <w:rsid w:val="005A09C5"/>
    <w:rsid w:val="005A16A1"/>
    <w:rsid w:val="005A2610"/>
    <w:rsid w:val="005A5323"/>
    <w:rsid w:val="005A6DC0"/>
    <w:rsid w:val="005A71A0"/>
    <w:rsid w:val="005B07FF"/>
    <w:rsid w:val="005B19F9"/>
    <w:rsid w:val="005B2010"/>
    <w:rsid w:val="005B2A1F"/>
    <w:rsid w:val="005B2FA8"/>
    <w:rsid w:val="005B3910"/>
    <w:rsid w:val="005B39BC"/>
    <w:rsid w:val="005B4FBE"/>
    <w:rsid w:val="005B5051"/>
    <w:rsid w:val="005B6796"/>
    <w:rsid w:val="005B781F"/>
    <w:rsid w:val="005B7A4A"/>
    <w:rsid w:val="005C2339"/>
    <w:rsid w:val="005C3695"/>
    <w:rsid w:val="005C4E98"/>
    <w:rsid w:val="005C55D4"/>
    <w:rsid w:val="005C6628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0E07"/>
    <w:rsid w:val="005E15D3"/>
    <w:rsid w:val="005E1FE0"/>
    <w:rsid w:val="005E2A28"/>
    <w:rsid w:val="005E2EA2"/>
    <w:rsid w:val="005E2EBA"/>
    <w:rsid w:val="005E470F"/>
    <w:rsid w:val="005E4AEF"/>
    <w:rsid w:val="005E523A"/>
    <w:rsid w:val="005E5F1D"/>
    <w:rsid w:val="005E6DED"/>
    <w:rsid w:val="005F0BC1"/>
    <w:rsid w:val="005F18B6"/>
    <w:rsid w:val="005F198A"/>
    <w:rsid w:val="005F30AF"/>
    <w:rsid w:val="005F3299"/>
    <w:rsid w:val="005F3488"/>
    <w:rsid w:val="005F37A8"/>
    <w:rsid w:val="005F3FA8"/>
    <w:rsid w:val="005F470D"/>
    <w:rsid w:val="005F4C55"/>
    <w:rsid w:val="005F5108"/>
    <w:rsid w:val="005F5F83"/>
    <w:rsid w:val="005F6974"/>
    <w:rsid w:val="005F721E"/>
    <w:rsid w:val="005F798A"/>
    <w:rsid w:val="00601566"/>
    <w:rsid w:val="0060441B"/>
    <w:rsid w:val="006060E6"/>
    <w:rsid w:val="0060746E"/>
    <w:rsid w:val="0061029E"/>
    <w:rsid w:val="0061057B"/>
    <w:rsid w:val="00610F59"/>
    <w:rsid w:val="006119BE"/>
    <w:rsid w:val="006147C0"/>
    <w:rsid w:val="00614B46"/>
    <w:rsid w:val="006175A5"/>
    <w:rsid w:val="006217A3"/>
    <w:rsid w:val="00624886"/>
    <w:rsid w:val="00625844"/>
    <w:rsid w:val="00627557"/>
    <w:rsid w:val="00627D37"/>
    <w:rsid w:val="00630553"/>
    <w:rsid w:val="006314E1"/>
    <w:rsid w:val="00631F2A"/>
    <w:rsid w:val="00631F5A"/>
    <w:rsid w:val="006328A7"/>
    <w:rsid w:val="006334DC"/>
    <w:rsid w:val="00635B85"/>
    <w:rsid w:val="00636568"/>
    <w:rsid w:val="006379B1"/>
    <w:rsid w:val="00640FCE"/>
    <w:rsid w:val="00641759"/>
    <w:rsid w:val="006445D0"/>
    <w:rsid w:val="0064671E"/>
    <w:rsid w:val="00647CB1"/>
    <w:rsid w:val="006516F9"/>
    <w:rsid w:val="00653887"/>
    <w:rsid w:val="00653FE8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524E"/>
    <w:rsid w:val="006653D3"/>
    <w:rsid w:val="00666576"/>
    <w:rsid w:val="006670B8"/>
    <w:rsid w:val="00667F66"/>
    <w:rsid w:val="00670347"/>
    <w:rsid w:val="00670DAF"/>
    <w:rsid w:val="0067188B"/>
    <w:rsid w:val="00671B4F"/>
    <w:rsid w:val="00671CCA"/>
    <w:rsid w:val="00673F9C"/>
    <w:rsid w:val="006760F3"/>
    <w:rsid w:val="0067620F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67BD"/>
    <w:rsid w:val="00696DD8"/>
    <w:rsid w:val="0069798B"/>
    <w:rsid w:val="006A0F3F"/>
    <w:rsid w:val="006A210F"/>
    <w:rsid w:val="006A2A8A"/>
    <w:rsid w:val="006A403E"/>
    <w:rsid w:val="006A4279"/>
    <w:rsid w:val="006A4363"/>
    <w:rsid w:val="006A5CA5"/>
    <w:rsid w:val="006A71C6"/>
    <w:rsid w:val="006A7DE5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5BBF"/>
    <w:rsid w:val="006C7006"/>
    <w:rsid w:val="006D0171"/>
    <w:rsid w:val="006D0BBA"/>
    <w:rsid w:val="006D1606"/>
    <w:rsid w:val="006D203B"/>
    <w:rsid w:val="006D3DA3"/>
    <w:rsid w:val="006D454E"/>
    <w:rsid w:val="006D46D3"/>
    <w:rsid w:val="006D4C94"/>
    <w:rsid w:val="006E0022"/>
    <w:rsid w:val="006E0E7B"/>
    <w:rsid w:val="006E1FF2"/>
    <w:rsid w:val="006E3949"/>
    <w:rsid w:val="006E4E2C"/>
    <w:rsid w:val="006E686A"/>
    <w:rsid w:val="006E6B99"/>
    <w:rsid w:val="006F07A1"/>
    <w:rsid w:val="006F127D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257A"/>
    <w:rsid w:val="007429BA"/>
    <w:rsid w:val="00744C40"/>
    <w:rsid w:val="00746518"/>
    <w:rsid w:val="0074765A"/>
    <w:rsid w:val="007479E5"/>
    <w:rsid w:val="007503DE"/>
    <w:rsid w:val="00754084"/>
    <w:rsid w:val="00756011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67D5E"/>
    <w:rsid w:val="00771288"/>
    <w:rsid w:val="0077209B"/>
    <w:rsid w:val="0077376C"/>
    <w:rsid w:val="00773BD4"/>
    <w:rsid w:val="00773E9B"/>
    <w:rsid w:val="00775DD5"/>
    <w:rsid w:val="00777B1E"/>
    <w:rsid w:val="007804BB"/>
    <w:rsid w:val="00781354"/>
    <w:rsid w:val="007852FE"/>
    <w:rsid w:val="00785EDA"/>
    <w:rsid w:val="007875CB"/>
    <w:rsid w:val="00790AD3"/>
    <w:rsid w:val="00791781"/>
    <w:rsid w:val="00794E4A"/>
    <w:rsid w:val="00795C7D"/>
    <w:rsid w:val="0079611F"/>
    <w:rsid w:val="00796519"/>
    <w:rsid w:val="00797E70"/>
    <w:rsid w:val="007A03AC"/>
    <w:rsid w:val="007A1C89"/>
    <w:rsid w:val="007A1FA2"/>
    <w:rsid w:val="007A2A98"/>
    <w:rsid w:val="007A2DD9"/>
    <w:rsid w:val="007A4EA8"/>
    <w:rsid w:val="007A4ED5"/>
    <w:rsid w:val="007A541A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3ED"/>
    <w:rsid w:val="007C4770"/>
    <w:rsid w:val="007C4B7A"/>
    <w:rsid w:val="007C5444"/>
    <w:rsid w:val="007C5F71"/>
    <w:rsid w:val="007C5FA3"/>
    <w:rsid w:val="007D015E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339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726"/>
    <w:rsid w:val="007F79C5"/>
    <w:rsid w:val="008029AE"/>
    <w:rsid w:val="00802C3B"/>
    <w:rsid w:val="00803665"/>
    <w:rsid w:val="0080440C"/>
    <w:rsid w:val="00804933"/>
    <w:rsid w:val="00804BCB"/>
    <w:rsid w:val="00805E96"/>
    <w:rsid w:val="008066C5"/>
    <w:rsid w:val="008069B3"/>
    <w:rsid w:val="00807A85"/>
    <w:rsid w:val="00812EA4"/>
    <w:rsid w:val="008132AE"/>
    <w:rsid w:val="00814332"/>
    <w:rsid w:val="008143A1"/>
    <w:rsid w:val="00815189"/>
    <w:rsid w:val="00816168"/>
    <w:rsid w:val="008168CB"/>
    <w:rsid w:val="00817047"/>
    <w:rsid w:val="00820A52"/>
    <w:rsid w:val="00820ED3"/>
    <w:rsid w:val="0082221C"/>
    <w:rsid w:val="00823265"/>
    <w:rsid w:val="00825350"/>
    <w:rsid w:val="008261BF"/>
    <w:rsid w:val="00826429"/>
    <w:rsid w:val="008268E9"/>
    <w:rsid w:val="00826C10"/>
    <w:rsid w:val="008301C6"/>
    <w:rsid w:val="008302AF"/>
    <w:rsid w:val="00830982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1F5"/>
    <w:rsid w:val="00845299"/>
    <w:rsid w:val="00845A48"/>
    <w:rsid w:val="00846DD4"/>
    <w:rsid w:val="008500F4"/>
    <w:rsid w:val="00851BB8"/>
    <w:rsid w:val="00852F2A"/>
    <w:rsid w:val="00853188"/>
    <w:rsid w:val="008536D2"/>
    <w:rsid w:val="00853805"/>
    <w:rsid w:val="00853CBD"/>
    <w:rsid w:val="008540EC"/>
    <w:rsid w:val="0085503C"/>
    <w:rsid w:val="0085565F"/>
    <w:rsid w:val="00856413"/>
    <w:rsid w:val="0085679F"/>
    <w:rsid w:val="00856824"/>
    <w:rsid w:val="00857421"/>
    <w:rsid w:val="00857DDB"/>
    <w:rsid w:val="00857DF9"/>
    <w:rsid w:val="00860E93"/>
    <w:rsid w:val="00861B38"/>
    <w:rsid w:val="00861E29"/>
    <w:rsid w:val="00862555"/>
    <w:rsid w:val="00862611"/>
    <w:rsid w:val="00863FB1"/>
    <w:rsid w:val="00865352"/>
    <w:rsid w:val="008656D4"/>
    <w:rsid w:val="008665FC"/>
    <w:rsid w:val="0086723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2B22"/>
    <w:rsid w:val="00885309"/>
    <w:rsid w:val="00885B7E"/>
    <w:rsid w:val="00886470"/>
    <w:rsid w:val="00887286"/>
    <w:rsid w:val="00887B3A"/>
    <w:rsid w:val="008901C7"/>
    <w:rsid w:val="00890240"/>
    <w:rsid w:val="00891A20"/>
    <w:rsid w:val="00892340"/>
    <w:rsid w:val="0089240F"/>
    <w:rsid w:val="00892EE7"/>
    <w:rsid w:val="008952B4"/>
    <w:rsid w:val="008A0B3F"/>
    <w:rsid w:val="008A13AC"/>
    <w:rsid w:val="008A274E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C83"/>
    <w:rsid w:val="008B7E6F"/>
    <w:rsid w:val="008C2A36"/>
    <w:rsid w:val="008C2CBB"/>
    <w:rsid w:val="008C2DAA"/>
    <w:rsid w:val="008C3CD5"/>
    <w:rsid w:val="008C4C18"/>
    <w:rsid w:val="008C4EA2"/>
    <w:rsid w:val="008C53B4"/>
    <w:rsid w:val="008C72DB"/>
    <w:rsid w:val="008C7684"/>
    <w:rsid w:val="008C79D9"/>
    <w:rsid w:val="008D01B1"/>
    <w:rsid w:val="008D0A5B"/>
    <w:rsid w:val="008D2298"/>
    <w:rsid w:val="008D3A54"/>
    <w:rsid w:val="008D441A"/>
    <w:rsid w:val="008D5994"/>
    <w:rsid w:val="008D5DA7"/>
    <w:rsid w:val="008D6494"/>
    <w:rsid w:val="008D65B7"/>
    <w:rsid w:val="008D66BE"/>
    <w:rsid w:val="008D6EC4"/>
    <w:rsid w:val="008D7152"/>
    <w:rsid w:val="008D7890"/>
    <w:rsid w:val="008E0AD5"/>
    <w:rsid w:val="008E24DA"/>
    <w:rsid w:val="008E3D1B"/>
    <w:rsid w:val="008E5892"/>
    <w:rsid w:val="008E65DA"/>
    <w:rsid w:val="008F15A2"/>
    <w:rsid w:val="008F2C7F"/>
    <w:rsid w:val="008F387D"/>
    <w:rsid w:val="008F3CE0"/>
    <w:rsid w:val="008F4553"/>
    <w:rsid w:val="008F4B12"/>
    <w:rsid w:val="008F5BED"/>
    <w:rsid w:val="008F61B8"/>
    <w:rsid w:val="008F7873"/>
    <w:rsid w:val="008F7AD4"/>
    <w:rsid w:val="00900584"/>
    <w:rsid w:val="0090157F"/>
    <w:rsid w:val="0090250A"/>
    <w:rsid w:val="00904961"/>
    <w:rsid w:val="00904BF5"/>
    <w:rsid w:val="00905837"/>
    <w:rsid w:val="00906691"/>
    <w:rsid w:val="0090781D"/>
    <w:rsid w:val="00907839"/>
    <w:rsid w:val="009108A9"/>
    <w:rsid w:val="00910D5B"/>
    <w:rsid w:val="0091151B"/>
    <w:rsid w:val="00911A09"/>
    <w:rsid w:val="009131C5"/>
    <w:rsid w:val="00915C2B"/>
    <w:rsid w:val="00915FE4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06F"/>
    <w:rsid w:val="00935485"/>
    <w:rsid w:val="0093641E"/>
    <w:rsid w:val="00936B2C"/>
    <w:rsid w:val="0093756A"/>
    <w:rsid w:val="00940BCD"/>
    <w:rsid w:val="00940F13"/>
    <w:rsid w:val="00943BA6"/>
    <w:rsid w:val="00944770"/>
    <w:rsid w:val="0094503F"/>
    <w:rsid w:val="0094523B"/>
    <w:rsid w:val="0094693F"/>
    <w:rsid w:val="00947C4B"/>
    <w:rsid w:val="00950085"/>
    <w:rsid w:val="00951206"/>
    <w:rsid w:val="00952229"/>
    <w:rsid w:val="00952603"/>
    <w:rsid w:val="009533FF"/>
    <w:rsid w:val="009534C3"/>
    <w:rsid w:val="009541DE"/>
    <w:rsid w:val="009552AF"/>
    <w:rsid w:val="00957B38"/>
    <w:rsid w:val="00960F27"/>
    <w:rsid w:val="0096152D"/>
    <w:rsid w:val="00962532"/>
    <w:rsid w:val="0096275D"/>
    <w:rsid w:val="00962798"/>
    <w:rsid w:val="00962D61"/>
    <w:rsid w:val="009635D0"/>
    <w:rsid w:val="009635E7"/>
    <w:rsid w:val="00965C9A"/>
    <w:rsid w:val="009660AB"/>
    <w:rsid w:val="00967060"/>
    <w:rsid w:val="00967216"/>
    <w:rsid w:val="0096753F"/>
    <w:rsid w:val="009678D7"/>
    <w:rsid w:val="0097039E"/>
    <w:rsid w:val="009713FF"/>
    <w:rsid w:val="00972CE7"/>
    <w:rsid w:val="009731DD"/>
    <w:rsid w:val="009749AE"/>
    <w:rsid w:val="00975FC2"/>
    <w:rsid w:val="00976309"/>
    <w:rsid w:val="00976F38"/>
    <w:rsid w:val="009778A3"/>
    <w:rsid w:val="009806A6"/>
    <w:rsid w:val="00982F34"/>
    <w:rsid w:val="009904F6"/>
    <w:rsid w:val="00991192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6CC"/>
    <w:rsid w:val="009A5959"/>
    <w:rsid w:val="009A5FB2"/>
    <w:rsid w:val="009A654C"/>
    <w:rsid w:val="009A674E"/>
    <w:rsid w:val="009B09EB"/>
    <w:rsid w:val="009B0F16"/>
    <w:rsid w:val="009B1383"/>
    <w:rsid w:val="009B2AB7"/>
    <w:rsid w:val="009B2E8A"/>
    <w:rsid w:val="009B7F1E"/>
    <w:rsid w:val="009C09DA"/>
    <w:rsid w:val="009C0B62"/>
    <w:rsid w:val="009C15DE"/>
    <w:rsid w:val="009C1C78"/>
    <w:rsid w:val="009C2141"/>
    <w:rsid w:val="009C3A79"/>
    <w:rsid w:val="009C5078"/>
    <w:rsid w:val="009C5230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459"/>
    <w:rsid w:val="009D5E02"/>
    <w:rsid w:val="009D62BF"/>
    <w:rsid w:val="009D721C"/>
    <w:rsid w:val="009D78E0"/>
    <w:rsid w:val="009E041B"/>
    <w:rsid w:val="009E172E"/>
    <w:rsid w:val="009E1F72"/>
    <w:rsid w:val="009E2CC3"/>
    <w:rsid w:val="009E71BA"/>
    <w:rsid w:val="009E7685"/>
    <w:rsid w:val="009F075B"/>
    <w:rsid w:val="009F0B86"/>
    <w:rsid w:val="009F1C77"/>
    <w:rsid w:val="009F1E5A"/>
    <w:rsid w:val="009F2C9B"/>
    <w:rsid w:val="009F36B3"/>
    <w:rsid w:val="009F4865"/>
    <w:rsid w:val="009F52AD"/>
    <w:rsid w:val="009F58B5"/>
    <w:rsid w:val="009F5B47"/>
    <w:rsid w:val="00A004F4"/>
    <w:rsid w:val="00A007F4"/>
    <w:rsid w:val="00A01B36"/>
    <w:rsid w:val="00A01D53"/>
    <w:rsid w:val="00A02D0F"/>
    <w:rsid w:val="00A0340B"/>
    <w:rsid w:val="00A03DF9"/>
    <w:rsid w:val="00A05212"/>
    <w:rsid w:val="00A05618"/>
    <w:rsid w:val="00A05A75"/>
    <w:rsid w:val="00A05BBB"/>
    <w:rsid w:val="00A06804"/>
    <w:rsid w:val="00A06C19"/>
    <w:rsid w:val="00A10841"/>
    <w:rsid w:val="00A12038"/>
    <w:rsid w:val="00A12856"/>
    <w:rsid w:val="00A12ADE"/>
    <w:rsid w:val="00A131F7"/>
    <w:rsid w:val="00A1363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180"/>
    <w:rsid w:val="00A319D1"/>
    <w:rsid w:val="00A32496"/>
    <w:rsid w:val="00A32DD1"/>
    <w:rsid w:val="00A33499"/>
    <w:rsid w:val="00A345CD"/>
    <w:rsid w:val="00A36BBA"/>
    <w:rsid w:val="00A371CC"/>
    <w:rsid w:val="00A420C9"/>
    <w:rsid w:val="00A437BD"/>
    <w:rsid w:val="00A43878"/>
    <w:rsid w:val="00A43FAC"/>
    <w:rsid w:val="00A441F5"/>
    <w:rsid w:val="00A44207"/>
    <w:rsid w:val="00A458BB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228"/>
    <w:rsid w:val="00A64399"/>
    <w:rsid w:val="00A64740"/>
    <w:rsid w:val="00A668B1"/>
    <w:rsid w:val="00A717D0"/>
    <w:rsid w:val="00A72929"/>
    <w:rsid w:val="00A72F4A"/>
    <w:rsid w:val="00A73FD8"/>
    <w:rsid w:val="00A74FDF"/>
    <w:rsid w:val="00A753C6"/>
    <w:rsid w:val="00A76DC7"/>
    <w:rsid w:val="00A77FD4"/>
    <w:rsid w:val="00A8056E"/>
    <w:rsid w:val="00A81002"/>
    <w:rsid w:val="00A82636"/>
    <w:rsid w:val="00A8439F"/>
    <w:rsid w:val="00A859CE"/>
    <w:rsid w:val="00A86867"/>
    <w:rsid w:val="00A86E50"/>
    <w:rsid w:val="00A874A7"/>
    <w:rsid w:val="00A87709"/>
    <w:rsid w:val="00A9133D"/>
    <w:rsid w:val="00A9139D"/>
    <w:rsid w:val="00A92FB6"/>
    <w:rsid w:val="00A93814"/>
    <w:rsid w:val="00A944C4"/>
    <w:rsid w:val="00A94509"/>
    <w:rsid w:val="00A94542"/>
    <w:rsid w:val="00A94B63"/>
    <w:rsid w:val="00A97589"/>
    <w:rsid w:val="00AA083D"/>
    <w:rsid w:val="00AA08C9"/>
    <w:rsid w:val="00AA1E74"/>
    <w:rsid w:val="00AA216F"/>
    <w:rsid w:val="00AA475D"/>
    <w:rsid w:val="00AA4BD3"/>
    <w:rsid w:val="00AA536E"/>
    <w:rsid w:val="00AA5515"/>
    <w:rsid w:val="00AA7D4B"/>
    <w:rsid w:val="00AB0A7B"/>
    <w:rsid w:val="00AB34AD"/>
    <w:rsid w:val="00AB5357"/>
    <w:rsid w:val="00AB62DB"/>
    <w:rsid w:val="00AB72B9"/>
    <w:rsid w:val="00AC049C"/>
    <w:rsid w:val="00AC1DF5"/>
    <w:rsid w:val="00AC260F"/>
    <w:rsid w:val="00AC2E1E"/>
    <w:rsid w:val="00AC3855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D7F40"/>
    <w:rsid w:val="00AE08C9"/>
    <w:rsid w:val="00AE1004"/>
    <w:rsid w:val="00AE1FCD"/>
    <w:rsid w:val="00AE2EDC"/>
    <w:rsid w:val="00AE3730"/>
    <w:rsid w:val="00AE3809"/>
    <w:rsid w:val="00AE385B"/>
    <w:rsid w:val="00AE40C2"/>
    <w:rsid w:val="00AE4356"/>
    <w:rsid w:val="00AE4B00"/>
    <w:rsid w:val="00AE5386"/>
    <w:rsid w:val="00AE7374"/>
    <w:rsid w:val="00AF08A0"/>
    <w:rsid w:val="00AF0FA4"/>
    <w:rsid w:val="00AF125A"/>
    <w:rsid w:val="00AF17B1"/>
    <w:rsid w:val="00AF1F8D"/>
    <w:rsid w:val="00AF491B"/>
    <w:rsid w:val="00AF6359"/>
    <w:rsid w:val="00B00201"/>
    <w:rsid w:val="00B017E9"/>
    <w:rsid w:val="00B0389E"/>
    <w:rsid w:val="00B03DBA"/>
    <w:rsid w:val="00B03EA5"/>
    <w:rsid w:val="00B04E29"/>
    <w:rsid w:val="00B05CD8"/>
    <w:rsid w:val="00B05ED8"/>
    <w:rsid w:val="00B06EA0"/>
    <w:rsid w:val="00B071D1"/>
    <w:rsid w:val="00B076A8"/>
    <w:rsid w:val="00B07BE2"/>
    <w:rsid w:val="00B1009A"/>
    <w:rsid w:val="00B11815"/>
    <w:rsid w:val="00B1182D"/>
    <w:rsid w:val="00B1261D"/>
    <w:rsid w:val="00B133AB"/>
    <w:rsid w:val="00B138F2"/>
    <w:rsid w:val="00B14590"/>
    <w:rsid w:val="00B14631"/>
    <w:rsid w:val="00B149AD"/>
    <w:rsid w:val="00B15674"/>
    <w:rsid w:val="00B1604A"/>
    <w:rsid w:val="00B16D98"/>
    <w:rsid w:val="00B17817"/>
    <w:rsid w:val="00B2120F"/>
    <w:rsid w:val="00B23D68"/>
    <w:rsid w:val="00B2610C"/>
    <w:rsid w:val="00B27124"/>
    <w:rsid w:val="00B300D8"/>
    <w:rsid w:val="00B3042C"/>
    <w:rsid w:val="00B30EFF"/>
    <w:rsid w:val="00B3115E"/>
    <w:rsid w:val="00B32874"/>
    <w:rsid w:val="00B32BDD"/>
    <w:rsid w:val="00B32C25"/>
    <w:rsid w:val="00B330B8"/>
    <w:rsid w:val="00B33100"/>
    <w:rsid w:val="00B34177"/>
    <w:rsid w:val="00B34908"/>
    <w:rsid w:val="00B35014"/>
    <w:rsid w:val="00B36149"/>
    <w:rsid w:val="00B36857"/>
    <w:rsid w:val="00B37B1C"/>
    <w:rsid w:val="00B37CD0"/>
    <w:rsid w:val="00B37FE1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199"/>
    <w:rsid w:val="00B622BF"/>
    <w:rsid w:val="00B6281F"/>
    <w:rsid w:val="00B65124"/>
    <w:rsid w:val="00B6617A"/>
    <w:rsid w:val="00B66BDD"/>
    <w:rsid w:val="00B66C81"/>
    <w:rsid w:val="00B711DD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4CA9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0AA9"/>
    <w:rsid w:val="00BB271A"/>
    <w:rsid w:val="00BB3BC1"/>
    <w:rsid w:val="00BB3CFF"/>
    <w:rsid w:val="00BB3DD6"/>
    <w:rsid w:val="00BB3F62"/>
    <w:rsid w:val="00BB49B9"/>
    <w:rsid w:val="00BB5FD6"/>
    <w:rsid w:val="00BB72C4"/>
    <w:rsid w:val="00BC1CDF"/>
    <w:rsid w:val="00BC2565"/>
    <w:rsid w:val="00BC28F8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19DA"/>
    <w:rsid w:val="00BD2131"/>
    <w:rsid w:val="00BD267E"/>
    <w:rsid w:val="00BD4907"/>
    <w:rsid w:val="00BD67EE"/>
    <w:rsid w:val="00BD6D25"/>
    <w:rsid w:val="00BD6DC4"/>
    <w:rsid w:val="00BE08C8"/>
    <w:rsid w:val="00BE0E76"/>
    <w:rsid w:val="00BE1DAE"/>
    <w:rsid w:val="00BE3130"/>
    <w:rsid w:val="00BE3CD4"/>
    <w:rsid w:val="00BE4024"/>
    <w:rsid w:val="00BE5916"/>
    <w:rsid w:val="00BF2B87"/>
    <w:rsid w:val="00BF3283"/>
    <w:rsid w:val="00BF456B"/>
    <w:rsid w:val="00BF54F0"/>
    <w:rsid w:val="00BF5F2C"/>
    <w:rsid w:val="00BF7D0B"/>
    <w:rsid w:val="00C0108A"/>
    <w:rsid w:val="00C01B58"/>
    <w:rsid w:val="00C023B0"/>
    <w:rsid w:val="00C0510E"/>
    <w:rsid w:val="00C0579C"/>
    <w:rsid w:val="00C05AD2"/>
    <w:rsid w:val="00C05F13"/>
    <w:rsid w:val="00C0699A"/>
    <w:rsid w:val="00C10F43"/>
    <w:rsid w:val="00C11A5B"/>
    <w:rsid w:val="00C11B74"/>
    <w:rsid w:val="00C122C6"/>
    <w:rsid w:val="00C1584C"/>
    <w:rsid w:val="00C15986"/>
    <w:rsid w:val="00C163F0"/>
    <w:rsid w:val="00C16FBC"/>
    <w:rsid w:val="00C17393"/>
    <w:rsid w:val="00C175DA"/>
    <w:rsid w:val="00C17932"/>
    <w:rsid w:val="00C20B98"/>
    <w:rsid w:val="00C21697"/>
    <w:rsid w:val="00C22537"/>
    <w:rsid w:val="00C22B9C"/>
    <w:rsid w:val="00C23574"/>
    <w:rsid w:val="00C24C14"/>
    <w:rsid w:val="00C264DE"/>
    <w:rsid w:val="00C3214F"/>
    <w:rsid w:val="00C32F73"/>
    <w:rsid w:val="00C37741"/>
    <w:rsid w:val="00C40BF7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0A7"/>
    <w:rsid w:val="00C52A9F"/>
    <w:rsid w:val="00C52EFB"/>
    <w:rsid w:val="00C54FC5"/>
    <w:rsid w:val="00C572E6"/>
    <w:rsid w:val="00C57E5D"/>
    <w:rsid w:val="00C608C8"/>
    <w:rsid w:val="00C60EAD"/>
    <w:rsid w:val="00C62090"/>
    <w:rsid w:val="00C627CE"/>
    <w:rsid w:val="00C62876"/>
    <w:rsid w:val="00C62B9C"/>
    <w:rsid w:val="00C65BA3"/>
    <w:rsid w:val="00C65C71"/>
    <w:rsid w:val="00C6723A"/>
    <w:rsid w:val="00C67806"/>
    <w:rsid w:val="00C679EB"/>
    <w:rsid w:val="00C706B4"/>
    <w:rsid w:val="00C70C0C"/>
    <w:rsid w:val="00C71843"/>
    <w:rsid w:val="00C71E44"/>
    <w:rsid w:val="00C74715"/>
    <w:rsid w:val="00C75A37"/>
    <w:rsid w:val="00C75A8C"/>
    <w:rsid w:val="00C76022"/>
    <w:rsid w:val="00C813B2"/>
    <w:rsid w:val="00C823EE"/>
    <w:rsid w:val="00C85295"/>
    <w:rsid w:val="00C85E74"/>
    <w:rsid w:val="00C8670A"/>
    <w:rsid w:val="00C8709B"/>
    <w:rsid w:val="00C874C5"/>
    <w:rsid w:val="00C8786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0AE0"/>
    <w:rsid w:val="00CA2276"/>
    <w:rsid w:val="00CA3535"/>
    <w:rsid w:val="00CA507C"/>
    <w:rsid w:val="00CA70DF"/>
    <w:rsid w:val="00CA7E03"/>
    <w:rsid w:val="00CB122F"/>
    <w:rsid w:val="00CB15D8"/>
    <w:rsid w:val="00CB2EE2"/>
    <w:rsid w:val="00CB2FBD"/>
    <w:rsid w:val="00CB3F23"/>
    <w:rsid w:val="00CB4812"/>
    <w:rsid w:val="00CB49B8"/>
    <w:rsid w:val="00CB63C0"/>
    <w:rsid w:val="00CC0AB3"/>
    <w:rsid w:val="00CC1360"/>
    <w:rsid w:val="00CC14D4"/>
    <w:rsid w:val="00CC150A"/>
    <w:rsid w:val="00CC3E36"/>
    <w:rsid w:val="00CC4A5B"/>
    <w:rsid w:val="00CC61AE"/>
    <w:rsid w:val="00CC7CF8"/>
    <w:rsid w:val="00CD07B1"/>
    <w:rsid w:val="00CD113F"/>
    <w:rsid w:val="00CD1B23"/>
    <w:rsid w:val="00CD2428"/>
    <w:rsid w:val="00CD31F6"/>
    <w:rsid w:val="00CD7759"/>
    <w:rsid w:val="00CE191B"/>
    <w:rsid w:val="00CE2B98"/>
    <w:rsid w:val="00CE2C25"/>
    <w:rsid w:val="00CE2E6C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63A6"/>
    <w:rsid w:val="00CF7F83"/>
    <w:rsid w:val="00D0338D"/>
    <w:rsid w:val="00D051D0"/>
    <w:rsid w:val="00D06F83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63FC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9DF"/>
    <w:rsid w:val="00D53F43"/>
    <w:rsid w:val="00D5408E"/>
    <w:rsid w:val="00D542AB"/>
    <w:rsid w:val="00D554A1"/>
    <w:rsid w:val="00D564DD"/>
    <w:rsid w:val="00D56BF3"/>
    <w:rsid w:val="00D57BA9"/>
    <w:rsid w:val="00D62F62"/>
    <w:rsid w:val="00D63C74"/>
    <w:rsid w:val="00D65463"/>
    <w:rsid w:val="00D65B9B"/>
    <w:rsid w:val="00D667B4"/>
    <w:rsid w:val="00D668AE"/>
    <w:rsid w:val="00D70383"/>
    <w:rsid w:val="00D7095B"/>
    <w:rsid w:val="00D71028"/>
    <w:rsid w:val="00D71F1D"/>
    <w:rsid w:val="00D7208F"/>
    <w:rsid w:val="00D72793"/>
    <w:rsid w:val="00D7371C"/>
    <w:rsid w:val="00D73C5A"/>
    <w:rsid w:val="00D7537F"/>
    <w:rsid w:val="00D77AE7"/>
    <w:rsid w:val="00D820C4"/>
    <w:rsid w:val="00D83AB5"/>
    <w:rsid w:val="00D84440"/>
    <w:rsid w:val="00D84F46"/>
    <w:rsid w:val="00D850AF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33D8"/>
    <w:rsid w:val="00D94D87"/>
    <w:rsid w:val="00D95FCF"/>
    <w:rsid w:val="00DA035F"/>
    <w:rsid w:val="00DA0B0E"/>
    <w:rsid w:val="00DA1C99"/>
    <w:rsid w:val="00DA21A9"/>
    <w:rsid w:val="00DA233B"/>
    <w:rsid w:val="00DA2366"/>
    <w:rsid w:val="00DA2F86"/>
    <w:rsid w:val="00DA3F1D"/>
    <w:rsid w:val="00DA4A31"/>
    <w:rsid w:val="00DA6CEF"/>
    <w:rsid w:val="00DA7027"/>
    <w:rsid w:val="00DB04BD"/>
    <w:rsid w:val="00DB0BBD"/>
    <w:rsid w:val="00DB25BF"/>
    <w:rsid w:val="00DB3036"/>
    <w:rsid w:val="00DB3E5B"/>
    <w:rsid w:val="00DB3FED"/>
    <w:rsid w:val="00DB4044"/>
    <w:rsid w:val="00DB4E13"/>
    <w:rsid w:val="00DB5A53"/>
    <w:rsid w:val="00DB7722"/>
    <w:rsid w:val="00DC1A95"/>
    <w:rsid w:val="00DC27EC"/>
    <w:rsid w:val="00DC3752"/>
    <w:rsid w:val="00DC3DA7"/>
    <w:rsid w:val="00DC441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E6E8C"/>
    <w:rsid w:val="00DF012C"/>
    <w:rsid w:val="00DF0B66"/>
    <w:rsid w:val="00DF1B97"/>
    <w:rsid w:val="00DF494D"/>
    <w:rsid w:val="00DF5071"/>
    <w:rsid w:val="00DF54BA"/>
    <w:rsid w:val="00DF58BC"/>
    <w:rsid w:val="00DF622C"/>
    <w:rsid w:val="00DF7F97"/>
    <w:rsid w:val="00E02EAD"/>
    <w:rsid w:val="00E0342A"/>
    <w:rsid w:val="00E04485"/>
    <w:rsid w:val="00E10966"/>
    <w:rsid w:val="00E10A89"/>
    <w:rsid w:val="00E11B5C"/>
    <w:rsid w:val="00E1306D"/>
    <w:rsid w:val="00E141C5"/>
    <w:rsid w:val="00E14267"/>
    <w:rsid w:val="00E148F4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46D31"/>
    <w:rsid w:val="00E47B4F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7BE6"/>
    <w:rsid w:val="00E57D40"/>
    <w:rsid w:val="00E6049F"/>
    <w:rsid w:val="00E622AD"/>
    <w:rsid w:val="00E62EF2"/>
    <w:rsid w:val="00E639E9"/>
    <w:rsid w:val="00E63D28"/>
    <w:rsid w:val="00E63F0E"/>
    <w:rsid w:val="00E6590D"/>
    <w:rsid w:val="00E72E68"/>
    <w:rsid w:val="00E75CB6"/>
    <w:rsid w:val="00E75DB9"/>
    <w:rsid w:val="00E77465"/>
    <w:rsid w:val="00E809E3"/>
    <w:rsid w:val="00E8120F"/>
    <w:rsid w:val="00E839E6"/>
    <w:rsid w:val="00E87015"/>
    <w:rsid w:val="00E90CEE"/>
    <w:rsid w:val="00E914D8"/>
    <w:rsid w:val="00E92474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3A8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2FB"/>
    <w:rsid w:val="00EC3C57"/>
    <w:rsid w:val="00EC3F45"/>
    <w:rsid w:val="00EC60FB"/>
    <w:rsid w:val="00EC69B4"/>
    <w:rsid w:val="00EC6C86"/>
    <w:rsid w:val="00EC6E91"/>
    <w:rsid w:val="00EC7D5F"/>
    <w:rsid w:val="00ED1FA8"/>
    <w:rsid w:val="00ED2C7B"/>
    <w:rsid w:val="00ED4B49"/>
    <w:rsid w:val="00ED5C43"/>
    <w:rsid w:val="00ED5FB7"/>
    <w:rsid w:val="00ED6190"/>
    <w:rsid w:val="00ED7552"/>
    <w:rsid w:val="00ED7D40"/>
    <w:rsid w:val="00EE172A"/>
    <w:rsid w:val="00EE1BA8"/>
    <w:rsid w:val="00EE1E3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E7C8D"/>
    <w:rsid w:val="00EF0E23"/>
    <w:rsid w:val="00EF0F5F"/>
    <w:rsid w:val="00EF23A5"/>
    <w:rsid w:val="00EF24C8"/>
    <w:rsid w:val="00EF2D25"/>
    <w:rsid w:val="00EF2E7A"/>
    <w:rsid w:val="00EF3D36"/>
    <w:rsid w:val="00EF423F"/>
    <w:rsid w:val="00EF44B2"/>
    <w:rsid w:val="00EF4627"/>
    <w:rsid w:val="00EF4E4C"/>
    <w:rsid w:val="00EF562C"/>
    <w:rsid w:val="00F00697"/>
    <w:rsid w:val="00F02750"/>
    <w:rsid w:val="00F027F7"/>
    <w:rsid w:val="00F052E2"/>
    <w:rsid w:val="00F06CAA"/>
    <w:rsid w:val="00F10E57"/>
    <w:rsid w:val="00F119F2"/>
    <w:rsid w:val="00F11EEA"/>
    <w:rsid w:val="00F11F41"/>
    <w:rsid w:val="00F12E8E"/>
    <w:rsid w:val="00F135D0"/>
    <w:rsid w:val="00F13CF5"/>
    <w:rsid w:val="00F144E7"/>
    <w:rsid w:val="00F150FD"/>
    <w:rsid w:val="00F16606"/>
    <w:rsid w:val="00F16628"/>
    <w:rsid w:val="00F16C80"/>
    <w:rsid w:val="00F1788B"/>
    <w:rsid w:val="00F17DA0"/>
    <w:rsid w:val="00F20818"/>
    <w:rsid w:val="00F21268"/>
    <w:rsid w:val="00F213A9"/>
    <w:rsid w:val="00F21BCA"/>
    <w:rsid w:val="00F22FCD"/>
    <w:rsid w:val="00F23621"/>
    <w:rsid w:val="00F24431"/>
    <w:rsid w:val="00F25451"/>
    <w:rsid w:val="00F264F6"/>
    <w:rsid w:val="00F26F9C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6EFE"/>
    <w:rsid w:val="00F778F0"/>
    <w:rsid w:val="00F8005C"/>
    <w:rsid w:val="00F80F45"/>
    <w:rsid w:val="00F8294D"/>
    <w:rsid w:val="00F83E6E"/>
    <w:rsid w:val="00F84D76"/>
    <w:rsid w:val="00F86B6C"/>
    <w:rsid w:val="00F87C57"/>
    <w:rsid w:val="00F87E17"/>
    <w:rsid w:val="00F9164C"/>
    <w:rsid w:val="00F923B1"/>
    <w:rsid w:val="00F92895"/>
    <w:rsid w:val="00F93279"/>
    <w:rsid w:val="00F9416D"/>
    <w:rsid w:val="00F94763"/>
    <w:rsid w:val="00F9558C"/>
    <w:rsid w:val="00F968A4"/>
    <w:rsid w:val="00F968AD"/>
    <w:rsid w:val="00F973F8"/>
    <w:rsid w:val="00F974A7"/>
    <w:rsid w:val="00FA08A5"/>
    <w:rsid w:val="00FA0EC0"/>
    <w:rsid w:val="00FA12ED"/>
    <w:rsid w:val="00FA2007"/>
    <w:rsid w:val="00FA23AF"/>
    <w:rsid w:val="00FA3B72"/>
    <w:rsid w:val="00FA3CEA"/>
    <w:rsid w:val="00FA3FE2"/>
    <w:rsid w:val="00FA751E"/>
    <w:rsid w:val="00FA7C07"/>
    <w:rsid w:val="00FB126D"/>
    <w:rsid w:val="00FB1BCA"/>
    <w:rsid w:val="00FB1F2B"/>
    <w:rsid w:val="00FB2D44"/>
    <w:rsid w:val="00FB2E4B"/>
    <w:rsid w:val="00FB3B97"/>
    <w:rsid w:val="00FB4BC7"/>
    <w:rsid w:val="00FB5192"/>
    <w:rsid w:val="00FB6B4D"/>
    <w:rsid w:val="00FC0786"/>
    <w:rsid w:val="00FC0D09"/>
    <w:rsid w:val="00FC164C"/>
    <w:rsid w:val="00FC1712"/>
    <w:rsid w:val="00FC2E4C"/>
    <w:rsid w:val="00FC4BB0"/>
    <w:rsid w:val="00FC5207"/>
    <w:rsid w:val="00FC5B55"/>
    <w:rsid w:val="00FC72E4"/>
    <w:rsid w:val="00FD0219"/>
    <w:rsid w:val="00FD5867"/>
    <w:rsid w:val="00FE0787"/>
    <w:rsid w:val="00FE0CDC"/>
    <w:rsid w:val="00FE0E57"/>
    <w:rsid w:val="00FE307E"/>
    <w:rsid w:val="00FE33BF"/>
    <w:rsid w:val="00FE41E4"/>
    <w:rsid w:val="00FE4227"/>
    <w:rsid w:val="00FE4699"/>
    <w:rsid w:val="00FE4A7A"/>
    <w:rsid w:val="00FE53D5"/>
    <w:rsid w:val="00FE583C"/>
    <w:rsid w:val="00FE6413"/>
    <w:rsid w:val="00FF081A"/>
    <w:rsid w:val="00FF2401"/>
    <w:rsid w:val="00FF3392"/>
    <w:rsid w:val="00FF47F4"/>
    <w:rsid w:val="00FF5482"/>
    <w:rsid w:val="00FF5A79"/>
    <w:rsid w:val="00FF6ABB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  <w:style w:type="paragraph" w:styleId="afc">
    <w:name w:val="caption"/>
    <w:basedOn w:val="a"/>
    <w:qFormat/>
    <w:locked/>
    <w:rsid w:val="003A713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75DAEDCBA67DF7E42E0E38AB871B1FB950B4EA0DBE71C706BC91E48D0LBQ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DAEDCBA67DF7E42E0E38AB871B1FB950B4EA0DBE71C706BC91E48D0LBQ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2F4E-208E-44D7-9617-6176E82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28</Pages>
  <Words>4392</Words>
  <Characters>31970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MartynovaAI</cp:lastModifiedBy>
  <cp:revision>431</cp:revision>
  <cp:lastPrinted>2018-12-18T06:02:00Z</cp:lastPrinted>
  <dcterms:created xsi:type="dcterms:W3CDTF">2017-03-15T10:18:00Z</dcterms:created>
  <dcterms:modified xsi:type="dcterms:W3CDTF">2018-12-18T07:14:00Z</dcterms:modified>
</cp:coreProperties>
</file>