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854FE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7D2E24">
        <w:rPr>
          <w:sz w:val="26"/>
          <w:szCs w:val="26"/>
        </w:rPr>
        <w:t>дью 4829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7D2E24">
        <w:t>86:17:0010211:383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7D2E24">
        <w:rPr>
          <w:sz w:val="26"/>
          <w:szCs w:val="26"/>
        </w:rPr>
        <w:t>, ул. Нефтяников,63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7D2E24">
        <w:rPr>
          <w:sz w:val="26"/>
          <w:szCs w:val="26"/>
        </w:rPr>
        <w:t xml:space="preserve"> малоэтажной многоквартирной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7D2E24">
        <w:rPr>
          <w:sz w:val="26"/>
          <w:szCs w:val="26"/>
        </w:rPr>
        <w:t>20 июня</w:t>
      </w:r>
      <w:r w:rsidR="00C046A7">
        <w:rPr>
          <w:sz w:val="26"/>
          <w:szCs w:val="26"/>
        </w:rPr>
        <w:t xml:space="preserve"> </w:t>
      </w:r>
      <w:r w:rsidR="00AD160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</w:t>
      </w:r>
      <w:r w:rsidR="00F25459">
        <w:rPr>
          <w:sz w:val="26"/>
          <w:szCs w:val="26"/>
        </w:rPr>
        <w:t>тоявшимся.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00BA4"/>
    <w:rsid w:val="0069368B"/>
    <w:rsid w:val="006B5E4E"/>
    <w:rsid w:val="006C2650"/>
    <w:rsid w:val="00704A43"/>
    <w:rsid w:val="007573F2"/>
    <w:rsid w:val="007D2E24"/>
    <w:rsid w:val="008214A9"/>
    <w:rsid w:val="008432F2"/>
    <w:rsid w:val="00845229"/>
    <w:rsid w:val="008766E9"/>
    <w:rsid w:val="008D7EF0"/>
    <w:rsid w:val="008F6093"/>
    <w:rsid w:val="009F7031"/>
    <w:rsid w:val="00A719AE"/>
    <w:rsid w:val="00AD1605"/>
    <w:rsid w:val="00B457D1"/>
    <w:rsid w:val="00B72B86"/>
    <w:rsid w:val="00BA1C48"/>
    <w:rsid w:val="00BB77DD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25459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2023-06-21T12:13:00Z</dcterms:created>
  <dcterms:modified xsi:type="dcterms:W3CDTF">2023-06-21T12:13:00Z</dcterms:modified>
</cp:coreProperties>
</file>