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6"/>
        <w:tblW w:w="0" w:type="auto"/>
        <w:tblLook w:val="01E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034B8F" w:rsidRPr="00723E07" w:rsidRDefault="00034B8F" w:rsidP="00034B8F">
      <w:pPr>
        <w:rPr>
          <w:sz w:val="26"/>
          <w:szCs w:val="26"/>
        </w:rPr>
      </w:pPr>
      <w:r w:rsidRPr="00723E07">
        <w:rPr>
          <w:sz w:val="26"/>
          <w:szCs w:val="26"/>
        </w:rPr>
        <w:t>О внесении изменений</w:t>
      </w:r>
    </w:p>
    <w:p w:rsidR="00034B8F" w:rsidRPr="00723E07" w:rsidRDefault="00034B8F" w:rsidP="00034B8F">
      <w:pPr>
        <w:rPr>
          <w:sz w:val="26"/>
          <w:szCs w:val="26"/>
        </w:rPr>
      </w:pPr>
      <w:r w:rsidRPr="00723E07">
        <w:rPr>
          <w:sz w:val="26"/>
          <w:szCs w:val="26"/>
        </w:rPr>
        <w:t xml:space="preserve">в постановление Администрации </w:t>
      </w:r>
    </w:p>
    <w:p w:rsidR="00034B8F" w:rsidRDefault="00034B8F" w:rsidP="00034B8F">
      <w:pPr>
        <w:rPr>
          <w:sz w:val="26"/>
          <w:szCs w:val="26"/>
        </w:rPr>
      </w:pPr>
      <w:r w:rsidRPr="00723E07">
        <w:rPr>
          <w:sz w:val="26"/>
          <w:szCs w:val="26"/>
        </w:rPr>
        <w:t xml:space="preserve">города Когалыма </w:t>
      </w:r>
    </w:p>
    <w:p w:rsidR="00034B8F" w:rsidRPr="00723E07" w:rsidRDefault="00034B8F" w:rsidP="00034B8F">
      <w:pPr>
        <w:rPr>
          <w:sz w:val="26"/>
          <w:szCs w:val="26"/>
        </w:rPr>
      </w:pPr>
      <w:r w:rsidRPr="00723E07">
        <w:rPr>
          <w:sz w:val="26"/>
          <w:szCs w:val="26"/>
        </w:rPr>
        <w:t>от 01.07.2016 №1768</w:t>
      </w:r>
    </w:p>
    <w:p w:rsidR="00B22DDA" w:rsidRDefault="00B22DDA" w:rsidP="00B22DDA">
      <w:pPr>
        <w:ind w:firstLine="851"/>
        <w:rPr>
          <w:sz w:val="26"/>
          <w:szCs w:val="26"/>
        </w:rPr>
      </w:pP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B22DDA" w:rsidRPr="007876C6" w:rsidRDefault="00034B8F" w:rsidP="00ED5C7C">
      <w:pPr>
        <w:ind w:firstLine="709"/>
        <w:jc w:val="both"/>
        <w:rPr>
          <w:sz w:val="26"/>
          <w:szCs w:val="26"/>
        </w:rPr>
      </w:pPr>
      <w:r w:rsidRPr="00723E07">
        <w:rPr>
          <w:sz w:val="26"/>
          <w:szCs w:val="26"/>
        </w:rPr>
        <w:t xml:space="preserve">В соответствии со статьёй 134 Трудового кодекса Российской Федерации, статьёй 53 Федерального закона от 06.10.2003 №131-ФЗ </w:t>
      </w:r>
      <w:r>
        <w:rPr>
          <w:sz w:val="26"/>
          <w:szCs w:val="26"/>
        </w:rPr>
        <w:t xml:space="preserve">                      </w:t>
      </w:r>
      <w:r w:rsidRPr="00723E07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постановлением Администрации города Когалыма от </w:t>
      </w:r>
      <w:r w:rsidR="00156646">
        <w:rPr>
          <w:sz w:val="26"/>
          <w:szCs w:val="26"/>
        </w:rPr>
        <w:t>10</w:t>
      </w:r>
      <w:r w:rsidR="00FA392F">
        <w:rPr>
          <w:sz w:val="26"/>
          <w:szCs w:val="26"/>
        </w:rPr>
        <w:t>.0</w:t>
      </w:r>
      <w:r w:rsidR="00156646">
        <w:rPr>
          <w:sz w:val="26"/>
          <w:szCs w:val="26"/>
        </w:rPr>
        <w:t>6</w:t>
      </w:r>
      <w:r w:rsidR="00FA392F">
        <w:rPr>
          <w:sz w:val="26"/>
          <w:szCs w:val="26"/>
        </w:rPr>
        <w:t>.2022</w:t>
      </w:r>
      <w:r w:rsidRPr="00723E07">
        <w:rPr>
          <w:sz w:val="26"/>
          <w:szCs w:val="26"/>
        </w:rPr>
        <w:t xml:space="preserve"> №</w:t>
      </w:r>
      <w:r w:rsidR="00156646">
        <w:rPr>
          <w:sz w:val="26"/>
          <w:szCs w:val="26"/>
        </w:rPr>
        <w:t>1306</w:t>
      </w:r>
      <w:r w:rsidRPr="00723E07">
        <w:rPr>
          <w:sz w:val="26"/>
          <w:szCs w:val="26"/>
        </w:rPr>
        <w:t xml:space="preserve"> «Об увеличении </w:t>
      </w:r>
      <w:proofErr w:type="gramStart"/>
      <w:r w:rsidRPr="00723E07">
        <w:rPr>
          <w:sz w:val="26"/>
          <w:szCs w:val="26"/>
        </w:rPr>
        <w:t>фондов оплаты труда муниципальных учреждений города</w:t>
      </w:r>
      <w:proofErr w:type="gramEnd"/>
      <w:r w:rsidRPr="00723E07">
        <w:rPr>
          <w:sz w:val="26"/>
          <w:szCs w:val="26"/>
        </w:rPr>
        <w:t xml:space="preserve"> Когалыма», Уставом города Когалыма:</w:t>
      </w:r>
    </w:p>
    <w:p w:rsidR="00B22DDA" w:rsidRPr="007876C6" w:rsidRDefault="00B22DDA" w:rsidP="00ED5C7C">
      <w:pPr>
        <w:ind w:firstLine="709"/>
        <w:jc w:val="both"/>
        <w:rPr>
          <w:sz w:val="26"/>
          <w:szCs w:val="26"/>
        </w:rPr>
      </w:pPr>
    </w:p>
    <w:p w:rsidR="00034B8F" w:rsidRPr="00723E07" w:rsidRDefault="00034B8F" w:rsidP="00034B8F">
      <w:pPr>
        <w:ind w:firstLine="709"/>
        <w:jc w:val="both"/>
        <w:rPr>
          <w:sz w:val="26"/>
          <w:szCs w:val="26"/>
        </w:rPr>
      </w:pPr>
      <w:r w:rsidRPr="00723E07">
        <w:rPr>
          <w:sz w:val="26"/>
          <w:szCs w:val="26"/>
        </w:rPr>
        <w:t>1. В приложение к постановлению Администрации города Когалыма                 от 01.07.2016 №1768 «Об утверждении Положения об оплате труда и стимулирующих выплатах работников муниципального казенного учреждения «Единая дежурно-диспетчерская служба города Когалыма», подведомственного Администрации города Когалыма» (далее – Положение) внести следующие изменения:</w:t>
      </w:r>
    </w:p>
    <w:p w:rsidR="00034B8F" w:rsidRPr="00723E07" w:rsidRDefault="00034B8F" w:rsidP="00034B8F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723E07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1</w:t>
      </w:r>
      <w:r w:rsidRPr="00723E07">
        <w:rPr>
          <w:rFonts w:ascii="Times New Roman" w:hAnsi="Times New Roman"/>
          <w:sz w:val="26"/>
          <w:szCs w:val="26"/>
        </w:rPr>
        <w:t>. приложение 1 к Положению изложить в редакции согласно приложению 1 к настоящему постановлению;</w:t>
      </w:r>
    </w:p>
    <w:p w:rsidR="00034B8F" w:rsidRPr="00723E07" w:rsidRDefault="00034B8F" w:rsidP="00034B8F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723E07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2</w:t>
      </w:r>
      <w:r w:rsidRPr="00723E07">
        <w:rPr>
          <w:rFonts w:ascii="Times New Roman" w:hAnsi="Times New Roman"/>
          <w:sz w:val="26"/>
          <w:szCs w:val="26"/>
        </w:rPr>
        <w:t>. приложение 2 к Положению изложить в редакции согласно приложению 2 к настоящему постановлению;</w:t>
      </w:r>
    </w:p>
    <w:p w:rsidR="00034B8F" w:rsidRPr="00723E07" w:rsidRDefault="00034B8F" w:rsidP="00034B8F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723E07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3</w:t>
      </w:r>
      <w:r w:rsidRPr="00723E07">
        <w:rPr>
          <w:rFonts w:ascii="Times New Roman" w:hAnsi="Times New Roman"/>
          <w:sz w:val="26"/>
          <w:szCs w:val="26"/>
        </w:rPr>
        <w:t>. приложение 3 к Положению изложить в редакции согласно приложению 3 к настоящему постановлению;</w:t>
      </w:r>
    </w:p>
    <w:p w:rsidR="00034B8F" w:rsidRPr="00723E07" w:rsidRDefault="00034B8F" w:rsidP="00034B8F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723E07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4</w:t>
      </w:r>
      <w:r w:rsidRPr="00723E07">
        <w:rPr>
          <w:rFonts w:ascii="Times New Roman" w:hAnsi="Times New Roman"/>
          <w:sz w:val="26"/>
          <w:szCs w:val="26"/>
        </w:rPr>
        <w:t xml:space="preserve">. приложение </w:t>
      </w:r>
      <w:r w:rsidR="00156646">
        <w:rPr>
          <w:rFonts w:ascii="Times New Roman" w:hAnsi="Times New Roman"/>
          <w:sz w:val="26"/>
          <w:szCs w:val="26"/>
        </w:rPr>
        <w:t>4</w:t>
      </w:r>
      <w:r w:rsidRPr="00723E07">
        <w:rPr>
          <w:rFonts w:ascii="Times New Roman" w:hAnsi="Times New Roman"/>
          <w:sz w:val="26"/>
          <w:szCs w:val="26"/>
        </w:rPr>
        <w:t xml:space="preserve"> к Положению изложить в редакции согласно приложению 4 к настоящему постановлению.</w:t>
      </w:r>
    </w:p>
    <w:p w:rsidR="00034B8F" w:rsidRPr="00723E07" w:rsidRDefault="00034B8F" w:rsidP="00034B8F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034B8F" w:rsidRPr="000D1085" w:rsidRDefault="007A6A0F" w:rsidP="00034B8F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0D1085">
        <w:rPr>
          <w:rFonts w:ascii="Times New Roman" w:hAnsi="Times New Roman"/>
          <w:sz w:val="26"/>
          <w:szCs w:val="26"/>
        </w:rPr>
        <w:t>2</w:t>
      </w:r>
      <w:r w:rsidR="00034B8F" w:rsidRPr="000D1085">
        <w:rPr>
          <w:rFonts w:ascii="Times New Roman" w:hAnsi="Times New Roman"/>
          <w:sz w:val="26"/>
          <w:szCs w:val="26"/>
        </w:rPr>
        <w:t xml:space="preserve">. </w:t>
      </w:r>
      <w:r w:rsidR="00DD0C0B">
        <w:rPr>
          <w:rFonts w:ascii="Times New Roman" w:hAnsi="Times New Roman"/>
          <w:sz w:val="26"/>
          <w:szCs w:val="26"/>
        </w:rPr>
        <w:t>П</w:t>
      </w:r>
      <w:r w:rsidR="00034B8F" w:rsidRPr="000D1085">
        <w:rPr>
          <w:rFonts w:ascii="Times New Roman" w:hAnsi="Times New Roman"/>
          <w:sz w:val="26"/>
          <w:szCs w:val="26"/>
        </w:rPr>
        <w:t>остановлени</w:t>
      </w:r>
      <w:r w:rsidR="00DD0C0B">
        <w:rPr>
          <w:rFonts w:ascii="Times New Roman" w:hAnsi="Times New Roman"/>
          <w:sz w:val="26"/>
          <w:szCs w:val="26"/>
        </w:rPr>
        <w:t>е</w:t>
      </w:r>
      <w:r w:rsidR="00034B8F" w:rsidRPr="000D1085">
        <w:rPr>
          <w:rFonts w:ascii="Times New Roman" w:hAnsi="Times New Roman"/>
          <w:sz w:val="26"/>
          <w:szCs w:val="26"/>
        </w:rPr>
        <w:t xml:space="preserve"> Администрации города Когалыма от </w:t>
      </w:r>
      <w:r w:rsidR="00156646">
        <w:rPr>
          <w:rFonts w:ascii="Times New Roman" w:hAnsi="Times New Roman"/>
          <w:sz w:val="26"/>
          <w:szCs w:val="26"/>
        </w:rPr>
        <w:t>14</w:t>
      </w:r>
      <w:r w:rsidR="00034B8F" w:rsidRPr="000D1085">
        <w:rPr>
          <w:rFonts w:ascii="Times New Roman" w:hAnsi="Times New Roman"/>
          <w:sz w:val="26"/>
          <w:szCs w:val="26"/>
        </w:rPr>
        <w:t>.</w:t>
      </w:r>
      <w:r w:rsidR="00156646">
        <w:rPr>
          <w:rFonts w:ascii="Times New Roman" w:hAnsi="Times New Roman"/>
          <w:sz w:val="26"/>
          <w:szCs w:val="26"/>
        </w:rPr>
        <w:t>04</w:t>
      </w:r>
      <w:r w:rsidR="00034B8F" w:rsidRPr="000D1085">
        <w:rPr>
          <w:rFonts w:ascii="Times New Roman" w:hAnsi="Times New Roman"/>
          <w:sz w:val="26"/>
          <w:szCs w:val="26"/>
        </w:rPr>
        <w:t>.20</w:t>
      </w:r>
      <w:r w:rsidR="00156646">
        <w:rPr>
          <w:rFonts w:ascii="Times New Roman" w:hAnsi="Times New Roman"/>
          <w:sz w:val="26"/>
          <w:szCs w:val="26"/>
        </w:rPr>
        <w:t>22</w:t>
      </w:r>
      <w:r w:rsidR="00034B8F" w:rsidRPr="000D1085">
        <w:rPr>
          <w:rFonts w:ascii="Times New Roman" w:hAnsi="Times New Roman"/>
          <w:sz w:val="26"/>
          <w:szCs w:val="26"/>
        </w:rPr>
        <w:t xml:space="preserve"> №</w:t>
      </w:r>
      <w:r w:rsidR="00156646">
        <w:rPr>
          <w:rFonts w:ascii="Times New Roman" w:hAnsi="Times New Roman"/>
          <w:sz w:val="26"/>
          <w:szCs w:val="26"/>
        </w:rPr>
        <w:t>894</w:t>
      </w:r>
      <w:r w:rsidR="00034B8F" w:rsidRPr="000D1085">
        <w:rPr>
          <w:rFonts w:ascii="Times New Roman" w:hAnsi="Times New Roman"/>
          <w:sz w:val="26"/>
          <w:szCs w:val="26"/>
        </w:rPr>
        <w:t xml:space="preserve"> «О внесении изменений в постановление Администрации город</w:t>
      </w:r>
      <w:r w:rsidR="000D1085" w:rsidRPr="000D1085">
        <w:rPr>
          <w:rFonts w:ascii="Times New Roman" w:hAnsi="Times New Roman"/>
          <w:sz w:val="26"/>
          <w:szCs w:val="26"/>
        </w:rPr>
        <w:t>а Когалыма от 01.07.</w:t>
      </w:r>
      <w:r w:rsidR="00D63C88">
        <w:rPr>
          <w:rFonts w:ascii="Times New Roman" w:hAnsi="Times New Roman"/>
          <w:sz w:val="26"/>
          <w:szCs w:val="26"/>
        </w:rPr>
        <w:t>2016 №1768» признать утратившим</w:t>
      </w:r>
      <w:r w:rsidR="000D1085" w:rsidRPr="000D1085">
        <w:rPr>
          <w:rFonts w:ascii="Times New Roman" w:hAnsi="Times New Roman"/>
          <w:sz w:val="26"/>
          <w:szCs w:val="26"/>
        </w:rPr>
        <w:t xml:space="preserve"> силу.</w:t>
      </w:r>
    </w:p>
    <w:p w:rsidR="00034B8F" w:rsidRPr="00723E07" w:rsidRDefault="00034B8F" w:rsidP="00034B8F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034B8F" w:rsidRPr="00723E07" w:rsidRDefault="00034B8F" w:rsidP="00034B8F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723E07">
        <w:rPr>
          <w:rFonts w:ascii="Times New Roman" w:hAnsi="Times New Roman"/>
          <w:sz w:val="26"/>
          <w:szCs w:val="26"/>
        </w:rPr>
        <w:t xml:space="preserve">3. </w:t>
      </w:r>
      <w:r>
        <w:rPr>
          <w:rFonts w:ascii="Times New Roman" w:hAnsi="Times New Roman"/>
          <w:sz w:val="26"/>
          <w:szCs w:val="26"/>
        </w:rPr>
        <w:t>Настоящее постановление распространяет свое действие на правоотношения, возникшие с 01.0</w:t>
      </w:r>
      <w:r w:rsidR="00D872FF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.2022.</w:t>
      </w:r>
    </w:p>
    <w:p w:rsidR="00034B8F" w:rsidRPr="00723E07" w:rsidRDefault="00034B8F" w:rsidP="00034B8F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034B8F" w:rsidRPr="00723E07" w:rsidRDefault="00034B8F" w:rsidP="00034B8F">
      <w:pPr>
        <w:ind w:firstLine="709"/>
        <w:jc w:val="both"/>
        <w:rPr>
          <w:sz w:val="26"/>
          <w:szCs w:val="26"/>
        </w:rPr>
      </w:pPr>
      <w:r w:rsidRPr="00723E07">
        <w:rPr>
          <w:sz w:val="26"/>
          <w:szCs w:val="26"/>
        </w:rPr>
        <w:t xml:space="preserve">4. </w:t>
      </w:r>
      <w:proofErr w:type="gramStart"/>
      <w:r w:rsidRPr="00723E07">
        <w:rPr>
          <w:sz w:val="26"/>
          <w:szCs w:val="26"/>
        </w:rPr>
        <w:t>Управлению экономики Администрации города Когалыма (Е.Г.Загорская) направить в юридическое управление Администрации города Когалыма текст постановления и приложени</w:t>
      </w:r>
      <w:r w:rsidR="00D872FF">
        <w:rPr>
          <w:sz w:val="26"/>
          <w:szCs w:val="26"/>
        </w:rPr>
        <w:t>й</w:t>
      </w:r>
      <w:r w:rsidRPr="00723E07">
        <w:rPr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</w:t>
      </w:r>
      <w:r w:rsidRPr="00723E07">
        <w:rPr>
          <w:sz w:val="26"/>
          <w:szCs w:val="26"/>
        </w:rPr>
        <w:lastRenderedPageBreak/>
        <w:t xml:space="preserve">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</w:t>
      </w:r>
      <w:r w:rsidR="00166B26">
        <w:rPr>
          <w:sz w:val="26"/>
          <w:szCs w:val="26"/>
        </w:rPr>
        <w:t xml:space="preserve">                            </w:t>
      </w:r>
      <w:r w:rsidRPr="00723E07">
        <w:rPr>
          <w:sz w:val="26"/>
          <w:szCs w:val="26"/>
        </w:rPr>
        <w:t>округа – Югры» для дальнейшего направления в Управление государственной регистрации</w:t>
      </w:r>
      <w:proofErr w:type="gramEnd"/>
      <w:r w:rsidRPr="00723E07">
        <w:rPr>
          <w:sz w:val="26"/>
          <w:szCs w:val="26"/>
        </w:rPr>
        <w:t xml:space="preserve"> нормативных правовых актов Аппарата Губернатора </w:t>
      </w:r>
      <w:r w:rsidR="00166B26">
        <w:rPr>
          <w:sz w:val="26"/>
          <w:szCs w:val="26"/>
        </w:rPr>
        <w:t xml:space="preserve">                      </w:t>
      </w:r>
      <w:r w:rsidRPr="00723E07">
        <w:rPr>
          <w:sz w:val="26"/>
          <w:szCs w:val="26"/>
        </w:rPr>
        <w:t>Ханты-Мансийского автономного округа – Югры.</w:t>
      </w:r>
    </w:p>
    <w:p w:rsidR="00034B8F" w:rsidRPr="00723E07" w:rsidRDefault="00034B8F" w:rsidP="00034B8F">
      <w:pPr>
        <w:ind w:firstLine="709"/>
        <w:jc w:val="both"/>
        <w:rPr>
          <w:sz w:val="26"/>
          <w:szCs w:val="26"/>
        </w:rPr>
      </w:pPr>
    </w:p>
    <w:p w:rsidR="00034B8F" w:rsidRPr="00723E07" w:rsidRDefault="00034B8F" w:rsidP="00034B8F">
      <w:pPr>
        <w:pStyle w:val="a7"/>
        <w:spacing w:line="240" w:lineRule="auto"/>
        <w:ind w:left="0" w:firstLine="709"/>
        <w:rPr>
          <w:rFonts w:ascii="Times New Roman" w:eastAsiaTheme="minorHAnsi" w:hAnsi="Times New Roman"/>
          <w:sz w:val="26"/>
          <w:szCs w:val="26"/>
        </w:rPr>
      </w:pPr>
      <w:r w:rsidRPr="00723E07">
        <w:rPr>
          <w:rFonts w:ascii="Times New Roman" w:eastAsiaTheme="minorHAnsi" w:hAnsi="Times New Roman"/>
          <w:sz w:val="26"/>
          <w:szCs w:val="26"/>
        </w:rPr>
        <w:t xml:space="preserve">5. Опубликовать настоящее постановление и приложения к нему в газете «Когалымский вестник» и разместить на официальном сайте Администрации города Когалыма в </w:t>
      </w:r>
      <w:r w:rsidRPr="00723E07">
        <w:rPr>
          <w:rFonts w:ascii="Times New Roman" w:hAnsi="Times New Roman"/>
          <w:sz w:val="26"/>
          <w:szCs w:val="26"/>
        </w:rPr>
        <w:t xml:space="preserve">информационно-телекоммуникационной </w:t>
      </w:r>
      <w:r w:rsidRPr="00723E07">
        <w:rPr>
          <w:rFonts w:ascii="Times New Roman" w:eastAsiaTheme="minorHAnsi" w:hAnsi="Times New Roman"/>
          <w:sz w:val="26"/>
          <w:szCs w:val="26"/>
        </w:rPr>
        <w:t>сети «Интернет» (</w:t>
      </w:r>
      <w:hyperlink r:id="rId7" w:history="1">
        <w:r w:rsidRPr="00723E07">
          <w:rPr>
            <w:rFonts w:ascii="Times New Roman" w:eastAsiaTheme="minorHAnsi" w:hAnsi="Times New Roman"/>
            <w:sz w:val="26"/>
            <w:szCs w:val="26"/>
            <w:lang w:val="en-US"/>
          </w:rPr>
          <w:t>www</w:t>
        </w:r>
        <w:r w:rsidRPr="00723E07">
          <w:rPr>
            <w:rFonts w:ascii="Times New Roman" w:eastAsiaTheme="minorHAnsi" w:hAnsi="Times New Roman"/>
            <w:sz w:val="26"/>
            <w:szCs w:val="26"/>
          </w:rPr>
          <w:t>.</w:t>
        </w:r>
        <w:proofErr w:type="spellStart"/>
        <w:r w:rsidRPr="00723E07">
          <w:rPr>
            <w:rFonts w:ascii="Times New Roman" w:eastAsiaTheme="minorHAnsi" w:hAnsi="Times New Roman"/>
            <w:sz w:val="26"/>
            <w:szCs w:val="26"/>
            <w:lang w:val="en-US"/>
          </w:rPr>
          <w:t>admkogalym</w:t>
        </w:r>
        <w:proofErr w:type="spellEnd"/>
        <w:r w:rsidRPr="00723E07">
          <w:rPr>
            <w:rFonts w:ascii="Times New Roman" w:eastAsiaTheme="minorHAnsi" w:hAnsi="Times New Roman"/>
            <w:sz w:val="26"/>
            <w:szCs w:val="26"/>
          </w:rPr>
          <w:t>.</w:t>
        </w:r>
        <w:proofErr w:type="spellStart"/>
        <w:r w:rsidRPr="00723E07">
          <w:rPr>
            <w:rFonts w:ascii="Times New Roman" w:eastAsiaTheme="minorHAnsi" w:hAnsi="Times New Roman"/>
            <w:sz w:val="26"/>
            <w:szCs w:val="26"/>
            <w:lang w:val="en-US"/>
          </w:rPr>
          <w:t>ru</w:t>
        </w:r>
        <w:proofErr w:type="spellEnd"/>
      </w:hyperlink>
      <w:r w:rsidRPr="00723E07">
        <w:rPr>
          <w:rFonts w:ascii="Times New Roman" w:eastAsiaTheme="minorHAnsi" w:hAnsi="Times New Roman"/>
          <w:sz w:val="26"/>
          <w:szCs w:val="26"/>
        </w:rPr>
        <w:t>).</w:t>
      </w:r>
    </w:p>
    <w:p w:rsidR="00034B8F" w:rsidRPr="00723E07" w:rsidRDefault="00034B8F" w:rsidP="00034B8F">
      <w:pPr>
        <w:pStyle w:val="a7"/>
        <w:spacing w:line="240" w:lineRule="auto"/>
        <w:ind w:left="0" w:firstLine="709"/>
        <w:rPr>
          <w:rFonts w:ascii="Times New Roman" w:eastAsiaTheme="minorHAnsi" w:hAnsi="Times New Roman"/>
          <w:sz w:val="26"/>
          <w:szCs w:val="26"/>
        </w:rPr>
      </w:pPr>
    </w:p>
    <w:p w:rsidR="00B22DDA" w:rsidRPr="007876C6" w:rsidRDefault="00034B8F" w:rsidP="00034B8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723E07">
        <w:rPr>
          <w:rFonts w:eastAsiaTheme="minorHAnsi"/>
          <w:sz w:val="26"/>
          <w:szCs w:val="26"/>
          <w:lang w:eastAsia="en-US"/>
        </w:rPr>
        <w:t>6. Контроль за выполнением постановления возложить на заместителя главы города Когалыма Т.И.Черных.</w:t>
      </w: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Content>
              <w:p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[ДатаС 1] по [ДатаПо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Style w:val="a5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98"/>
        <w:gridCol w:w="2531"/>
        <w:gridCol w:w="2410"/>
      </w:tblGrid>
      <w:tr w:rsidR="005500E4" w:rsidRPr="00082085" w:rsidTr="00016D3A">
        <w:tc>
          <w:tcPr>
            <w:tcW w:w="4098" w:type="dxa"/>
          </w:tcPr>
          <w:p w:rsidR="005500E4" w:rsidRPr="00082085" w:rsidRDefault="005500E4" w:rsidP="0086685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941" w:type="dxa"/>
            <w:gridSpan w:val="2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 xml:space="preserve">Приложение </w:t>
            </w:r>
            <w:r w:rsidR="00034B8F">
              <w:rPr>
                <w:sz w:val="26"/>
                <w:szCs w:val="26"/>
                <w:lang w:eastAsia="en-US"/>
              </w:rPr>
              <w:t>1</w:t>
            </w:r>
          </w:p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к постановлению Администрации</w:t>
            </w:r>
          </w:p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5500E4" w:rsidRPr="00082085" w:rsidTr="00016D3A">
        <w:trPr>
          <w:trHeight w:val="665"/>
        </w:trPr>
        <w:tc>
          <w:tcPr>
            <w:tcW w:w="4098" w:type="dxa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31" w:type="dxa"/>
          </w:tcPr>
          <w:p w:rsidR="005500E4" w:rsidRPr="00082085" w:rsidRDefault="005500E4" w:rsidP="005500E4">
            <w:pPr>
              <w:rPr>
                <w:sz w:val="26"/>
                <w:szCs w:val="26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B25576" w:rsidRPr="005500E4" w:rsidRDefault="00B25576" w:rsidP="0086685A">
      <w:pPr>
        <w:rPr>
          <w:sz w:val="28"/>
          <w:szCs w:val="28"/>
          <w:lang w:eastAsia="en-US"/>
        </w:rPr>
      </w:pPr>
    </w:p>
    <w:p w:rsidR="00034B8F" w:rsidRDefault="00034B8F" w:rsidP="00034B8F">
      <w:pPr>
        <w:pStyle w:val="1"/>
        <w:spacing w:before="0" w:after="0"/>
        <w:rPr>
          <w:rFonts w:ascii="Times New Roman" w:hAnsi="Times New Roman" w:cs="Times New Roman"/>
          <w:b w:val="0"/>
          <w:sz w:val="26"/>
          <w:szCs w:val="26"/>
        </w:rPr>
      </w:pPr>
      <w:r w:rsidRPr="00D35F13">
        <w:rPr>
          <w:rFonts w:ascii="Times New Roman" w:hAnsi="Times New Roman" w:cs="Times New Roman"/>
          <w:b w:val="0"/>
          <w:sz w:val="26"/>
          <w:szCs w:val="26"/>
        </w:rPr>
        <w:t xml:space="preserve">Размеры должностных окладов </w:t>
      </w:r>
      <w:r w:rsidRPr="00D35F13">
        <w:rPr>
          <w:rFonts w:ascii="Times New Roman" w:hAnsi="Times New Roman" w:cs="Times New Roman"/>
          <w:b w:val="0"/>
          <w:sz w:val="26"/>
          <w:szCs w:val="26"/>
        </w:rPr>
        <w:br/>
        <w:t xml:space="preserve">работников муниципального </w:t>
      </w:r>
      <w:r>
        <w:rPr>
          <w:rFonts w:ascii="Times New Roman" w:hAnsi="Times New Roman" w:cs="Times New Roman"/>
          <w:b w:val="0"/>
          <w:sz w:val="26"/>
          <w:szCs w:val="26"/>
        </w:rPr>
        <w:t>казенного</w:t>
      </w:r>
      <w:r w:rsidRPr="00D35F13">
        <w:rPr>
          <w:rFonts w:ascii="Times New Roman" w:hAnsi="Times New Roman" w:cs="Times New Roman"/>
          <w:b w:val="0"/>
          <w:sz w:val="26"/>
          <w:szCs w:val="26"/>
        </w:rPr>
        <w:t xml:space="preserve"> учреждения «</w:t>
      </w:r>
      <w:r>
        <w:rPr>
          <w:rFonts w:ascii="Times New Roman" w:hAnsi="Times New Roman" w:cs="Times New Roman"/>
          <w:b w:val="0"/>
          <w:sz w:val="26"/>
          <w:szCs w:val="26"/>
        </w:rPr>
        <w:t>Единая дежурно-диспетчерская служба города Когалыма</w:t>
      </w:r>
      <w:r w:rsidRPr="00D35F13">
        <w:rPr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</w:rPr>
        <w:t>, подведомственного Администрации города Когалыма</w:t>
      </w:r>
      <w:r w:rsidRPr="00D35F13">
        <w:rPr>
          <w:rFonts w:ascii="Times New Roman" w:hAnsi="Times New Roman" w:cs="Times New Roman"/>
          <w:b w:val="0"/>
          <w:sz w:val="26"/>
          <w:szCs w:val="26"/>
        </w:rPr>
        <w:t xml:space="preserve"> по профессиональным квалификационным группам общеотраслевых должностей руководителей, специалистов и служащих</w:t>
      </w:r>
    </w:p>
    <w:p w:rsidR="00034B8F" w:rsidRDefault="00034B8F" w:rsidP="00034B8F">
      <w:pPr>
        <w:rPr>
          <w:rFonts w:eastAsiaTheme="minorHAnsi"/>
          <w:sz w:val="26"/>
          <w:szCs w:val="26"/>
          <w:lang w:eastAsia="en-US"/>
        </w:rPr>
      </w:pPr>
    </w:p>
    <w:p w:rsidR="00034B8F" w:rsidRPr="00FE1B5F" w:rsidRDefault="00034B8F" w:rsidP="00034B8F">
      <w:pPr>
        <w:rPr>
          <w:rFonts w:eastAsiaTheme="minorHAnsi"/>
          <w:sz w:val="26"/>
          <w:szCs w:val="26"/>
          <w:lang w:eastAsia="en-US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73"/>
        <w:gridCol w:w="4142"/>
        <w:gridCol w:w="2096"/>
      </w:tblGrid>
      <w:tr w:rsidR="00034B8F" w:rsidRPr="00FE1B5F" w:rsidTr="00166B26">
        <w:trPr>
          <w:trHeight w:val="1163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F" w:rsidRPr="00FE1B5F" w:rsidRDefault="00034B8F" w:rsidP="000E793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E1B5F">
              <w:rPr>
                <w:rFonts w:eastAsiaTheme="minorHAnsi"/>
                <w:sz w:val="26"/>
                <w:szCs w:val="26"/>
                <w:lang w:eastAsia="en-US"/>
              </w:rPr>
              <w:t>Квалификационные уровни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F" w:rsidRPr="00FE1B5F" w:rsidRDefault="00034B8F" w:rsidP="000E793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E1B5F">
              <w:rPr>
                <w:rFonts w:eastAsiaTheme="minorHAnsi"/>
                <w:sz w:val="26"/>
                <w:szCs w:val="26"/>
                <w:lang w:eastAsia="en-US"/>
              </w:rPr>
              <w:t>Должности, отнесенные к квалификационным уровням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F" w:rsidRPr="00FE1B5F" w:rsidRDefault="00034B8F" w:rsidP="000E793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E1B5F">
              <w:rPr>
                <w:rFonts w:eastAsiaTheme="minorHAnsi"/>
                <w:sz w:val="26"/>
                <w:szCs w:val="26"/>
                <w:lang w:eastAsia="en-US"/>
              </w:rPr>
              <w:t xml:space="preserve">Должностной оклад, </w:t>
            </w:r>
          </w:p>
          <w:p w:rsidR="00034B8F" w:rsidRPr="00FE1B5F" w:rsidRDefault="00034B8F" w:rsidP="000E793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E1B5F">
              <w:rPr>
                <w:rFonts w:eastAsiaTheme="minorHAnsi"/>
                <w:sz w:val="26"/>
                <w:szCs w:val="26"/>
                <w:lang w:eastAsia="en-US"/>
              </w:rPr>
              <w:t>рублей</w:t>
            </w:r>
          </w:p>
        </w:tc>
      </w:tr>
      <w:tr w:rsidR="00034B8F" w:rsidRPr="00FE1B5F" w:rsidTr="00166B2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F" w:rsidRPr="00FE1B5F" w:rsidRDefault="00034B8F" w:rsidP="000E793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E1B5F">
              <w:rPr>
                <w:rFonts w:eastAsiaTheme="minorHAnsi"/>
                <w:sz w:val="26"/>
                <w:szCs w:val="26"/>
                <w:lang w:eastAsia="en-US"/>
              </w:rPr>
              <w:t xml:space="preserve">Профессиональная квалификационная группа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«</w:t>
            </w:r>
            <w:r w:rsidRPr="00FE1B5F">
              <w:rPr>
                <w:rFonts w:eastAsiaTheme="minorHAnsi"/>
                <w:sz w:val="26"/>
                <w:szCs w:val="26"/>
                <w:lang w:eastAsia="en-US"/>
              </w:rPr>
              <w:t>Общеотраслевые должности служащих третьего уровня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»</w:t>
            </w:r>
          </w:p>
        </w:tc>
      </w:tr>
      <w:tr w:rsidR="00034B8F" w:rsidRPr="00FE1B5F" w:rsidTr="00166B26"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F" w:rsidRPr="00FE1B5F" w:rsidRDefault="00034B8F" w:rsidP="000E793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E1B5F">
              <w:rPr>
                <w:rFonts w:eastAsiaTheme="minorHAnsi"/>
                <w:sz w:val="26"/>
                <w:szCs w:val="26"/>
                <w:lang w:eastAsia="en-US"/>
              </w:rPr>
              <w:t>Первый квалификационный уровень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F" w:rsidRPr="00FE1B5F" w:rsidRDefault="00034B8F" w:rsidP="000E793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Документовед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F" w:rsidRPr="00FE1B5F" w:rsidRDefault="00D30431" w:rsidP="000E793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8737</w:t>
            </w:r>
          </w:p>
        </w:tc>
      </w:tr>
      <w:tr w:rsidR="00034B8F" w:rsidRPr="00FE1B5F" w:rsidTr="00166B26">
        <w:trPr>
          <w:trHeight w:val="1328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F" w:rsidRPr="00FE1B5F" w:rsidRDefault="00034B8F" w:rsidP="000E793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E1B5F">
              <w:rPr>
                <w:rFonts w:eastAsiaTheme="minorHAnsi"/>
                <w:sz w:val="26"/>
                <w:szCs w:val="26"/>
                <w:lang w:eastAsia="en-US"/>
              </w:rPr>
              <w:t>Третий квалификационный уровень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F" w:rsidRPr="00047A3B" w:rsidRDefault="00034B8F" w:rsidP="000E793D">
            <w:pPr>
              <w:jc w:val="center"/>
              <w:rPr>
                <w:rFonts w:eastAsiaTheme="minorHAnsi"/>
                <w:color w:val="FF0000"/>
                <w:sz w:val="26"/>
                <w:szCs w:val="26"/>
                <w:lang w:eastAsia="en-US"/>
              </w:rPr>
            </w:pPr>
            <w:r w:rsidRPr="004813CF">
              <w:rPr>
                <w:rFonts w:eastAsiaTheme="minorHAnsi"/>
                <w:sz w:val="26"/>
                <w:szCs w:val="26"/>
                <w:lang w:eastAsia="en-US"/>
              </w:rPr>
              <w:t xml:space="preserve">Экономист </w:t>
            </w:r>
            <w:r w:rsidRPr="004813CF">
              <w:rPr>
                <w:rFonts w:eastAsiaTheme="minorHAnsi"/>
                <w:sz w:val="26"/>
                <w:szCs w:val="26"/>
                <w:lang w:val="en-US" w:eastAsia="en-US"/>
              </w:rPr>
              <w:t>I</w:t>
            </w:r>
            <w:r w:rsidRPr="004813CF">
              <w:rPr>
                <w:rFonts w:eastAsiaTheme="minorHAnsi"/>
                <w:sz w:val="26"/>
                <w:szCs w:val="26"/>
                <w:lang w:eastAsia="en-US"/>
              </w:rPr>
              <w:t xml:space="preserve"> категории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F" w:rsidRPr="00047A3B" w:rsidRDefault="00D30431" w:rsidP="000E793D">
            <w:pPr>
              <w:jc w:val="center"/>
              <w:rPr>
                <w:rFonts w:eastAsiaTheme="minorHAnsi"/>
                <w:color w:val="FF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12242</w:t>
            </w:r>
          </w:p>
        </w:tc>
      </w:tr>
    </w:tbl>
    <w:p w:rsidR="00ED5C7C" w:rsidRDefault="00ED5C7C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tbl>
      <w:tblPr>
        <w:tblStyle w:val="a5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98"/>
        <w:gridCol w:w="2531"/>
        <w:gridCol w:w="2410"/>
      </w:tblGrid>
      <w:tr w:rsidR="00034B8F" w:rsidRPr="00082085" w:rsidTr="000E793D">
        <w:tc>
          <w:tcPr>
            <w:tcW w:w="4098" w:type="dxa"/>
          </w:tcPr>
          <w:p w:rsidR="00034B8F" w:rsidRPr="00082085" w:rsidRDefault="00034B8F" w:rsidP="000E793D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941" w:type="dxa"/>
            <w:gridSpan w:val="2"/>
          </w:tcPr>
          <w:p w:rsidR="00034B8F" w:rsidRPr="00082085" w:rsidRDefault="00034B8F" w:rsidP="000E793D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 xml:space="preserve">Приложение </w:t>
            </w:r>
            <w:r>
              <w:rPr>
                <w:sz w:val="26"/>
                <w:szCs w:val="26"/>
                <w:lang w:eastAsia="en-US"/>
              </w:rPr>
              <w:t>2</w:t>
            </w:r>
          </w:p>
          <w:p w:rsidR="00034B8F" w:rsidRPr="00082085" w:rsidRDefault="00034B8F" w:rsidP="000E793D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к постановлению Администрации</w:t>
            </w:r>
          </w:p>
          <w:p w:rsidR="00034B8F" w:rsidRPr="00082085" w:rsidRDefault="00034B8F" w:rsidP="000E793D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034B8F" w:rsidRPr="00082085" w:rsidTr="000E793D">
        <w:trPr>
          <w:trHeight w:val="665"/>
        </w:trPr>
        <w:tc>
          <w:tcPr>
            <w:tcW w:w="4098" w:type="dxa"/>
          </w:tcPr>
          <w:p w:rsidR="00034B8F" w:rsidRPr="00082085" w:rsidRDefault="00034B8F" w:rsidP="000E793D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31" w:type="dxa"/>
          </w:tcPr>
          <w:p w:rsidR="00034B8F" w:rsidRPr="00082085" w:rsidRDefault="00034B8F" w:rsidP="000E793D">
            <w:pPr>
              <w:rPr>
                <w:sz w:val="26"/>
                <w:szCs w:val="26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034B8F" w:rsidRPr="00082085" w:rsidRDefault="00034B8F" w:rsidP="000E793D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034B8F" w:rsidRDefault="00034B8F" w:rsidP="00034B8F">
      <w:pPr>
        <w:pStyle w:val="1"/>
        <w:spacing w:before="0" w:after="0"/>
        <w:rPr>
          <w:rFonts w:ascii="Times New Roman" w:hAnsi="Times New Roman" w:cs="Times New Roman"/>
          <w:b w:val="0"/>
          <w:sz w:val="26"/>
          <w:szCs w:val="26"/>
        </w:rPr>
      </w:pPr>
    </w:p>
    <w:p w:rsidR="00034B8F" w:rsidRPr="00D35F13" w:rsidRDefault="00034B8F" w:rsidP="00034B8F">
      <w:pPr>
        <w:pStyle w:val="1"/>
        <w:spacing w:before="0" w:after="0"/>
        <w:rPr>
          <w:rFonts w:ascii="Times New Roman" w:hAnsi="Times New Roman" w:cs="Times New Roman"/>
          <w:b w:val="0"/>
          <w:sz w:val="26"/>
          <w:szCs w:val="26"/>
        </w:rPr>
      </w:pPr>
      <w:r w:rsidRPr="00D35F13">
        <w:rPr>
          <w:rFonts w:ascii="Times New Roman" w:hAnsi="Times New Roman" w:cs="Times New Roman"/>
          <w:b w:val="0"/>
          <w:sz w:val="26"/>
          <w:szCs w:val="26"/>
        </w:rPr>
        <w:t xml:space="preserve">Размеры окладов </w:t>
      </w:r>
      <w:r w:rsidRPr="00D35F13">
        <w:rPr>
          <w:rFonts w:ascii="Times New Roman" w:hAnsi="Times New Roman" w:cs="Times New Roman"/>
          <w:b w:val="0"/>
          <w:sz w:val="26"/>
          <w:szCs w:val="26"/>
        </w:rPr>
        <w:br/>
        <w:t xml:space="preserve">работников муниципального </w:t>
      </w:r>
      <w:r>
        <w:rPr>
          <w:rFonts w:ascii="Times New Roman" w:hAnsi="Times New Roman" w:cs="Times New Roman"/>
          <w:b w:val="0"/>
          <w:sz w:val="26"/>
          <w:szCs w:val="26"/>
        </w:rPr>
        <w:t>казенного</w:t>
      </w:r>
      <w:r w:rsidRPr="00D35F13">
        <w:rPr>
          <w:rFonts w:ascii="Times New Roman" w:hAnsi="Times New Roman" w:cs="Times New Roman"/>
          <w:b w:val="0"/>
          <w:sz w:val="26"/>
          <w:szCs w:val="26"/>
        </w:rPr>
        <w:t xml:space="preserve"> учреждения «</w:t>
      </w:r>
      <w:r>
        <w:rPr>
          <w:rFonts w:ascii="Times New Roman" w:hAnsi="Times New Roman" w:cs="Times New Roman"/>
          <w:b w:val="0"/>
          <w:sz w:val="26"/>
          <w:szCs w:val="26"/>
        </w:rPr>
        <w:t>Единая дежурно-диспетчерская служба города Когалыма</w:t>
      </w:r>
      <w:r w:rsidRPr="00D35F13">
        <w:rPr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</w:rPr>
        <w:t>, подведомственного Администрации города Когалыма</w:t>
      </w:r>
      <w:r w:rsidRPr="00D35F13">
        <w:rPr>
          <w:rFonts w:ascii="Times New Roman" w:hAnsi="Times New Roman" w:cs="Times New Roman"/>
          <w:b w:val="0"/>
          <w:sz w:val="26"/>
          <w:szCs w:val="26"/>
        </w:rPr>
        <w:t xml:space="preserve"> по профессиональным квалификационным группам общеотраслевых профессий рабочих</w:t>
      </w:r>
    </w:p>
    <w:p w:rsidR="00034B8F" w:rsidRDefault="00034B8F" w:rsidP="00034B8F">
      <w:pPr>
        <w:rPr>
          <w:rFonts w:eastAsiaTheme="minorHAnsi"/>
          <w:sz w:val="26"/>
          <w:szCs w:val="26"/>
          <w:lang w:eastAsia="en-US"/>
        </w:rPr>
      </w:pPr>
    </w:p>
    <w:p w:rsidR="00034B8F" w:rsidRPr="00A666D7" w:rsidRDefault="00034B8F" w:rsidP="00034B8F">
      <w:pPr>
        <w:rPr>
          <w:rFonts w:eastAsiaTheme="minorHAnsi"/>
          <w:sz w:val="26"/>
          <w:szCs w:val="26"/>
          <w:lang w:eastAsia="en-US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73"/>
        <w:gridCol w:w="4142"/>
        <w:gridCol w:w="2096"/>
      </w:tblGrid>
      <w:tr w:rsidR="00034B8F" w:rsidRPr="00A666D7" w:rsidTr="006700E5">
        <w:trPr>
          <w:trHeight w:val="1177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F" w:rsidRPr="00A666D7" w:rsidRDefault="00034B8F" w:rsidP="000E793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666D7">
              <w:rPr>
                <w:rFonts w:eastAsiaTheme="minorHAnsi"/>
                <w:sz w:val="26"/>
                <w:szCs w:val="26"/>
                <w:lang w:eastAsia="en-US"/>
              </w:rPr>
              <w:t>Квалификационные уровни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F" w:rsidRPr="00A666D7" w:rsidRDefault="00034B8F" w:rsidP="000E793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666D7">
              <w:rPr>
                <w:rFonts w:eastAsiaTheme="minorHAnsi"/>
                <w:sz w:val="26"/>
                <w:szCs w:val="26"/>
                <w:lang w:eastAsia="en-US"/>
              </w:rPr>
              <w:t>Профессии рабочих, отнесенные к квалификационным уровням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F" w:rsidRPr="00A666D7" w:rsidRDefault="00034B8F" w:rsidP="000E793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666D7">
              <w:rPr>
                <w:rFonts w:eastAsiaTheme="minorHAnsi"/>
                <w:sz w:val="26"/>
                <w:szCs w:val="26"/>
                <w:lang w:eastAsia="en-US"/>
              </w:rPr>
              <w:t xml:space="preserve">Должностной оклад, </w:t>
            </w:r>
          </w:p>
          <w:p w:rsidR="00034B8F" w:rsidRPr="00A666D7" w:rsidRDefault="00034B8F" w:rsidP="000E793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666D7">
              <w:rPr>
                <w:rFonts w:eastAsiaTheme="minorHAnsi"/>
                <w:sz w:val="26"/>
                <w:szCs w:val="26"/>
                <w:lang w:eastAsia="en-US"/>
              </w:rPr>
              <w:t>рублей</w:t>
            </w:r>
          </w:p>
        </w:tc>
      </w:tr>
      <w:tr w:rsidR="00034B8F" w:rsidRPr="00A666D7" w:rsidTr="000E793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F" w:rsidRPr="00A666D7" w:rsidRDefault="00034B8F" w:rsidP="000E793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666D7">
              <w:rPr>
                <w:rFonts w:eastAsiaTheme="minorHAnsi"/>
                <w:sz w:val="26"/>
                <w:szCs w:val="26"/>
                <w:lang w:eastAsia="en-US"/>
              </w:rPr>
              <w:t xml:space="preserve">Профессиональная квалификационная группа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«</w:t>
            </w:r>
            <w:r w:rsidRPr="00A666D7">
              <w:rPr>
                <w:rFonts w:eastAsiaTheme="minorHAnsi"/>
                <w:sz w:val="26"/>
                <w:szCs w:val="26"/>
                <w:lang w:eastAsia="en-US"/>
              </w:rPr>
              <w:t>Общеотраслевые профессии рабочих первого уровня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»</w:t>
            </w:r>
          </w:p>
        </w:tc>
      </w:tr>
      <w:tr w:rsidR="00034B8F" w:rsidRPr="00A666D7" w:rsidTr="000E793D">
        <w:trPr>
          <w:trHeight w:val="585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F" w:rsidRPr="00A666D7" w:rsidRDefault="00034B8F" w:rsidP="000E793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666D7">
              <w:rPr>
                <w:rFonts w:eastAsiaTheme="minorHAnsi"/>
                <w:sz w:val="26"/>
                <w:szCs w:val="26"/>
                <w:lang w:eastAsia="en-US"/>
              </w:rPr>
              <w:t>Первый квалификационный уровень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F" w:rsidRPr="00A666D7" w:rsidRDefault="00034B8F" w:rsidP="000E793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666D7">
              <w:rPr>
                <w:rFonts w:eastAsiaTheme="minorHAnsi"/>
                <w:sz w:val="26"/>
                <w:szCs w:val="26"/>
                <w:lang w:eastAsia="en-US"/>
              </w:rPr>
              <w:t>уборщик служебных помещений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F" w:rsidRPr="00A666D7" w:rsidRDefault="00D30431" w:rsidP="000E793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8306</w:t>
            </w:r>
          </w:p>
        </w:tc>
      </w:tr>
    </w:tbl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tbl>
      <w:tblPr>
        <w:tblStyle w:val="a5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98"/>
        <w:gridCol w:w="2531"/>
        <w:gridCol w:w="2410"/>
      </w:tblGrid>
      <w:tr w:rsidR="00034B8F" w:rsidRPr="00082085" w:rsidTr="000E793D">
        <w:tc>
          <w:tcPr>
            <w:tcW w:w="4098" w:type="dxa"/>
          </w:tcPr>
          <w:p w:rsidR="00034B8F" w:rsidRPr="00082085" w:rsidRDefault="00034B8F" w:rsidP="000E793D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941" w:type="dxa"/>
            <w:gridSpan w:val="2"/>
          </w:tcPr>
          <w:p w:rsidR="00034B8F" w:rsidRPr="00082085" w:rsidRDefault="00034B8F" w:rsidP="000E793D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 xml:space="preserve">Приложение </w:t>
            </w:r>
            <w:r w:rsidR="00A245F2">
              <w:rPr>
                <w:sz w:val="26"/>
                <w:szCs w:val="26"/>
                <w:lang w:eastAsia="en-US"/>
              </w:rPr>
              <w:t>3</w:t>
            </w:r>
          </w:p>
          <w:p w:rsidR="00034B8F" w:rsidRPr="00082085" w:rsidRDefault="00034B8F" w:rsidP="000E793D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к постановлению Администрации</w:t>
            </w:r>
          </w:p>
          <w:p w:rsidR="00034B8F" w:rsidRPr="00082085" w:rsidRDefault="00034B8F" w:rsidP="000E793D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034B8F" w:rsidRPr="00082085" w:rsidTr="000E793D">
        <w:trPr>
          <w:trHeight w:val="665"/>
        </w:trPr>
        <w:tc>
          <w:tcPr>
            <w:tcW w:w="4098" w:type="dxa"/>
          </w:tcPr>
          <w:p w:rsidR="00034B8F" w:rsidRPr="00082085" w:rsidRDefault="00034B8F" w:rsidP="000E793D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31" w:type="dxa"/>
          </w:tcPr>
          <w:p w:rsidR="00034B8F" w:rsidRPr="00082085" w:rsidRDefault="00034B8F" w:rsidP="000E793D">
            <w:pPr>
              <w:rPr>
                <w:sz w:val="26"/>
                <w:szCs w:val="26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034B8F" w:rsidRPr="00082085" w:rsidRDefault="00034B8F" w:rsidP="000E793D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034B8F" w:rsidRDefault="00034B8F" w:rsidP="00034B8F">
      <w:pPr>
        <w:jc w:val="center"/>
        <w:rPr>
          <w:sz w:val="26"/>
          <w:szCs w:val="26"/>
        </w:rPr>
      </w:pPr>
    </w:p>
    <w:p w:rsidR="008B4E71" w:rsidRPr="008B4E71" w:rsidRDefault="008B4E71" w:rsidP="008B4E71">
      <w:pPr>
        <w:ind w:firstLine="698"/>
        <w:jc w:val="center"/>
        <w:rPr>
          <w:rStyle w:val="a9"/>
          <w:b w:val="0"/>
          <w:sz w:val="26"/>
          <w:szCs w:val="26"/>
        </w:rPr>
      </w:pPr>
      <w:r w:rsidRPr="008B4E71">
        <w:rPr>
          <w:rStyle w:val="a9"/>
          <w:b w:val="0"/>
          <w:sz w:val="26"/>
          <w:szCs w:val="26"/>
        </w:rPr>
        <w:t>Размеры должностных окладов</w:t>
      </w:r>
    </w:p>
    <w:p w:rsidR="008B4E71" w:rsidRPr="008B4E71" w:rsidRDefault="008B4E71" w:rsidP="008B4E71">
      <w:pPr>
        <w:ind w:firstLine="698"/>
        <w:jc w:val="center"/>
        <w:rPr>
          <w:rStyle w:val="a9"/>
          <w:b w:val="0"/>
          <w:sz w:val="26"/>
          <w:szCs w:val="26"/>
        </w:rPr>
      </w:pPr>
      <w:r w:rsidRPr="008B4E71">
        <w:rPr>
          <w:rStyle w:val="a9"/>
          <w:b w:val="0"/>
          <w:sz w:val="26"/>
          <w:szCs w:val="26"/>
        </w:rPr>
        <w:t>руководителей муниципального казенного учреждения «Единая дежурно-диспетчерская служба города Когалыма»</w:t>
      </w:r>
      <w:proofErr w:type="gramStart"/>
      <w:r w:rsidRPr="008B4E71">
        <w:rPr>
          <w:rStyle w:val="a9"/>
          <w:b w:val="0"/>
          <w:sz w:val="26"/>
          <w:szCs w:val="26"/>
        </w:rPr>
        <w:t>,п</w:t>
      </w:r>
      <w:proofErr w:type="gramEnd"/>
      <w:r w:rsidRPr="008B4E71">
        <w:rPr>
          <w:rStyle w:val="a9"/>
          <w:b w:val="0"/>
          <w:sz w:val="26"/>
          <w:szCs w:val="26"/>
        </w:rPr>
        <w:t xml:space="preserve">одведомственного Администрации города Когалыма, не отнесенные к профессиональным квалификационным группам </w:t>
      </w:r>
    </w:p>
    <w:p w:rsidR="008B4E71" w:rsidRDefault="008B4E71" w:rsidP="008B4E71">
      <w:pPr>
        <w:ind w:firstLine="540"/>
        <w:rPr>
          <w:rFonts w:eastAsiaTheme="minorHAnsi"/>
          <w:sz w:val="26"/>
          <w:szCs w:val="26"/>
          <w:lang w:eastAsia="en-US"/>
        </w:rPr>
      </w:pPr>
    </w:p>
    <w:p w:rsidR="008B4E71" w:rsidRPr="00A666D7" w:rsidRDefault="008B4E71" w:rsidP="008B4E71">
      <w:pPr>
        <w:ind w:firstLine="540"/>
        <w:rPr>
          <w:rFonts w:eastAsiaTheme="minorHAnsi"/>
          <w:sz w:val="26"/>
          <w:szCs w:val="26"/>
          <w:lang w:eastAsia="en-US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98"/>
        <w:gridCol w:w="2613"/>
      </w:tblGrid>
      <w:tr w:rsidR="008B4E71" w:rsidRPr="00A666D7" w:rsidTr="008B4E71">
        <w:trPr>
          <w:trHeight w:val="752"/>
        </w:trPr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E71" w:rsidRPr="00A666D7" w:rsidRDefault="008B4E71" w:rsidP="000E793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666D7">
              <w:rPr>
                <w:rFonts w:eastAsiaTheme="minorHAnsi"/>
                <w:sz w:val="26"/>
                <w:szCs w:val="26"/>
                <w:lang w:eastAsia="en-US"/>
              </w:rPr>
              <w:t>Должности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E71" w:rsidRPr="00A666D7" w:rsidRDefault="008B4E71" w:rsidP="000E793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666D7">
              <w:rPr>
                <w:rFonts w:eastAsiaTheme="minorHAnsi"/>
                <w:sz w:val="26"/>
                <w:szCs w:val="26"/>
                <w:lang w:eastAsia="en-US"/>
              </w:rPr>
              <w:t xml:space="preserve">Должностной оклад, </w:t>
            </w:r>
          </w:p>
          <w:p w:rsidR="008B4E71" w:rsidRPr="00A666D7" w:rsidRDefault="008B4E71" w:rsidP="000E793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666D7">
              <w:rPr>
                <w:rFonts w:eastAsiaTheme="minorHAnsi"/>
                <w:sz w:val="26"/>
                <w:szCs w:val="26"/>
                <w:lang w:eastAsia="en-US"/>
              </w:rPr>
              <w:t>рублей</w:t>
            </w:r>
          </w:p>
        </w:tc>
      </w:tr>
      <w:tr w:rsidR="008B4E71" w:rsidRPr="00A666D7" w:rsidTr="000E793D"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E71" w:rsidRPr="00A666D7" w:rsidRDefault="008B4E71" w:rsidP="000E793D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A666D7">
              <w:rPr>
                <w:rFonts w:eastAsiaTheme="minorHAnsi"/>
                <w:sz w:val="26"/>
                <w:szCs w:val="26"/>
                <w:lang w:eastAsia="en-US"/>
              </w:rPr>
              <w:t>Директор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E71" w:rsidRPr="00A666D7" w:rsidRDefault="00D30431" w:rsidP="000E793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25073</w:t>
            </w:r>
          </w:p>
        </w:tc>
      </w:tr>
      <w:tr w:rsidR="008B4E71" w:rsidRPr="00A666D7" w:rsidTr="000E793D"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E71" w:rsidRPr="00A666D7" w:rsidRDefault="008B4E71" w:rsidP="000E793D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A666D7">
              <w:rPr>
                <w:rFonts w:eastAsiaTheme="minorHAnsi"/>
                <w:sz w:val="26"/>
                <w:szCs w:val="26"/>
                <w:lang w:eastAsia="en-US"/>
              </w:rPr>
              <w:t>Заместитель директора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по управлению и средствам связи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E71" w:rsidRPr="00A666D7" w:rsidRDefault="00450FB0" w:rsidP="000E793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19761</w:t>
            </w:r>
          </w:p>
        </w:tc>
      </w:tr>
      <w:tr w:rsidR="008B4E71" w:rsidRPr="00A666D7" w:rsidTr="000E793D"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E71" w:rsidRPr="00A666D7" w:rsidRDefault="008B4E71" w:rsidP="000E793D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Заместитель директора по мониторингу и прогнозированию чрезвычайных ситуаций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E71" w:rsidRDefault="00450FB0" w:rsidP="000E793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19761</w:t>
            </w:r>
          </w:p>
        </w:tc>
      </w:tr>
      <w:tr w:rsidR="008B4E71" w:rsidRPr="00A666D7" w:rsidTr="000E793D"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E71" w:rsidRPr="00A666D7" w:rsidRDefault="008B4E71" w:rsidP="000E793D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A666D7">
              <w:rPr>
                <w:rFonts w:eastAsiaTheme="minorHAnsi"/>
                <w:sz w:val="26"/>
                <w:szCs w:val="26"/>
                <w:lang w:eastAsia="en-US"/>
              </w:rPr>
              <w:t>Главный бухгалтер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E71" w:rsidRPr="00A666D7" w:rsidRDefault="00450FB0" w:rsidP="000E793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17551</w:t>
            </w:r>
          </w:p>
        </w:tc>
      </w:tr>
    </w:tbl>
    <w:p w:rsidR="008B4E71" w:rsidRDefault="008B4E71" w:rsidP="00034B8F">
      <w:pPr>
        <w:jc w:val="center"/>
        <w:rPr>
          <w:sz w:val="26"/>
          <w:szCs w:val="26"/>
        </w:rPr>
      </w:pPr>
    </w:p>
    <w:p w:rsidR="00A245F2" w:rsidRDefault="00A245F2" w:rsidP="00034B8F">
      <w:pPr>
        <w:jc w:val="center"/>
        <w:rPr>
          <w:sz w:val="26"/>
          <w:szCs w:val="26"/>
        </w:rPr>
      </w:pPr>
    </w:p>
    <w:p w:rsidR="00A245F2" w:rsidRDefault="00A245F2" w:rsidP="00034B8F">
      <w:pPr>
        <w:jc w:val="center"/>
        <w:rPr>
          <w:sz w:val="26"/>
          <w:szCs w:val="26"/>
        </w:rPr>
      </w:pPr>
    </w:p>
    <w:p w:rsidR="00A245F2" w:rsidRDefault="00A245F2" w:rsidP="00034B8F">
      <w:pPr>
        <w:jc w:val="center"/>
        <w:rPr>
          <w:sz w:val="26"/>
          <w:szCs w:val="26"/>
        </w:rPr>
      </w:pPr>
    </w:p>
    <w:p w:rsidR="00A245F2" w:rsidRDefault="00A245F2" w:rsidP="00034B8F">
      <w:pPr>
        <w:jc w:val="center"/>
        <w:rPr>
          <w:sz w:val="26"/>
          <w:szCs w:val="26"/>
        </w:rPr>
      </w:pPr>
    </w:p>
    <w:p w:rsidR="00A245F2" w:rsidRDefault="00A245F2" w:rsidP="00034B8F">
      <w:pPr>
        <w:jc w:val="center"/>
        <w:rPr>
          <w:sz w:val="26"/>
          <w:szCs w:val="26"/>
        </w:rPr>
      </w:pPr>
    </w:p>
    <w:p w:rsidR="00A245F2" w:rsidRDefault="00A245F2" w:rsidP="00034B8F">
      <w:pPr>
        <w:jc w:val="center"/>
        <w:rPr>
          <w:sz w:val="26"/>
          <w:szCs w:val="26"/>
        </w:rPr>
      </w:pPr>
    </w:p>
    <w:p w:rsidR="00A245F2" w:rsidRDefault="00A245F2" w:rsidP="00034B8F">
      <w:pPr>
        <w:jc w:val="center"/>
        <w:rPr>
          <w:sz w:val="26"/>
          <w:szCs w:val="26"/>
        </w:rPr>
      </w:pPr>
    </w:p>
    <w:p w:rsidR="00A245F2" w:rsidRDefault="00A245F2" w:rsidP="00034B8F">
      <w:pPr>
        <w:jc w:val="center"/>
        <w:rPr>
          <w:sz w:val="26"/>
          <w:szCs w:val="26"/>
        </w:rPr>
      </w:pPr>
    </w:p>
    <w:p w:rsidR="00A245F2" w:rsidRDefault="00A245F2" w:rsidP="00034B8F">
      <w:pPr>
        <w:jc w:val="center"/>
        <w:rPr>
          <w:sz w:val="26"/>
          <w:szCs w:val="26"/>
        </w:rPr>
      </w:pPr>
    </w:p>
    <w:p w:rsidR="00A245F2" w:rsidRDefault="00A245F2" w:rsidP="00034B8F">
      <w:pPr>
        <w:jc w:val="center"/>
        <w:rPr>
          <w:sz w:val="26"/>
          <w:szCs w:val="26"/>
        </w:rPr>
      </w:pPr>
    </w:p>
    <w:p w:rsidR="00A245F2" w:rsidRDefault="00A245F2" w:rsidP="00034B8F">
      <w:pPr>
        <w:jc w:val="center"/>
        <w:rPr>
          <w:sz w:val="26"/>
          <w:szCs w:val="26"/>
        </w:rPr>
      </w:pPr>
    </w:p>
    <w:p w:rsidR="00A245F2" w:rsidRDefault="00A245F2" w:rsidP="00034B8F">
      <w:pPr>
        <w:jc w:val="center"/>
        <w:rPr>
          <w:sz w:val="26"/>
          <w:szCs w:val="26"/>
        </w:rPr>
      </w:pPr>
    </w:p>
    <w:p w:rsidR="00A245F2" w:rsidRDefault="00A245F2" w:rsidP="00034B8F">
      <w:pPr>
        <w:jc w:val="center"/>
        <w:rPr>
          <w:sz w:val="26"/>
          <w:szCs w:val="26"/>
        </w:rPr>
      </w:pPr>
    </w:p>
    <w:p w:rsidR="00A245F2" w:rsidRDefault="00A245F2" w:rsidP="00034B8F">
      <w:pPr>
        <w:jc w:val="center"/>
        <w:rPr>
          <w:sz w:val="26"/>
          <w:szCs w:val="26"/>
        </w:rPr>
      </w:pPr>
    </w:p>
    <w:p w:rsidR="00A245F2" w:rsidRDefault="00A245F2" w:rsidP="00034B8F">
      <w:pPr>
        <w:jc w:val="center"/>
        <w:rPr>
          <w:sz w:val="26"/>
          <w:szCs w:val="26"/>
        </w:rPr>
      </w:pPr>
    </w:p>
    <w:p w:rsidR="00A245F2" w:rsidRDefault="00A245F2" w:rsidP="00034B8F">
      <w:pPr>
        <w:jc w:val="center"/>
        <w:rPr>
          <w:sz w:val="26"/>
          <w:szCs w:val="26"/>
        </w:rPr>
      </w:pPr>
    </w:p>
    <w:p w:rsidR="00A245F2" w:rsidRDefault="00A245F2" w:rsidP="00034B8F">
      <w:pPr>
        <w:jc w:val="center"/>
        <w:rPr>
          <w:sz w:val="26"/>
          <w:szCs w:val="26"/>
        </w:rPr>
      </w:pPr>
    </w:p>
    <w:p w:rsidR="00A245F2" w:rsidRDefault="00A245F2" w:rsidP="00034B8F">
      <w:pPr>
        <w:jc w:val="center"/>
        <w:rPr>
          <w:sz w:val="26"/>
          <w:szCs w:val="26"/>
        </w:rPr>
      </w:pPr>
    </w:p>
    <w:p w:rsidR="00A245F2" w:rsidRDefault="00A245F2" w:rsidP="00034B8F">
      <w:pPr>
        <w:jc w:val="center"/>
        <w:rPr>
          <w:sz w:val="26"/>
          <w:szCs w:val="26"/>
        </w:rPr>
      </w:pPr>
    </w:p>
    <w:p w:rsidR="00A245F2" w:rsidRDefault="00A245F2" w:rsidP="00034B8F">
      <w:pPr>
        <w:jc w:val="center"/>
        <w:rPr>
          <w:sz w:val="26"/>
          <w:szCs w:val="26"/>
        </w:rPr>
      </w:pPr>
    </w:p>
    <w:p w:rsidR="00A245F2" w:rsidRDefault="00A245F2" w:rsidP="00034B8F">
      <w:pPr>
        <w:jc w:val="center"/>
        <w:rPr>
          <w:sz w:val="26"/>
          <w:szCs w:val="26"/>
        </w:rPr>
      </w:pPr>
    </w:p>
    <w:p w:rsidR="00A245F2" w:rsidRDefault="00A245F2" w:rsidP="00034B8F">
      <w:pPr>
        <w:jc w:val="center"/>
        <w:rPr>
          <w:sz w:val="26"/>
          <w:szCs w:val="26"/>
        </w:rPr>
      </w:pPr>
    </w:p>
    <w:tbl>
      <w:tblPr>
        <w:tblStyle w:val="a5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98"/>
        <w:gridCol w:w="2531"/>
        <w:gridCol w:w="2410"/>
      </w:tblGrid>
      <w:tr w:rsidR="00A245F2" w:rsidRPr="00082085" w:rsidTr="000E793D">
        <w:tc>
          <w:tcPr>
            <w:tcW w:w="4098" w:type="dxa"/>
          </w:tcPr>
          <w:p w:rsidR="00A245F2" w:rsidRPr="00082085" w:rsidRDefault="00A245F2" w:rsidP="000E793D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941" w:type="dxa"/>
            <w:gridSpan w:val="2"/>
          </w:tcPr>
          <w:p w:rsidR="00A245F2" w:rsidRPr="00082085" w:rsidRDefault="00A245F2" w:rsidP="000E793D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 xml:space="preserve">Приложение </w:t>
            </w:r>
            <w:r>
              <w:rPr>
                <w:sz w:val="26"/>
                <w:szCs w:val="26"/>
                <w:lang w:eastAsia="en-US"/>
              </w:rPr>
              <w:t>4</w:t>
            </w:r>
          </w:p>
          <w:p w:rsidR="00A245F2" w:rsidRPr="00082085" w:rsidRDefault="00A245F2" w:rsidP="000E793D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к постановлению Администрации</w:t>
            </w:r>
          </w:p>
          <w:p w:rsidR="00A245F2" w:rsidRPr="00082085" w:rsidRDefault="00A245F2" w:rsidP="000E793D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A245F2" w:rsidRPr="00082085" w:rsidTr="000E793D">
        <w:trPr>
          <w:trHeight w:val="665"/>
        </w:trPr>
        <w:tc>
          <w:tcPr>
            <w:tcW w:w="4098" w:type="dxa"/>
          </w:tcPr>
          <w:p w:rsidR="00A245F2" w:rsidRPr="00082085" w:rsidRDefault="00A245F2" w:rsidP="000E793D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31" w:type="dxa"/>
          </w:tcPr>
          <w:p w:rsidR="00A245F2" w:rsidRPr="00082085" w:rsidRDefault="00A245F2" w:rsidP="000E793D">
            <w:pPr>
              <w:rPr>
                <w:sz w:val="26"/>
                <w:szCs w:val="26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A245F2" w:rsidRPr="00082085" w:rsidRDefault="00A245F2" w:rsidP="000E793D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A245F2" w:rsidRDefault="00A245F2" w:rsidP="00034B8F">
      <w:pPr>
        <w:jc w:val="center"/>
        <w:rPr>
          <w:sz w:val="26"/>
          <w:szCs w:val="26"/>
        </w:rPr>
      </w:pPr>
    </w:p>
    <w:p w:rsidR="00A245F2" w:rsidRDefault="00A245F2" w:rsidP="00A245F2">
      <w:pPr>
        <w:pStyle w:val="1"/>
        <w:spacing w:before="0" w:after="0"/>
        <w:rPr>
          <w:rFonts w:ascii="Times New Roman" w:hAnsi="Times New Roman" w:cs="Times New Roman"/>
          <w:b w:val="0"/>
          <w:sz w:val="26"/>
          <w:szCs w:val="26"/>
        </w:rPr>
      </w:pPr>
      <w:r w:rsidRPr="00D35F13">
        <w:rPr>
          <w:rFonts w:ascii="Times New Roman" w:hAnsi="Times New Roman" w:cs="Times New Roman"/>
          <w:b w:val="0"/>
          <w:sz w:val="26"/>
          <w:szCs w:val="26"/>
        </w:rPr>
        <w:t xml:space="preserve">Размеры должностных окладов </w:t>
      </w:r>
      <w:r w:rsidRPr="00D35F13">
        <w:rPr>
          <w:rFonts w:ascii="Times New Roman" w:hAnsi="Times New Roman" w:cs="Times New Roman"/>
          <w:b w:val="0"/>
          <w:sz w:val="26"/>
          <w:szCs w:val="26"/>
        </w:rPr>
        <w:br/>
        <w:t xml:space="preserve">работников муниципального </w:t>
      </w:r>
      <w:r>
        <w:rPr>
          <w:rFonts w:ascii="Times New Roman" w:hAnsi="Times New Roman" w:cs="Times New Roman"/>
          <w:b w:val="0"/>
          <w:sz w:val="26"/>
          <w:szCs w:val="26"/>
        </w:rPr>
        <w:t>казенного</w:t>
      </w:r>
      <w:r w:rsidRPr="00D35F13">
        <w:rPr>
          <w:rFonts w:ascii="Times New Roman" w:hAnsi="Times New Roman" w:cs="Times New Roman"/>
          <w:b w:val="0"/>
          <w:sz w:val="26"/>
          <w:szCs w:val="26"/>
        </w:rPr>
        <w:t xml:space="preserve"> учреждения «</w:t>
      </w:r>
      <w:r>
        <w:rPr>
          <w:rFonts w:ascii="Times New Roman" w:hAnsi="Times New Roman" w:cs="Times New Roman"/>
          <w:b w:val="0"/>
          <w:sz w:val="26"/>
          <w:szCs w:val="26"/>
        </w:rPr>
        <w:t>Единая дежурно-диспетчерская служба города Когалыма</w:t>
      </w:r>
      <w:r w:rsidRPr="00D35F13">
        <w:rPr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</w:rPr>
        <w:t>, подведомственного Администрации города Когалыма</w:t>
      </w:r>
      <w:r w:rsidRPr="00D35F13">
        <w:rPr>
          <w:rFonts w:ascii="Times New Roman" w:hAnsi="Times New Roman" w:cs="Times New Roman"/>
          <w:b w:val="0"/>
          <w:sz w:val="26"/>
          <w:szCs w:val="26"/>
        </w:rPr>
        <w:t xml:space="preserve"> по профессиональным квалификационным группам должностей </w:t>
      </w:r>
      <w:r>
        <w:rPr>
          <w:rFonts w:ascii="Times New Roman" w:hAnsi="Times New Roman" w:cs="Times New Roman"/>
          <w:b w:val="0"/>
          <w:sz w:val="26"/>
          <w:szCs w:val="26"/>
        </w:rPr>
        <w:t>работников, осуществляющих деятельность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</w:t>
      </w:r>
    </w:p>
    <w:p w:rsidR="00A245F2" w:rsidRDefault="00A245F2" w:rsidP="00A245F2">
      <w:pPr>
        <w:rPr>
          <w:rFonts w:eastAsiaTheme="minorHAnsi"/>
          <w:sz w:val="26"/>
          <w:szCs w:val="26"/>
          <w:lang w:eastAsia="en-US"/>
        </w:rPr>
      </w:pPr>
    </w:p>
    <w:p w:rsidR="00A245F2" w:rsidRPr="00FE1B5F" w:rsidRDefault="00A245F2" w:rsidP="00A245F2">
      <w:pPr>
        <w:rPr>
          <w:rFonts w:eastAsiaTheme="minorHAnsi"/>
          <w:sz w:val="26"/>
          <w:szCs w:val="26"/>
          <w:lang w:eastAsia="en-US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73"/>
        <w:gridCol w:w="4142"/>
        <w:gridCol w:w="2096"/>
      </w:tblGrid>
      <w:tr w:rsidR="00A245F2" w:rsidRPr="00FE1B5F" w:rsidTr="00166B26">
        <w:trPr>
          <w:trHeight w:val="1133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45F2" w:rsidRPr="00FE1B5F" w:rsidRDefault="00A245F2" w:rsidP="000E793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bookmarkStart w:id="0" w:name="_GoBack"/>
            <w:r w:rsidRPr="00FE1B5F">
              <w:rPr>
                <w:rFonts w:eastAsiaTheme="minorHAnsi"/>
                <w:sz w:val="26"/>
                <w:szCs w:val="26"/>
                <w:lang w:eastAsia="en-US"/>
              </w:rPr>
              <w:t>Квалификационные уровни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45F2" w:rsidRPr="00FE1B5F" w:rsidRDefault="00A245F2" w:rsidP="000E793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E1B5F">
              <w:rPr>
                <w:rFonts w:eastAsiaTheme="minorHAnsi"/>
                <w:sz w:val="26"/>
                <w:szCs w:val="26"/>
                <w:lang w:eastAsia="en-US"/>
              </w:rPr>
              <w:t>Должности, отнесенные к квалификационным уровням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45F2" w:rsidRPr="00FE1B5F" w:rsidRDefault="00A245F2" w:rsidP="000E793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E1B5F">
              <w:rPr>
                <w:rFonts w:eastAsiaTheme="minorHAnsi"/>
                <w:sz w:val="26"/>
                <w:szCs w:val="26"/>
                <w:lang w:eastAsia="en-US"/>
              </w:rPr>
              <w:t xml:space="preserve">Должностной оклад, </w:t>
            </w:r>
          </w:p>
          <w:p w:rsidR="00A245F2" w:rsidRPr="00FE1B5F" w:rsidRDefault="00A245F2" w:rsidP="000E793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E1B5F">
              <w:rPr>
                <w:rFonts w:eastAsiaTheme="minorHAnsi"/>
                <w:sz w:val="26"/>
                <w:szCs w:val="26"/>
                <w:lang w:eastAsia="en-US"/>
              </w:rPr>
              <w:t>рублей</w:t>
            </w:r>
          </w:p>
        </w:tc>
      </w:tr>
      <w:tr w:rsidR="00A245F2" w:rsidRPr="00FE1B5F" w:rsidTr="00166B2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45F2" w:rsidRPr="00FE1B5F" w:rsidRDefault="00A245F2" w:rsidP="000E793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E1B5F">
              <w:rPr>
                <w:rFonts w:eastAsiaTheme="minorHAnsi"/>
                <w:sz w:val="26"/>
                <w:szCs w:val="26"/>
                <w:lang w:eastAsia="en-US"/>
              </w:rPr>
              <w:t>Профессиональная квалификационная группа третьего уровня</w:t>
            </w:r>
          </w:p>
        </w:tc>
      </w:tr>
      <w:tr w:rsidR="00A245F2" w:rsidRPr="00FE1B5F" w:rsidTr="00166B26"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45F2" w:rsidRPr="00FE1B5F" w:rsidRDefault="00A245F2" w:rsidP="000E793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E1B5F">
              <w:rPr>
                <w:rFonts w:eastAsiaTheme="minorHAnsi"/>
                <w:sz w:val="26"/>
                <w:szCs w:val="26"/>
                <w:lang w:eastAsia="en-US"/>
              </w:rPr>
              <w:t>Первый квалификационный уровень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45F2" w:rsidRPr="00FE1B5F" w:rsidRDefault="00A245F2" w:rsidP="000E793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Оперативный дежурный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45F2" w:rsidRPr="00FE1B5F" w:rsidRDefault="00450FB0" w:rsidP="000E793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9612</w:t>
            </w:r>
          </w:p>
        </w:tc>
      </w:tr>
      <w:tr w:rsidR="00A245F2" w:rsidRPr="00FE1B5F" w:rsidTr="00166B26">
        <w:trPr>
          <w:trHeight w:val="1328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45F2" w:rsidRPr="00FE1B5F" w:rsidRDefault="00A245F2" w:rsidP="000E793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E1B5F">
              <w:rPr>
                <w:rFonts w:eastAsiaTheme="minorHAnsi"/>
                <w:sz w:val="26"/>
                <w:szCs w:val="26"/>
                <w:lang w:eastAsia="en-US"/>
              </w:rPr>
              <w:t>Третий квалификационный уровень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45F2" w:rsidRPr="00047A3B" w:rsidRDefault="00A245F2" w:rsidP="000E793D">
            <w:pPr>
              <w:jc w:val="center"/>
              <w:rPr>
                <w:rFonts w:eastAsiaTheme="minorHAnsi"/>
                <w:color w:val="FF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Старший оперативный дежурный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45F2" w:rsidRPr="00047A3B" w:rsidRDefault="00450FB0" w:rsidP="000E793D">
            <w:pPr>
              <w:jc w:val="center"/>
              <w:rPr>
                <w:rFonts w:eastAsiaTheme="minorHAnsi"/>
                <w:color w:val="FF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12242</w:t>
            </w:r>
          </w:p>
        </w:tc>
      </w:tr>
      <w:bookmarkEnd w:id="0"/>
    </w:tbl>
    <w:p w:rsidR="00A245F2" w:rsidRPr="008329FC" w:rsidRDefault="00A245F2" w:rsidP="00034B8F">
      <w:pPr>
        <w:jc w:val="center"/>
        <w:rPr>
          <w:sz w:val="26"/>
          <w:szCs w:val="26"/>
        </w:rPr>
      </w:pPr>
    </w:p>
    <w:sectPr w:rsidR="00A245F2" w:rsidRPr="008329FC" w:rsidSect="00166B26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A564E7"/>
    <w:rsid w:val="00015A6A"/>
    <w:rsid w:val="00016D3A"/>
    <w:rsid w:val="00034B8F"/>
    <w:rsid w:val="00082085"/>
    <w:rsid w:val="000D1085"/>
    <w:rsid w:val="000F0569"/>
    <w:rsid w:val="00156646"/>
    <w:rsid w:val="00166B26"/>
    <w:rsid w:val="00171A84"/>
    <w:rsid w:val="001C0F34"/>
    <w:rsid w:val="001D0927"/>
    <w:rsid w:val="001E328E"/>
    <w:rsid w:val="00201088"/>
    <w:rsid w:val="002A776D"/>
    <w:rsid w:val="002B10AF"/>
    <w:rsid w:val="002B49A0"/>
    <w:rsid w:val="002D5593"/>
    <w:rsid w:val="002E0A30"/>
    <w:rsid w:val="002F7936"/>
    <w:rsid w:val="00300D9B"/>
    <w:rsid w:val="00313DAF"/>
    <w:rsid w:val="003447F7"/>
    <w:rsid w:val="003F587E"/>
    <w:rsid w:val="0043438A"/>
    <w:rsid w:val="00450FB0"/>
    <w:rsid w:val="004F33B1"/>
    <w:rsid w:val="005500E4"/>
    <w:rsid w:val="005D3A5D"/>
    <w:rsid w:val="006015ED"/>
    <w:rsid w:val="00625AA2"/>
    <w:rsid w:val="00635680"/>
    <w:rsid w:val="006700E5"/>
    <w:rsid w:val="00747B75"/>
    <w:rsid w:val="00773163"/>
    <w:rsid w:val="007A6A0F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B4E71"/>
    <w:rsid w:val="008C0B7C"/>
    <w:rsid w:val="008C7E24"/>
    <w:rsid w:val="008D2DB3"/>
    <w:rsid w:val="00952EC3"/>
    <w:rsid w:val="009C47D2"/>
    <w:rsid w:val="00A245F2"/>
    <w:rsid w:val="00A564E7"/>
    <w:rsid w:val="00B22DDA"/>
    <w:rsid w:val="00B25576"/>
    <w:rsid w:val="00BB1866"/>
    <w:rsid w:val="00BC37E6"/>
    <w:rsid w:val="00C27247"/>
    <w:rsid w:val="00C700C4"/>
    <w:rsid w:val="00C700F3"/>
    <w:rsid w:val="00CB2627"/>
    <w:rsid w:val="00CC367F"/>
    <w:rsid w:val="00CF6B89"/>
    <w:rsid w:val="00D30431"/>
    <w:rsid w:val="00D52DB6"/>
    <w:rsid w:val="00D63C88"/>
    <w:rsid w:val="00D872FF"/>
    <w:rsid w:val="00DD0C0B"/>
    <w:rsid w:val="00DD5EE7"/>
    <w:rsid w:val="00EB75CB"/>
    <w:rsid w:val="00ED5C7C"/>
    <w:rsid w:val="00ED62A2"/>
    <w:rsid w:val="00EE539C"/>
    <w:rsid w:val="00F06198"/>
    <w:rsid w:val="00F5080D"/>
    <w:rsid w:val="00FA392F"/>
    <w:rsid w:val="00FB426A"/>
    <w:rsid w:val="00FB5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34B8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034B8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8B4E71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42918"/>
    <w:rsid w:val="00195720"/>
    <w:rsid w:val="002D4D9E"/>
    <w:rsid w:val="00364AA0"/>
    <w:rsid w:val="00442918"/>
    <w:rsid w:val="00A30898"/>
    <w:rsid w:val="00BF171D"/>
    <w:rsid w:val="00E6477D"/>
    <w:rsid w:val="00E67E01"/>
    <w:rsid w:val="00FE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72F1B-37F4-44AA-A4A6-AF0B794E2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Наталья М. Прытова</cp:lastModifiedBy>
  <cp:revision>7</cp:revision>
  <cp:lastPrinted>2021-01-20T06:03:00Z</cp:lastPrinted>
  <dcterms:created xsi:type="dcterms:W3CDTF">2022-04-13T09:45:00Z</dcterms:created>
  <dcterms:modified xsi:type="dcterms:W3CDTF">2022-06-17T09:11:00Z</dcterms:modified>
</cp:coreProperties>
</file>