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7D" w:rsidRDefault="00B8097D" w:rsidP="0047575A">
      <w:pPr>
        <w:ind w:firstLine="709"/>
        <w:jc w:val="both"/>
        <w:rPr>
          <w:sz w:val="26"/>
          <w:szCs w:val="26"/>
        </w:rPr>
      </w:pPr>
    </w:p>
    <w:p w:rsidR="001C6B90" w:rsidRDefault="001C6B90" w:rsidP="0047575A">
      <w:pPr>
        <w:ind w:firstLine="709"/>
        <w:jc w:val="both"/>
        <w:rPr>
          <w:sz w:val="26"/>
          <w:szCs w:val="26"/>
        </w:rPr>
      </w:pPr>
    </w:p>
    <w:p w:rsidR="001C6B90" w:rsidRDefault="001C6B90" w:rsidP="0047575A">
      <w:pPr>
        <w:ind w:firstLine="709"/>
        <w:jc w:val="both"/>
        <w:rPr>
          <w:sz w:val="26"/>
          <w:szCs w:val="26"/>
        </w:rPr>
      </w:pPr>
    </w:p>
    <w:p w:rsidR="001C6B90" w:rsidRDefault="001C6B90" w:rsidP="0047575A">
      <w:pPr>
        <w:ind w:firstLine="709"/>
        <w:jc w:val="both"/>
        <w:rPr>
          <w:sz w:val="26"/>
          <w:szCs w:val="26"/>
        </w:rPr>
      </w:pPr>
    </w:p>
    <w:p w:rsidR="001C6B90" w:rsidRDefault="001C6B90" w:rsidP="0047575A">
      <w:pPr>
        <w:ind w:firstLine="709"/>
        <w:jc w:val="both"/>
        <w:rPr>
          <w:sz w:val="26"/>
          <w:szCs w:val="26"/>
        </w:rPr>
      </w:pPr>
    </w:p>
    <w:p w:rsidR="001C6B90" w:rsidRDefault="001C6B90" w:rsidP="0047575A">
      <w:pPr>
        <w:ind w:firstLine="709"/>
        <w:jc w:val="both"/>
        <w:rPr>
          <w:sz w:val="26"/>
          <w:szCs w:val="26"/>
        </w:rPr>
      </w:pPr>
    </w:p>
    <w:p w:rsidR="001C6B90" w:rsidRDefault="001C6B90" w:rsidP="0047575A">
      <w:pPr>
        <w:ind w:firstLine="709"/>
        <w:jc w:val="both"/>
        <w:rPr>
          <w:sz w:val="26"/>
          <w:szCs w:val="26"/>
        </w:rPr>
      </w:pPr>
    </w:p>
    <w:p w:rsidR="001C6B90" w:rsidRDefault="001C6B90" w:rsidP="0047575A">
      <w:pPr>
        <w:ind w:firstLine="709"/>
        <w:jc w:val="both"/>
        <w:rPr>
          <w:sz w:val="26"/>
          <w:szCs w:val="26"/>
        </w:rPr>
      </w:pPr>
    </w:p>
    <w:p w:rsidR="001C6B90" w:rsidRDefault="001C6B90" w:rsidP="0047575A">
      <w:pPr>
        <w:ind w:firstLine="709"/>
        <w:jc w:val="both"/>
        <w:rPr>
          <w:sz w:val="26"/>
          <w:szCs w:val="26"/>
        </w:rPr>
      </w:pPr>
    </w:p>
    <w:p w:rsidR="001C6B90" w:rsidRDefault="001C6B90" w:rsidP="0047575A">
      <w:pPr>
        <w:ind w:firstLine="709"/>
        <w:jc w:val="both"/>
        <w:rPr>
          <w:sz w:val="26"/>
          <w:szCs w:val="26"/>
        </w:rPr>
      </w:pPr>
    </w:p>
    <w:p w:rsidR="001C6B90" w:rsidRDefault="001C6B90" w:rsidP="0047575A">
      <w:pPr>
        <w:ind w:firstLine="709"/>
        <w:jc w:val="both"/>
        <w:rPr>
          <w:sz w:val="26"/>
          <w:szCs w:val="26"/>
        </w:rPr>
      </w:pPr>
    </w:p>
    <w:p w:rsidR="001C6B90" w:rsidRPr="00B8097D" w:rsidRDefault="001C6B90" w:rsidP="0047575A">
      <w:pPr>
        <w:ind w:firstLine="709"/>
        <w:jc w:val="both"/>
        <w:rPr>
          <w:sz w:val="26"/>
          <w:szCs w:val="26"/>
        </w:rPr>
      </w:pPr>
    </w:p>
    <w:p w:rsidR="0047575A" w:rsidRPr="00B8097D" w:rsidRDefault="0047575A" w:rsidP="004757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 w:rsidR="00B8097D"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 w:rsidR="00D43AB3"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 w:rsidR="00626E95">
        <w:rPr>
          <w:sz w:val="26"/>
          <w:szCs w:val="26"/>
        </w:rPr>
        <w:t>решени</w:t>
      </w:r>
      <w:r w:rsidR="00F13C2B">
        <w:rPr>
          <w:sz w:val="26"/>
          <w:szCs w:val="26"/>
        </w:rPr>
        <w:t>ем</w:t>
      </w:r>
      <w:r w:rsidR="00802136">
        <w:rPr>
          <w:sz w:val="26"/>
          <w:szCs w:val="26"/>
        </w:rPr>
        <w:t xml:space="preserve"> </w:t>
      </w:r>
      <w:r w:rsidR="00802136" w:rsidRPr="004054E0">
        <w:rPr>
          <w:sz w:val="26"/>
          <w:szCs w:val="26"/>
        </w:rPr>
        <w:t xml:space="preserve">Думы города Когалыма </w:t>
      </w:r>
      <w:r w:rsidR="00F13C2B">
        <w:rPr>
          <w:sz w:val="26"/>
          <w:szCs w:val="26"/>
        </w:rPr>
        <w:t xml:space="preserve">от </w:t>
      </w:r>
      <w:r w:rsidR="001C6B90">
        <w:rPr>
          <w:sz w:val="26"/>
          <w:szCs w:val="26"/>
        </w:rPr>
        <w:t>01.09.2021 №600</w:t>
      </w:r>
      <w:r w:rsidR="004054E0" w:rsidRPr="004054E0">
        <w:rPr>
          <w:sz w:val="26"/>
          <w:szCs w:val="26"/>
        </w:rPr>
        <w:t>-ГД «О</w:t>
      </w:r>
      <w:r w:rsidR="00F13C2B">
        <w:rPr>
          <w:sz w:val="26"/>
          <w:szCs w:val="26"/>
        </w:rPr>
        <w:t xml:space="preserve"> внесении изменений в решение Думы города Когалыма от 23.12.2020 №506-ГД»,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  <w:lang w:eastAsia="en-US"/>
        </w:rPr>
        <w:t>модельной муниципальной программе, порядке принятия решения о разработке</w:t>
      </w:r>
      <w:proofErr w:type="gramEnd"/>
      <w:r w:rsidRPr="00B8097D"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</w:t>
      </w:r>
      <w:r w:rsidR="00F13C2B">
        <w:rPr>
          <w:rFonts w:eastAsia="Calibri"/>
          <w:sz w:val="26"/>
          <w:szCs w:val="26"/>
          <w:lang w:eastAsia="en-US"/>
        </w:rPr>
        <w:t>, в связи с перераспределением бюджетных ассигнований</w:t>
      </w:r>
      <w:r w:rsidR="003A694A">
        <w:rPr>
          <w:rFonts w:eastAsia="Calibri"/>
          <w:sz w:val="26"/>
          <w:szCs w:val="26"/>
          <w:lang w:eastAsia="en-US"/>
        </w:rPr>
        <w:t>:</w:t>
      </w:r>
    </w:p>
    <w:p w:rsidR="0047575A" w:rsidRPr="00B8097D" w:rsidRDefault="0047575A" w:rsidP="0047575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13C2B" w:rsidRDefault="003A694A" w:rsidP="0047575A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13C2B" w:rsidRPr="00B8097D">
        <w:rPr>
          <w:sz w:val="26"/>
          <w:szCs w:val="26"/>
        </w:rPr>
        <w:t xml:space="preserve">В </w:t>
      </w:r>
      <w:r w:rsidR="001C6B90">
        <w:rPr>
          <w:sz w:val="26"/>
          <w:szCs w:val="26"/>
        </w:rPr>
        <w:t>приложении к постановлению</w:t>
      </w:r>
      <w:r w:rsidR="00F13C2B" w:rsidRPr="00B8097D">
        <w:rPr>
          <w:sz w:val="26"/>
          <w:szCs w:val="26"/>
        </w:rPr>
        <w:t xml:space="preserve"> Администрации города Когалыма</w:t>
      </w:r>
      <w:r w:rsidR="00241B4F">
        <w:rPr>
          <w:sz w:val="26"/>
          <w:szCs w:val="26"/>
        </w:rPr>
        <w:t xml:space="preserve"> </w:t>
      </w:r>
      <w:r w:rsidR="00F13C2B" w:rsidRPr="00B8097D">
        <w:rPr>
          <w:sz w:val="26"/>
          <w:szCs w:val="26"/>
        </w:rPr>
        <w:t xml:space="preserve">от 11.10.2013 №2906 «Об утверждении муниципальной программы «Развитие транспортной системы города Когалыма» (далее – </w:t>
      </w:r>
      <w:r w:rsidR="001C6B90">
        <w:rPr>
          <w:sz w:val="26"/>
          <w:szCs w:val="26"/>
        </w:rPr>
        <w:t>Программа</w:t>
      </w:r>
      <w:r w:rsidR="00904E58">
        <w:rPr>
          <w:sz w:val="26"/>
          <w:szCs w:val="26"/>
        </w:rPr>
        <w:t>) внести следующи</w:t>
      </w:r>
      <w:r w:rsidR="00F13C2B" w:rsidRPr="00B8097D">
        <w:rPr>
          <w:sz w:val="26"/>
          <w:szCs w:val="26"/>
        </w:rPr>
        <w:t>е изменени</w:t>
      </w:r>
      <w:r w:rsidR="00904E58">
        <w:rPr>
          <w:sz w:val="26"/>
          <w:szCs w:val="26"/>
        </w:rPr>
        <w:t>я</w:t>
      </w:r>
      <w:r w:rsidR="00F13C2B" w:rsidRPr="00B8097D">
        <w:rPr>
          <w:sz w:val="26"/>
          <w:szCs w:val="26"/>
        </w:rPr>
        <w:t>:</w:t>
      </w:r>
    </w:p>
    <w:p w:rsidR="00C533A8" w:rsidRDefault="007A436D" w:rsidP="00C533A8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533A8" w:rsidRPr="00B8097D">
        <w:rPr>
          <w:sz w:val="26"/>
          <w:szCs w:val="26"/>
        </w:rPr>
        <w:t>В паспорте Программы:</w:t>
      </w:r>
    </w:p>
    <w:p w:rsidR="001C6B90" w:rsidRDefault="001C6B90" w:rsidP="001C6B90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строку</w:t>
      </w:r>
      <w:r w:rsidRPr="00B8097D">
        <w:rPr>
          <w:sz w:val="26"/>
          <w:szCs w:val="26"/>
        </w:rPr>
        <w:t xml:space="preserve"> «Целевые показатели мун</w:t>
      </w:r>
      <w:r>
        <w:rPr>
          <w:sz w:val="26"/>
          <w:szCs w:val="26"/>
        </w:rPr>
        <w:t>иципальной программы» изложить в следующей редакции:</w:t>
      </w:r>
    </w:p>
    <w:tbl>
      <w:tblPr>
        <w:tblStyle w:val="a6"/>
        <w:tblW w:w="9163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1967"/>
        <w:gridCol w:w="6521"/>
        <w:gridCol w:w="425"/>
      </w:tblGrid>
      <w:tr w:rsidR="001C6B90" w:rsidTr="001C6B90">
        <w:trPr>
          <w:trHeight w:val="466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6B90" w:rsidRDefault="001C6B90" w:rsidP="001C6B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90" w:rsidRPr="0054204A" w:rsidRDefault="001C6B90" w:rsidP="001C6B90">
            <w:pPr>
              <w:rPr>
                <w:spacing w:val="-6"/>
                <w:sz w:val="26"/>
                <w:szCs w:val="26"/>
                <w:lang w:eastAsia="en-US"/>
              </w:rPr>
            </w:pPr>
            <w:r w:rsidRPr="0054204A">
              <w:rPr>
                <w:color w:val="000000"/>
                <w:spacing w:val="-6"/>
                <w:sz w:val="26"/>
              </w:rPr>
              <w:t>Целевые показатели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90" w:rsidRPr="006946E8" w:rsidRDefault="001C6B90" w:rsidP="001C6B90">
            <w:pPr>
              <w:jc w:val="both"/>
              <w:rPr>
                <w:color w:val="000000"/>
                <w:sz w:val="26"/>
                <w:szCs w:val="26"/>
              </w:rPr>
            </w:pPr>
            <w:r w:rsidRPr="0054204A">
              <w:rPr>
                <w:color w:val="000000"/>
                <w:spacing w:val="-6"/>
                <w:sz w:val="26"/>
                <w:szCs w:val="26"/>
              </w:rPr>
              <w:t>1</w:t>
            </w:r>
            <w:r w:rsidRPr="006946E8">
              <w:rPr>
                <w:color w:val="000000"/>
                <w:sz w:val="26"/>
                <w:szCs w:val="26"/>
              </w:rPr>
              <w:t>. Обеспечение выполнения работ по перевозке пасса</w:t>
            </w:r>
            <w:r>
              <w:rPr>
                <w:color w:val="000000"/>
                <w:sz w:val="26"/>
                <w:szCs w:val="26"/>
              </w:rPr>
              <w:t>жиров по городским маршрутам – 9</w:t>
            </w:r>
            <w:r w:rsidRPr="006946E8">
              <w:rPr>
                <w:color w:val="000000"/>
                <w:sz w:val="26"/>
                <w:szCs w:val="26"/>
              </w:rPr>
              <w:t xml:space="preserve"> маршрутов.</w:t>
            </w:r>
          </w:p>
          <w:p w:rsidR="001C6B90" w:rsidRPr="006946E8" w:rsidRDefault="001C6B90" w:rsidP="001C6B90">
            <w:pPr>
              <w:jc w:val="both"/>
              <w:rPr>
                <w:color w:val="000000"/>
                <w:sz w:val="26"/>
                <w:szCs w:val="26"/>
              </w:rPr>
            </w:pPr>
            <w:r w:rsidRPr="006946E8">
              <w:rPr>
                <w:color w:val="000000"/>
                <w:sz w:val="26"/>
                <w:szCs w:val="26"/>
              </w:rPr>
              <w:t xml:space="preserve">2. </w:t>
            </w:r>
            <w:r>
              <w:rPr>
                <w:color w:val="000000"/>
                <w:sz w:val="26"/>
                <w:szCs w:val="26"/>
              </w:rPr>
              <w:t>Уменьшение общей протяженности</w:t>
            </w:r>
            <w:r w:rsidRPr="006946E8">
              <w:rPr>
                <w:color w:val="000000"/>
                <w:sz w:val="26"/>
                <w:szCs w:val="26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</w:t>
            </w:r>
            <w:r>
              <w:rPr>
                <w:color w:val="000000"/>
                <w:sz w:val="26"/>
                <w:szCs w:val="26"/>
              </w:rPr>
              <w:t>но-эксплуатационным показателям, с 2,40 до 0,00 км.</w:t>
            </w:r>
          </w:p>
          <w:p w:rsidR="001C6B90" w:rsidRPr="006946E8" w:rsidRDefault="001C6B90" w:rsidP="001C6B90">
            <w:pPr>
              <w:jc w:val="both"/>
              <w:rPr>
                <w:color w:val="000000"/>
                <w:sz w:val="26"/>
                <w:szCs w:val="26"/>
              </w:rPr>
            </w:pPr>
            <w:r w:rsidRPr="006946E8">
              <w:rPr>
                <w:color w:val="000000"/>
                <w:sz w:val="26"/>
                <w:szCs w:val="26"/>
              </w:rPr>
              <w:t xml:space="preserve">3.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6946E8">
              <w:rPr>
                <w:color w:val="000000"/>
                <w:sz w:val="26"/>
                <w:szCs w:val="26"/>
              </w:rPr>
              <w:t>ремонта</w:t>
            </w:r>
            <w:proofErr w:type="gramEnd"/>
            <w:r w:rsidRPr="006946E8">
              <w:rPr>
                <w:color w:val="000000"/>
                <w:sz w:val="26"/>
                <w:szCs w:val="26"/>
              </w:rPr>
              <w:t xml:space="preserve"> автомобильных дорог – </w:t>
            </w:r>
            <w:r>
              <w:rPr>
                <w:color w:val="000000"/>
                <w:sz w:val="26"/>
                <w:szCs w:val="26"/>
              </w:rPr>
              <w:t>1 комплект проектно-сметной документации, 6,697</w:t>
            </w:r>
            <w:r w:rsidRPr="006946E8">
              <w:rPr>
                <w:color w:val="000000"/>
                <w:sz w:val="26"/>
                <w:szCs w:val="26"/>
              </w:rPr>
              <w:t xml:space="preserve"> км.</w:t>
            </w:r>
          </w:p>
          <w:p w:rsidR="001C6B90" w:rsidRPr="006946E8" w:rsidRDefault="001C6B90" w:rsidP="001C6B9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6946E8">
              <w:rPr>
                <w:color w:val="000000"/>
                <w:sz w:val="26"/>
                <w:szCs w:val="26"/>
              </w:rPr>
              <w:t xml:space="preserve">. Обеспечение автомобильных дорог города Когалыма сетями наружного освещения </w:t>
            </w:r>
            <w:r w:rsidRPr="00695728">
              <w:rPr>
                <w:sz w:val="26"/>
                <w:szCs w:val="26"/>
              </w:rPr>
              <w:t xml:space="preserve">– 1 </w:t>
            </w:r>
            <w:r>
              <w:rPr>
                <w:color w:val="000000"/>
                <w:sz w:val="26"/>
                <w:szCs w:val="26"/>
              </w:rPr>
              <w:t>комплект</w:t>
            </w:r>
            <w:r w:rsidRPr="006946E8">
              <w:rPr>
                <w:color w:val="000000"/>
                <w:sz w:val="26"/>
                <w:szCs w:val="26"/>
              </w:rPr>
              <w:t xml:space="preserve"> проектно-сметной документации; протяженность – </w:t>
            </w:r>
            <w:r>
              <w:rPr>
                <w:color w:val="000000"/>
                <w:sz w:val="26"/>
                <w:szCs w:val="26"/>
              </w:rPr>
              <w:t>5,221</w:t>
            </w:r>
            <w:r w:rsidRPr="003D7D7A">
              <w:rPr>
                <w:color w:val="FF0000"/>
                <w:sz w:val="26"/>
                <w:szCs w:val="26"/>
              </w:rPr>
              <w:t xml:space="preserve"> </w:t>
            </w:r>
            <w:r w:rsidRPr="006946E8">
              <w:rPr>
                <w:color w:val="000000"/>
                <w:sz w:val="26"/>
                <w:szCs w:val="26"/>
              </w:rPr>
              <w:t>км</w:t>
            </w:r>
            <w:proofErr w:type="gramStart"/>
            <w:r w:rsidRPr="006946E8"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gramStart"/>
            <w:r>
              <w:rPr>
                <w:color w:val="000000"/>
                <w:sz w:val="26"/>
                <w:szCs w:val="26"/>
              </w:rPr>
              <w:t>т</w:t>
            </w:r>
            <w:proofErr w:type="gramEnd"/>
            <w:r>
              <w:rPr>
                <w:color w:val="000000"/>
                <w:sz w:val="26"/>
                <w:szCs w:val="26"/>
              </w:rPr>
              <w:t>расса.</w:t>
            </w:r>
          </w:p>
          <w:p w:rsidR="001C6B90" w:rsidRPr="006946E8" w:rsidRDefault="001C6B90" w:rsidP="001C6B9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6946E8">
              <w:rPr>
                <w:color w:val="000000"/>
                <w:sz w:val="26"/>
                <w:szCs w:val="26"/>
              </w:rPr>
              <w:t>. Протяженность сети автомобильных дорог общего пользования местного значения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946E8">
              <w:rPr>
                <w:color w:val="000000"/>
                <w:sz w:val="26"/>
                <w:szCs w:val="26"/>
              </w:rPr>
              <w:t xml:space="preserve"> 91,733 км. </w:t>
            </w:r>
          </w:p>
          <w:p w:rsidR="001C6B90" w:rsidRPr="006946E8" w:rsidRDefault="001C6B90" w:rsidP="001C6B9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6946E8">
              <w:rPr>
                <w:color w:val="000000"/>
                <w:sz w:val="26"/>
                <w:szCs w:val="26"/>
              </w:rPr>
              <w:t>. Износ автотранспортных средств, задействованных на выполнении муниципальной работы «Выполнение работ в области использовани</w:t>
            </w:r>
            <w:r>
              <w:rPr>
                <w:color w:val="000000"/>
                <w:sz w:val="26"/>
                <w:szCs w:val="26"/>
              </w:rPr>
              <w:t>я автомобильных дорог», процент, 98,37</w:t>
            </w:r>
            <w:r w:rsidRPr="006946E8">
              <w:rPr>
                <w:color w:val="000000"/>
                <w:sz w:val="26"/>
                <w:szCs w:val="26"/>
              </w:rPr>
              <w:t>%.</w:t>
            </w:r>
          </w:p>
          <w:p w:rsidR="001C6B90" w:rsidRDefault="001C6B90" w:rsidP="001C6B9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</w:t>
            </w:r>
            <w:r w:rsidRPr="006946E8">
              <w:rPr>
                <w:color w:val="000000"/>
                <w:sz w:val="26"/>
                <w:szCs w:val="26"/>
              </w:rPr>
              <w:t>. Обеспечение стабильности  работы светофорных объектов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946E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38 шт.</w:t>
            </w:r>
          </w:p>
          <w:p w:rsidR="001C6B90" w:rsidRPr="006946E8" w:rsidRDefault="001C6B90" w:rsidP="001C6B9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8. </w:t>
            </w:r>
            <w:r w:rsidRPr="006946E8">
              <w:rPr>
                <w:color w:val="000000"/>
                <w:sz w:val="26"/>
                <w:szCs w:val="26"/>
              </w:rPr>
              <w:t xml:space="preserve">Обеспечение остановочных павильонов информационными табло, </w:t>
            </w:r>
            <w:r>
              <w:rPr>
                <w:color w:val="000000"/>
                <w:sz w:val="26"/>
                <w:szCs w:val="26"/>
              </w:rPr>
              <w:t>11</w:t>
            </w:r>
            <w:r w:rsidRPr="006946E8">
              <w:rPr>
                <w:color w:val="000000"/>
                <w:sz w:val="26"/>
                <w:szCs w:val="26"/>
              </w:rPr>
              <w:t xml:space="preserve"> шт.</w:t>
            </w:r>
          </w:p>
          <w:p w:rsidR="001C6B90" w:rsidRPr="006946E8" w:rsidRDefault="001C6B90" w:rsidP="001C6B9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6946E8">
              <w:rPr>
                <w:color w:val="000000"/>
                <w:sz w:val="26"/>
                <w:szCs w:val="26"/>
              </w:rPr>
              <w:t>. Обеспечение аварийноопасных участков автомобильных дорог местного значения системой видеонаблюдения для фиксации наруше</w:t>
            </w:r>
            <w:r>
              <w:rPr>
                <w:color w:val="000000"/>
                <w:sz w:val="26"/>
                <w:szCs w:val="26"/>
              </w:rPr>
              <w:t>ний правил дорожного движения, 1 единица.</w:t>
            </w:r>
          </w:p>
          <w:p w:rsidR="001C6B90" w:rsidRPr="006946E8" w:rsidRDefault="001C6B90" w:rsidP="001C6B9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6946E8">
              <w:rPr>
                <w:color w:val="000000"/>
                <w:sz w:val="26"/>
                <w:szCs w:val="26"/>
              </w:rPr>
              <w:t>. Обеспечение технического и эксплуатационного обслуживания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946E8">
              <w:rPr>
                <w:color w:val="000000"/>
                <w:sz w:val="26"/>
                <w:szCs w:val="26"/>
              </w:rPr>
              <w:t>программно-технического измерительного компл</w:t>
            </w:r>
            <w:r>
              <w:rPr>
                <w:color w:val="000000"/>
                <w:sz w:val="26"/>
                <w:szCs w:val="26"/>
              </w:rPr>
              <w:t>екса «Одиссей» (комплексы), 17</w:t>
            </w:r>
            <w:r w:rsidRPr="006946E8">
              <w:rPr>
                <w:color w:val="000000"/>
                <w:sz w:val="26"/>
                <w:szCs w:val="26"/>
              </w:rPr>
              <w:t xml:space="preserve"> шт.</w:t>
            </w:r>
          </w:p>
          <w:p w:rsidR="001C6B90" w:rsidRDefault="001C6B90" w:rsidP="001C6B9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 Установка остановочных павильонов, обустройство подходов и пешеходных переходов к ним, 12 шт.</w:t>
            </w:r>
          </w:p>
          <w:p w:rsidR="001C6B90" w:rsidRDefault="001C6B90" w:rsidP="001C6B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 Модернизация светофорных объектов, 1 объект.</w:t>
            </w:r>
          </w:p>
          <w:p w:rsidR="001C6B90" w:rsidRPr="0054204A" w:rsidRDefault="001C6B90" w:rsidP="001C6B90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13. Обеспечение транспортной (авиационной) безопасности, 100%.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»</w:t>
            </w: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C6B90" w:rsidRDefault="001C6B90" w:rsidP="001C6B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7A436D" w:rsidRDefault="00C533A8" w:rsidP="0047575A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1.1.2. </w:t>
      </w:r>
      <w:r w:rsidR="007A436D" w:rsidRPr="00B8097D">
        <w:rPr>
          <w:sz w:val="26"/>
          <w:szCs w:val="26"/>
        </w:rPr>
        <w:t xml:space="preserve">строку «Параметры финансового обеспечения </w:t>
      </w:r>
      <w:r w:rsidR="007A436D">
        <w:rPr>
          <w:sz w:val="26"/>
          <w:szCs w:val="26"/>
        </w:rPr>
        <w:t>муниципальной программы</w:t>
      </w:r>
      <w:r w:rsidR="007A436D" w:rsidRPr="00B8097D">
        <w:rPr>
          <w:sz w:val="26"/>
          <w:szCs w:val="26"/>
        </w:rPr>
        <w:t>» изложить в следующей редакции: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1503"/>
        <w:gridCol w:w="7012"/>
        <w:gridCol w:w="425"/>
      </w:tblGrid>
      <w:tr w:rsidR="007A436D" w:rsidRPr="00495A48" w:rsidTr="00C533A8"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36D" w:rsidRPr="000514C5" w:rsidRDefault="007A436D" w:rsidP="00C533A8">
            <w:pPr>
              <w:jc w:val="both"/>
            </w:pPr>
            <w:r w:rsidRPr="000514C5">
              <w:t>«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shd w:val="clear" w:color="auto" w:fill="auto"/>
          </w:tcPr>
          <w:p w:rsidR="007A436D" w:rsidRPr="000514C5" w:rsidRDefault="007A436D" w:rsidP="00C533A8">
            <w:pPr>
              <w:jc w:val="both"/>
            </w:pPr>
            <w:r w:rsidRPr="000514C5">
              <w:t>Параметры финансового обеспечения муниципальной программы</w:t>
            </w:r>
          </w:p>
        </w:tc>
        <w:tc>
          <w:tcPr>
            <w:tcW w:w="3793" w:type="pct"/>
            <w:tcBorders>
              <w:right w:val="single" w:sz="4" w:space="0" w:color="auto"/>
            </w:tcBorders>
            <w:shd w:val="clear" w:color="auto" w:fill="auto"/>
          </w:tcPr>
          <w:p w:rsidR="007A436D" w:rsidRPr="00495A48" w:rsidRDefault="007A436D" w:rsidP="00C533A8">
            <w:pPr>
              <w:jc w:val="both"/>
            </w:pPr>
            <w:r w:rsidRPr="00495A48">
              <w:t xml:space="preserve">Объем финансирования муниципальной программы в 2021-2025 годах </w:t>
            </w:r>
            <w:r w:rsidRPr="007A436D">
              <w:t xml:space="preserve">составит </w:t>
            </w:r>
            <w:r w:rsidR="001C6B90">
              <w:t>1 364 044,21</w:t>
            </w:r>
            <w:r w:rsidRPr="007A436D">
              <w:t xml:space="preserve"> </w:t>
            </w:r>
            <w:r w:rsidRPr="00495A48">
              <w:t xml:space="preserve">тыс. рублей, в том числе по источникам финансирования: </w:t>
            </w:r>
          </w:p>
          <w:p w:rsidR="007A436D" w:rsidRPr="002B1E79" w:rsidRDefault="007A436D" w:rsidP="00C533A8">
            <w:pPr>
              <w:pStyle w:val="a5"/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495A48">
              <w:t>тыс. рублей</w:t>
            </w:r>
          </w:p>
          <w:tbl>
            <w:tblPr>
              <w:tblW w:w="6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1276"/>
              <w:gridCol w:w="1134"/>
              <w:gridCol w:w="1417"/>
              <w:gridCol w:w="1276"/>
              <w:gridCol w:w="1102"/>
            </w:tblGrid>
            <w:tr w:rsidR="007A436D" w:rsidRPr="00495A48" w:rsidTr="00C533A8">
              <w:tc>
                <w:tcPr>
                  <w:tcW w:w="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7A436D" w:rsidRPr="00495A48" w:rsidRDefault="007A436D" w:rsidP="00C533A8">
                  <w:pPr>
                    <w:jc w:val="center"/>
                  </w:pPr>
                  <w:r w:rsidRPr="00495A48">
                    <w:t>Год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:rsidR="007A436D" w:rsidRPr="00495A48" w:rsidRDefault="007A436D" w:rsidP="00C533A8">
                  <w:pPr>
                    <w:jc w:val="center"/>
                  </w:pPr>
                  <w:r w:rsidRPr="00495A48">
                    <w:t>Всего</w:t>
                  </w:r>
                </w:p>
              </w:tc>
              <w:tc>
                <w:tcPr>
                  <w:tcW w:w="4929" w:type="dxa"/>
                  <w:gridSpan w:val="4"/>
                </w:tcPr>
                <w:p w:rsidR="007A436D" w:rsidRPr="00495A48" w:rsidRDefault="007A436D" w:rsidP="00C533A8">
                  <w:pPr>
                    <w:jc w:val="center"/>
                  </w:pPr>
                  <w:r w:rsidRPr="00495A48">
                    <w:t>Источник финансирования</w:t>
                  </w:r>
                </w:p>
              </w:tc>
            </w:tr>
            <w:tr w:rsidR="007A436D" w:rsidRPr="00495A48" w:rsidTr="00C533A8">
              <w:tc>
                <w:tcPr>
                  <w:tcW w:w="741" w:type="dxa"/>
                  <w:vMerge/>
                  <w:vAlign w:val="center"/>
                  <w:hideMark/>
                </w:tcPr>
                <w:p w:rsidR="007A436D" w:rsidRPr="00495A48" w:rsidRDefault="007A436D" w:rsidP="00C533A8"/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7A436D" w:rsidRPr="00495A48" w:rsidRDefault="007A436D" w:rsidP="00C533A8"/>
              </w:tc>
              <w:tc>
                <w:tcPr>
                  <w:tcW w:w="1134" w:type="dxa"/>
                  <w:vAlign w:val="center"/>
                </w:tcPr>
                <w:p w:rsidR="007A436D" w:rsidRPr="00B8097D" w:rsidRDefault="007A436D" w:rsidP="00C533A8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B8097D">
                    <w:rPr>
                      <w:color w:val="000000"/>
                      <w:spacing w:val="-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A436D" w:rsidRPr="00B8097D" w:rsidRDefault="007A436D" w:rsidP="00C533A8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B8097D">
                    <w:rPr>
                      <w:color w:val="000000"/>
                      <w:spacing w:val="-6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7A436D" w:rsidRPr="00B8097D" w:rsidRDefault="007A436D" w:rsidP="00C533A8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B8097D">
                    <w:rPr>
                      <w:color w:val="000000"/>
                      <w:spacing w:val="-6"/>
                    </w:rPr>
                    <w:t>Бюджет города Когалыма</w:t>
                  </w:r>
                </w:p>
              </w:tc>
              <w:tc>
                <w:tcPr>
                  <w:tcW w:w="1102" w:type="dxa"/>
                </w:tcPr>
                <w:p w:rsidR="007A436D" w:rsidRPr="00495A48" w:rsidRDefault="007A436D" w:rsidP="00C533A8">
                  <w:pPr>
                    <w:jc w:val="center"/>
                  </w:pPr>
                  <w:r w:rsidRPr="00B8097D">
                    <w:rPr>
                      <w:color w:val="000000"/>
                      <w:spacing w:val="-6"/>
                    </w:rPr>
                    <w:t>Иные внебюджетные источники</w:t>
                  </w:r>
                </w:p>
              </w:tc>
            </w:tr>
            <w:tr w:rsidR="007A436D" w:rsidRPr="00495A48" w:rsidTr="00C533A8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7A436D" w:rsidRPr="00495A48" w:rsidRDefault="007A436D" w:rsidP="00C533A8">
                  <w:pPr>
                    <w:jc w:val="center"/>
                  </w:pPr>
                  <w:r w:rsidRPr="00495A48">
                    <w:t>2021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7A436D" w:rsidRPr="007A436D" w:rsidRDefault="001C6B90" w:rsidP="00C533A8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418 729,76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36D" w:rsidRPr="007A436D" w:rsidRDefault="007A436D" w:rsidP="00C533A8">
                  <w:pPr>
                    <w:jc w:val="center"/>
                    <w:rPr>
                      <w:spacing w:val="-14"/>
                    </w:rPr>
                  </w:pPr>
                  <w:r w:rsidRPr="007A436D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A436D" w:rsidRPr="007A436D" w:rsidRDefault="007A436D" w:rsidP="00C533A8">
                  <w:pPr>
                    <w:jc w:val="center"/>
                    <w:rPr>
                      <w:spacing w:val="-14"/>
                    </w:rPr>
                  </w:pPr>
                  <w:r w:rsidRPr="007A436D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436D" w:rsidRPr="007A436D" w:rsidRDefault="001C6B90" w:rsidP="00C533A8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314 523,90</w:t>
                  </w:r>
                </w:p>
              </w:tc>
              <w:tc>
                <w:tcPr>
                  <w:tcW w:w="1102" w:type="dxa"/>
                </w:tcPr>
                <w:p w:rsidR="007A436D" w:rsidRPr="007A436D" w:rsidRDefault="007A436D" w:rsidP="00C533A8">
                  <w:pPr>
                    <w:jc w:val="center"/>
                    <w:rPr>
                      <w:spacing w:val="-14"/>
                    </w:rPr>
                  </w:pPr>
                  <w:r w:rsidRPr="007A436D">
                    <w:rPr>
                      <w:spacing w:val="-14"/>
                    </w:rPr>
                    <w:t>104 205,86</w:t>
                  </w:r>
                </w:p>
              </w:tc>
            </w:tr>
            <w:tr w:rsidR="007A436D" w:rsidRPr="00495A48" w:rsidTr="00C533A8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7A436D" w:rsidRPr="00495A48" w:rsidRDefault="007A436D" w:rsidP="00C533A8">
                  <w:pPr>
                    <w:jc w:val="center"/>
                  </w:pPr>
                  <w:r w:rsidRPr="00495A48">
                    <w:t>2022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7A436D" w:rsidRPr="007A436D" w:rsidRDefault="001C6B90" w:rsidP="00C533A8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271 901,00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36D" w:rsidRPr="007A436D" w:rsidRDefault="007A436D" w:rsidP="00C533A8">
                  <w:pPr>
                    <w:jc w:val="center"/>
                    <w:rPr>
                      <w:spacing w:val="-14"/>
                    </w:rPr>
                  </w:pPr>
                  <w:r w:rsidRPr="007A436D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A436D" w:rsidRPr="007A436D" w:rsidRDefault="007A436D" w:rsidP="00C533A8">
                  <w:pPr>
                    <w:jc w:val="center"/>
                    <w:rPr>
                      <w:spacing w:val="-14"/>
                    </w:rPr>
                  </w:pPr>
                  <w:r w:rsidRPr="007A436D">
                    <w:rPr>
                      <w:spacing w:val="-14"/>
                    </w:rPr>
                    <w:t>5 713,70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436D" w:rsidRPr="007A436D" w:rsidRDefault="001C6B90" w:rsidP="00C533A8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266 187,30</w:t>
                  </w:r>
                </w:p>
              </w:tc>
              <w:tc>
                <w:tcPr>
                  <w:tcW w:w="1102" w:type="dxa"/>
                </w:tcPr>
                <w:p w:rsidR="007A436D" w:rsidRPr="007A436D" w:rsidRDefault="007A436D" w:rsidP="00C533A8">
                  <w:pPr>
                    <w:jc w:val="center"/>
                    <w:rPr>
                      <w:spacing w:val="-14"/>
                    </w:rPr>
                  </w:pPr>
                  <w:r w:rsidRPr="007A436D">
                    <w:rPr>
                      <w:spacing w:val="-14"/>
                    </w:rPr>
                    <w:t>0,00</w:t>
                  </w:r>
                </w:p>
              </w:tc>
            </w:tr>
            <w:tr w:rsidR="007A436D" w:rsidRPr="00495A48" w:rsidTr="00C533A8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7A436D" w:rsidRPr="00495A48" w:rsidRDefault="007A436D" w:rsidP="00C533A8">
                  <w:pPr>
                    <w:jc w:val="center"/>
                  </w:pPr>
                  <w:r w:rsidRPr="00495A48">
                    <w:t>2023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1C6B90" w:rsidRPr="007A436D" w:rsidRDefault="001C6B90" w:rsidP="001C6B90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267 134,70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36D" w:rsidRPr="007A436D" w:rsidRDefault="007A436D" w:rsidP="00C533A8">
                  <w:pPr>
                    <w:jc w:val="center"/>
                    <w:rPr>
                      <w:spacing w:val="-14"/>
                    </w:rPr>
                  </w:pPr>
                  <w:r w:rsidRPr="007A436D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A436D" w:rsidRPr="007A436D" w:rsidRDefault="007A436D" w:rsidP="00C533A8">
                  <w:pPr>
                    <w:jc w:val="center"/>
                    <w:rPr>
                      <w:spacing w:val="-14"/>
                    </w:rPr>
                  </w:pPr>
                  <w:r w:rsidRPr="007A436D">
                    <w:rPr>
                      <w:spacing w:val="-14"/>
                    </w:rPr>
                    <w:t>5 713,70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436D" w:rsidRPr="007A436D" w:rsidRDefault="001C6B90" w:rsidP="00C533A8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261 421,00</w:t>
                  </w:r>
                </w:p>
              </w:tc>
              <w:tc>
                <w:tcPr>
                  <w:tcW w:w="1102" w:type="dxa"/>
                </w:tcPr>
                <w:p w:rsidR="007A436D" w:rsidRPr="007A436D" w:rsidRDefault="007A436D" w:rsidP="00C533A8">
                  <w:pPr>
                    <w:jc w:val="center"/>
                    <w:rPr>
                      <w:spacing w:val="-14"/>
                    </w:rPr>
                  </w:pPr>
                  <w:r w:rsidRPr="007A436D">
                    <w:rPr>
                      <w:spacing w:val="-14"/>
                    </w:rPr>
                    <w:t>0,00</w:t>
                  </w:r>
                </w:p>
              </w:tc>
            </w:tr>
            <w:tr w:rsidR="007A436D" w:rsidRPr="00495A48" w:rsidTr="00C533A8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7A436D" w:rsidRPr="00495A48" w:rsidRDefault="007A436D" w:rsidP="00C533A8">
                  <w:pPr>
                    <w:jc w:val="center"/>
                  </w:pPr>
                  <w:r w:rsidRPr="00495A48">
                    <w:t>2024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7A436D" w:rsidRPr="007A436D" w:rsidRDefault="007A436D" w:rsidP="00C533A8">
                  <w:pPr>
                    <w:jc w:val="center"/>
                    <w:rPr>
                      <w:spacing w:val="-14"/>
                    </w:rPr>
                  </w:pPr>
                  <w:r w:rsidRPr="007A436D">
                    <w:rPr>
                      <w:spacing w:val="-14"/>
                    </w:rPr>
                    <w:t>206 577,00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36D" w:rsidRPr="007A436D" w:rsidRDefault="007A436D" w:rsidP="00C533A8">
                  <w:pPr>
                    <w:jc w:val="center"/>
                    <w:rPr>
                      <w:spacing w:val="-14"/>
                    </w:rPr>
                  </w:pPr>
                  <w:r w:rsidRPr="007A436D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A436D" w:rsidRPr="007A436D" w:rsidRDefault="007A436D" w:rsidP="00C533A8">
                  <w:pPr>
                    <w:jc w:val="center"/>
                    <w:rPr>
                      <w:spacing w:val="-14"/>
                    </w:rPr>
                  </w:pPr>
                  <w:r w:rsidRPr="007A436D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436D" w:rsidRPr="007A436D" w:rsidRDefault="007A436D" w:rsidP="00C533A8">
                  <w:pPr>
                    <w:jc w:val="center"/>
                    <w:rPr>
                      <w:spacing w:val="-14"/>
                    </w:rPr>
                  </w:pPr>
                  <w:r w:rsidRPr="007A436D">
                    <w:rPr>
                      <w:spacing w:val="-14"/>
                    </w:rPr>
                    <w:t>206 577,00</w:t>
                  </w:r>
                </w:p>
              </w:tc>
              <w:tc>
                <w:tcPr>
                  <w:tcW w:w="1102" w:type="dxa"/>
                </w:tcPr>
                <w:p w:rsidR="007A436D" w:rsidRPr="007A436D" w:rsidRDefault="007A436D" w:rsidP="00C533A8">
                  <w:pPr>
                    <w:jc w:val="center"/>
                    <w:rPr>
                      <w:spacing w:val="-14"/>
                    </w:rPr>
                  </w:pPr>
                  <w:r w:rsidRPr="007A436D">
                    <w:rPr>
                      <w:spacing w:val="-14"/>
                    </w:rPr>
                    <w:t>0,00</w:t>
                  </w:r>
                </w:p>
              </w:tc>
            </w:tr>
            <w:tr w:rsidR="007A436D" w:rsidRPr="00495A48" w:rsidTr="00C533A8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7A436D" w:rsidRPr="00495A48" w:rsidRDefault="007A436D" w:rsidP="00C533A8">
                  <w:pPr>
                    <w:jc w:val="center"/>
                  </w:pPr>
                  <w:r w:rsidRPr="00495A48">
                    <w:t>2025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7A436D" w:rsidRPr="007A436D" w:rsidRDefault="007A436D" w:rsidP="00C533A8">
                  <w:pPr>
                    <w:jc w:val="center"/>
                    <w:rPr>
                      <w:spacing w:val="-14"/>
                    </w:rPr>
                  </w:pPr>
                  <w:r w:rsidRPr="007A436D">
                    <w:rPr>
                      <w:spacing w:val="-14"/>
                    </w:rPr>
                    <w:t>199 701,75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36D" w:rsidRPr="007A436D" w:rsidRDefault="007A436D" w:rsidP="00C533A8">
                  <w:pPr>
                    <w:jc w:val="center"/>
                    <w:rPr>
                      <w:spacing w:val="-14"/>
                    </w:rPr>
                  </w:pPr>
                  <w:r w:rsidRPr="007A436D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A436D" w:rsidRPr="007A436D" w:rsidRDefault="007A436D" w:rsidP="00C533A8">
                  <w:pPr>
                    <w:jc w:val="center"/>
                    <w:rPr>
                      <w:spacing w:val="-14"/>
                    </w:rPr>
                  </w:pPr>
                  <w:r w:rsidRPr="007A436D"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436D" w:rsidRPr="007A436D" w:rsidRDefault="007A436D" w:rsidP="00C533A8">
                  <w:pPr>
                    <w:jc w:val="center"/>
                    <w:rPr>
                      <w:spacing w:val="-14"/>
                    </w:rPr>
                  </w:pPr>
                  <w:r w:rsidRPr="007A436D">
                    <w:rPr>
                      <w:spacing w:val="-14"/>
                    </w:rPr>
                    <w:t>199 701,75</w:t>
                  </w:r>
                </w:p>
              </w:tc>
              <w:tc>
                <w:tcPr>
                  <w:tcW w:w="1102" w:type="dxa"/>
                </w:tcPr>
                <w:p w:rsidR="007A436D" w:rsidRPr="007A436D" w:rsidRDefault="007A436D" w:rsidP="00C533A8">
                  <w:pPr>
                    <w:jc w:val="center"/>
                    <w:rPr>
                      <w:spacing w:val="-14"/>
                    </w:rPr>
                  </w:pPr>
                  <w:r w:rsidRPr="007A436D">
                    <w:rPr>
                      <w:spacing w:val="-14"/>
                    </w:rPr>
                    <w:t>0,00</w:t>
                  </w:r>
                </w:p>
              </w:tc>
            </w:tr>
            <w:tr w:rsidR="007A436D" w:rsidRPr="00495A48" w:rsidTr="00C533A8">
              <w:tc>
                <w:tcPr>
                  <w:tcW w:w="741" w:type="dxa"/>
                  <w:shd w:val="clear" w:color="auto" w:fill="auto"/>
                  <w:noWrap/>
                  <w:vAlign w:val="center"/>
                </w:tcPr>
                <w:p w:rsidR="007A436D" w:rsidRPr="007A436D" w:rsidRDefault="007A436D" w:rsidP="00C533A8">
                  <w:pPr>
                    <w:jc w:val="center"/>
                    <w:rPr>
                      <w:b/>
                    </w:rPr>
                  </w:pPr>
                  <w:r w:rsidRPr="007A436D">
                    <w:rPr>
                      <w:b/>
                    </w:rPr>
                    <w:t>Всего: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7A436D" w:rsidRPr="007A436D" w:rsidRDefault="001C6B90" w:rsidP="00C533A8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1 364 044,21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36D" w:rsidRPr="007A436D" w:rsidRDefault="007A436D" w:rsidP="00C533A8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 w:rsidRPr="007A436D">
                    <w:rPr>
                      <w:b/>
                      <w:bCs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A436D" w:rsidRPr="007A436D" w:rsidRDefault="007A436D" w:rsidP="00C533A8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 w:rsidRPr="007A436D">
                    <w:rPr>
                      <w:b/>
                      <w:bCs/>
                      <w:spacing w:val="-14"/>
                    </w:rPr>
                    <w:t>11 427,40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A436D" w:rsidRPr="007A436D" w:rsidRDefault="0018486E" w:rsidP="00C533A8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1 248 410,95</w:t>
                  </w:r>
                </w:p>
              </w:tc>
              <w:tc>
                <w:tcPr>
                  <w:tcW w:w="1102" w:type="dxa"/>
                  <w:vAlign w:val="center"/>
                </w:tcPr>
                <w:p w:rsidR="007A436D" w:rsidRPr="007A436D" w:rsidRDefault="007A436D" w:rsidP="00C533A8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 w:rsidRPr="007A436D">
                    <w:rPr>
                      <w:b/>
                      <w:bCs/>
                      <w:spacing w:val="-14"/>
                    </w:rPr>
                    <w:t>104 205,86</w:t>
                  </w:r>
                </w:p>
              </w:tc>
            </w:tr>
          </w:tbl>
          <w:p w:rsidR="007A436D" w:rsidRPr="00495A48" w:rsidRDefault="007A436D" w:rsidP="00C533A8">
            <w:pPr>
              <w:ind w:firstLine="709"/>
              <w:jc w:val="both"/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36D" w:rsidRPr="00495A48" w:rsidRDefault="007A436D" w:rsidP="00C533A8">
            <w:pPr>
              <w:jc w:val="both"/>
            </w:pPr>
          </w:p>
          <w:p w:rsidR="007A436D" w:rsidRPr="00495A48" w:rsidRDefault="007A436D" w:rsidP="00C533A8">
            <w:pPr>
              <w:jc w:val="both"/>
            </w:pPr>
          </w:p>
          <w:p w:rsidR="007A436D" w:rsidRPr="00495A48" w:rsidRDefault="007A436D" w:rsidP="00C533A8">
            <w:pPr>
              <w:jc w:val="both"/>
            </w:pPr>
          </w:p>
          <w:p w:rsidR="007A436D" w:rsidRPr="00495A48" w:rsidRDefault="007A436D" w:rsidP="00C533A8">
            <w:pPr>
              <w:jc w:val="both"/>
            </w:pPr>
          </w:p>
          <w:p w:rsidR="007A436D" w:rsidRPr="00495A48" w:rsidRDefault="007A436D" w:rsidP="00C533A8">
            <w:pPr>
              <w:jc w:val="both"/>
            </w:pPr>
          </w:p>
          <w:p w:rsidR="007A436D" w:rsidRPr="00495A48" w:rsidRDefault="007A436D" w:rsidP="00C533A8">
            <w:pPr>
              <w:jc w:val="both"/>
            </w:pPr>
          </w:p>
          <w:p w:rsidR="007A436D" w:rsidRPr="00495A48" w:rsidRDefault="007A436D" w:rsidP="00C533A8">
            <w:pPr>
              <w:jc w:val="both"/>
            </w:pPr>
          </w:p>
          <w:p w:rsidR="007A436D" w:rsidRPr="00495A48" w:rsidRDefault="007A436D" w:rsidP="00C533A8">
            <w:pPr>
              <w:jc w:val="both"/>
            </w:pPr>
          </w:p>
          <w:p w:rsidR="007A436D" w:rsidRPr="00495A48" w:rsidRDefault="007A436D" w:rsidP="00C533A8">
            <w:pPr>
              <w:jc w:val="both"/>
            </w:pPr>
          </w:p>
          <w:p w:rsidR="007A436D" w:rsidRPr="00495A48" w:rsidRDefault="007A436D" w:rsidP="00C533A8">
            <w:pPr>
              <w:jc w:val="both"/>
            </w:pPr>
          </w:p>
          <w:p w:rsidR="007A436D" w:rsidRPr="00495A48" w:rsidRDefault="007A436D" w:rsidP="00C533A8">
            <w:pPr>
              <w:jc w:val="both"/>
            </w:pPr>
          </w:p>
          <w:p w:rsidR="007A436D" w:rsidRPr="00495A48" w:rsidRDefault="007A436D" w:rsidP="00C533A8">
            <w:pPr>
              <w:jc w:val="both"/>
            </w:pPr>
          </w:p>
          <w:p w:rsidR="007A436D" w:rsidRPr="00495A48" w:rsidRDefault="007A436D" w:rsidP="00C533A8">
            <w:pPr>
              <w:jc w:val="both"/>
            </w:pPr>
          </w:p>
          <w:p w:rsidR="007A436D" w:rsidRPr="00495A48" w:rsidRDefault="007A436D" w:rsidP="00C533A8">
            <w:pPr>
              <w:jc w:val="both"/>
            </w:pPr>
          </w:p>
          <w:p w:rsidR="007A436D" w:rsidRPr="00495A48" w:rsidRDefault="007A436D" w:rsidP="00C533A8">
            <w:pPr>
              <w:jc w:val="both"/>
            </w:pPr>
          </w:p>
          <w:p w:rsidR="007A436D" w:rsidRPr="00495A48" w:rsidRDefault="007A436D" w:rsidP="00C533A8">
            <w:pPr>
              <w:jc w:val="both"/>
            </w:pPr>
          </w:p>
          <w:p w:rsidR="007A436D" w:rsidRPr="00495A48" w:rsidRDefault="007A436D" w:rsidP="007A436D">
            <w:r w:rsidRPr="00495A48">
              <w:rPr>
                <w:sz w:val="26"/>
                <w:szCs w:val="26"/>
              </w:rPr>
              <w:t>».</w:t>
            </w:r>
          </w:p>
        </w:tc>
      </w:tr>
    </w:tbl>
    <w:p w:rsidR="00C533A8" w:rsidRDefault="007A436D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r w:rsidR="00F13C2B" w:rsidRPr="00B8097D">
        <w:rPr>
          <w:rFonts w:eastAsia="Calibri"/>
          <w:sz w:val="26"/>
          <w:szCs w:val="26"/>
          <w:lang w:eastAsia="en-US"/>
        </w:rPr>
        <w:t xml:space="preserve">. </w:t>
      </w:r>
      <w:r w:rsidR="00C533A8" w:rsidRPr="00B8097D">
        <w:rPr>
          <w:rFonts w:eastAsia="Calibri"/>
          <w:sz w:val="26"/>
          <w:szCs w:val="26"/>
          <w:lang w:eastAsia="en-US"/>
        </w:rPr>
        <w:t xml:space="preserve">Таблицу </w:t>
      </w:r>
      <w:r w:rsidR="00C533A8">
        <w:rPr>
          <w:rFonts w:eastAsia="Calibri"/>
          <w:sz w:val="26"/>
          <w:szCs w:val="26"/>
          <w:lang w:eastAsia="en-US"/>
        </w:rPr>
        <w:t>1</w:t>
      </w:r>
      <w:r w:rsidR="00C533A8" w:rsidRPr="00B8097D">
        <w:rPr>
          <w:rFonts w:eastAsia="Calibri"/>
          <w:sz w:val="26"/>
          <w:szCs w:val="26"/>
          <w:lang w:eastAsia="en-US"/>
        </w:rPr>
        <w:t xml:space="preserve"> Программы изложить согласно приложению</w:t>
      </w:r>
      <w:r w:rsidR="00C533A8">
        <w:rPr>
          <w:rFonts w:eastAsia="Calibri"/>
          <w:sz w:val="26"/>
          <w:szCs w:val="26"/>
          <w:lang w:eastAsia="en-US"/>
        </w:rPr>
        <w:t xml:space="preserve"> 1</w:t>
      </w:r>
      <w:r w:rsidR="00C533A8" w:rsidRPr="00B8097D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</w:p>
    <w:p w:rsidR="00F13C2B" w:rsidRDefault="00C533A8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1.3. </w:t>
      </w:r>
      <w:r w:rsidR="00F13C2B" w:rsidRPr="00B8097D">
        <w:rPr>
          <w:rFonts w:eastAsia="Calibri"/>
          <w:sz w:val="26"/>
          <w:szCs w:val="26"/>
          <w:lang w:eastAsia="en-US"/>
        </w:rPr>
        <w:t>Таблицу 2 Программы изложить согласно приложению</w:t>
      </w:r>
      <w:r w:rsidR="00904E5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2</w:t>
      </w:r>
      <w:r w:rsidR="00F13C2B" w:rsidRPr="00B8097D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</w:p>
    <w:p w:rsidR="00904E58" w:rsidRPr="00B8097D" w:rsidRDefault="00C533A8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1.4</w:t>
      </w:r>
      <w:r w:rsidR="00904E58">
        <w:rPr>
          <w:rFonts w:eastAsia="Calibri"/>
          <w:sz w:val="26"/>
          <w:szCs w:val="26"/>
          <w:lang w:eastAsia="en-US"/>
        </w:rPr>
        <w:t xml:space="preserve">. Таблицу 3 Программы изложить согласно приложению </w:t>
      </w:r>
      <w:r>
        <w:rPr>
          <w:rFonts w:eastAsia="Calibri"/>
          <w:sz w:val="26"/>
          <w:szCs w:val="26"/>
          <w:lang w:eastAsia="en-US"/>
        </w:rPr>
        <w:t>3</w:t>
      </w:r>
      <w:r w:rsidR="00904E58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</w:p>
    <w:p w:rsidR="00753D3F" w:rsidRDefault="00753D3F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8486E" w:rsidRDefault="00753D3F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6539">
        <w:rPr>
          <w:rFonts w:eastAsia="Calibri"/>
          <w:sz w:val="26"/>
          <w:szCs w:val="26"/>
          <w:lang w:eastAsia="en-US"/>
        </w:rPr>
        <w:t xml:space="preserve">2. </w:t>
      </w:r>
      <w:r w:rsidR="0018486E">
        <w:rPr>
          <w:rFonts w:eastAsia="Calibri"/>
          <w:sz w:val="26"/>
          <w:szCs w:val="26"/>
          <w:lang w:eastAsia="en-US"/>
        </w:rPr>
        <w:t>Признать утратившими силу:</w:t>
      </w:r>
    </w:p>
    <w:p w:rsidR="0018486E" w:rsidRDefault="0018486E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2.1. постановление Администрации города Когалыма </w:t>
      </w:r>
      <w:r w:rsidRPr="00DD6539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17.06</w:t>
      </w:r>
      <w:r w:rsidRPr="00DD6539">
        <w:rPr>
          <w:rFonts w:eastAsia="Calibri"/>
          <w:sz w:val="26"/>
          <w:szCs w:val="26"/>
          <w:lang w:eastAsia="en-US"/>
        </w:rPr>
        <w:t xml:space="preserve">.2021 </w:t>
      </w:r>
      <w:r>
        <w:rPr>
          <w:rFonts w:eastAsia="Calibri"/>
          <w:sz w:val="26"/>
          <w:szCs w:val="26"/>
          <w:lang w:eastAsia="en-US"/>
        </w:rPr>
        <w:t>№1244</w:t>
      </w:r>
      <w:r w:rsidRPr="00DD6539">
        <w:rPr>
          <w:rFonts w:eastAsia="Calibri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11.10.2013 №2906»</w:t>
      </w:r>
      <w:r>
        <w:rPr>
          <w:rFonts w:eastAsia="Calibri"/>
          <w:sz w:val="26"/>
          <w:szCs w:val="26"/>
          <w:lang w:eastAsia="en-US"/>
        </w:rPr>
        <w:t>;</w:t>
      </w:r>
    </w:p>
    <w:p w:rsidR="00753D3F" w:rsidRPr="00DD6539" w:rsidRDefault="0018486E" w:rsidP="00F13C2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2.2. </w:t>
      </w:r>
      <w:r w:rsidR="00C533A8">
        <w:rPr>
          <w:rFonts w:eastAsia="Calibri"/>
          <w:sz w:val="26"/>
          <w:szCs w:val="26"/>
          <w:lang w:eastAsia="en-US"/>
        </w:rPr>
        <w:t>подпункт</w:t>
      </w:r>
      <w:r>
        <w:rPr>
          <w:rFonts w:eastAsia="Calibri"/>
          <w:sz w:val="26"/>
          <w:szCs w:val="26"/>
          <w:lang w:eastAsia="en-US"/>
        </w:rPr>
        <w:t>ы 1.2.1.4 – 1.2.1.7</w:t>
      </w:r>
      <w:r w:rsidR="00C533A8">
        <w:rPr>
          <w:rFonts w:eastAsia="Calibri"/>
          <w:sz w:val="26"/>
          <w:szCs w:val="26"/>
          <w:lang w:eastAsia="en-US"/>
        </w:rPr>
        <w:t xml:space="preserve"> пункта 1.2, </w:t>
      </w:r>
      <w:r w:rsidR="00DD6539" w:rsidRPr="00DD6539">
        <w:rPr>
          <w:rFonts w:eastAsia="Calibri"/>
          <w:sz w:val="26"/>
          <w:szCs w:val="26"/>
          <w:lang w:eastAsia="en-US"/>
        </w:rPr>
        <w:t>пункт</w:t>
      </w:r>
      <w:r w:rsidR="00904E58">
        <w:rPr>
          <w:rFonts w:eastAsia="Calibri"/>
          <w:sz w:val="26"/>
          <w:szCs w:val="26"/>
          <w:lang w:eastAsia="en-US"/>
        </w:rPr>
        <w:t>ы</w:t>
      </w:r>
      <w:r w:rsidR="00892F34" w:rsidRPr="00DD6539">
        <w:rPr>
          <w:rFonts w:eastAsia="Calibri"/>
          <w:sz w:val="26"/>
          <w:szCs w:val="26"/>
          <w:lang w:eastAsia="en-US"/>
        </w:rPr>
        <w:t xml:space="preserve"> </w:t>
      </w:r>
      <w:r w:rsidR="00C533A8">
        <w:rPr>
          <w:rFonts w:eastAsia="Calibri"/>
          <w:sz w:val="26"/>
          <w:szCs w:val="26"/>
          <w:lang w:eastAsia="en-US"/>
        </w:rPr>
        <w:t>1, 4 -</w:t>
      </w:r>
      <w:r w:rsidR="00904E58">
        <w:rPr>
          <w:rFonts w:eastAsia="Calibri"/>
          <w:sz w:val="26"/>
          <w:szCs w:val="26"/>
          <w:lang w:eastAsia="en-US"/>
        </w:rPr>
        <w:t xml:space="preserve"> 1.6</w:t>
      </w:r>
      <w:r w:rsidR="00892F34" w:rsidRPr="00DD6539">
        <w:rPr>
          <w:rFonts w:eastAsia="Calibri"/>
          <w:sz w:val="26"/>
          <w:szCs w:val="26"/>
          <w:lang w:eastAsia="en-US"/>
        </w:rPr>
        <w:t xml:space="preserve"> постановления</w:t>
      </w:r>
      <w:r w:rsidR="00753D3F" w:rsidRPr="00DD6539">
        <w:rPr>
          <w:rFonts w:eastAsia="Calibri"/>
          <w:sz w:val="26"/>
          <w:szCs w:val="26"/>
          <w:lang w:eastAsia="en-US"/>
        </w:rPr>
        <w:t xml:space="preserve"> Администрации города Кога</w:t>
      </w:r>
      <w:r w:rsidR="00DD6539" w:rsidRPr="00DD6539">
        <w:rPr>
          <w:rFonts w:eastAsia="Calibri"/>
          <w:sz w:val="26"/>
          <w:szCs w:val="26"/>
          <w:lang w:eastAsia="en-US"/>
        </w:rPr>
        <w:t>лыма от 20.07.2021 №1469</w:t>
      </w:r>
      <w:r w:rsidR="00753D3F" w:rsidRPr="00DD6539">
        <w:rPr>
          <w:rFonts w:eastAsia="Calibri"/>
          <w:sz w:val="26"/>
          <w:szCs w:val="26"/>
          <w:lang w:eastAsia="en-US"/>
        </w:rPr>
        <w:t xml:space="preserve"> «О внесении изменени</w:t>
      </w:r>
      <w:r w:rsidR="00DD6539" w:rsidRPr="00DD6539">
        <w:rPr>
          <w:rFonts w:eastAsia="Calibri"/>
          <w:sz w:val="26"/>
          <w:szCs w:val="26"/>
          <w:lang w:eastAsia="en-US"/>
        </w:rPr>
        <w:t>й</w:t>
      </w:r>
      <w:r w:rsidR="00753D3F" w:rsidRPr="00DD6539">
        <w:rPr>
          <w:rFonts w:eastAsia="Calibri"/>
          <w:sz w:val="26"/>
          <w:szCs w:val="26"/>
          <w:lang w:eastAsia="en-US"/>
        </w:rPr>
        <w:t xml:space="preserve"> в постановление Администрации горо</w:t>
      </w:r>
      <w:r w:rsidR="00CB7F42" w:rsidRPr="00DD6539">
        <w:rPr>
          <w:rFonts w:eastAsia="Calibri"/>
          <w:sz w:val="26"/>
          <w:szCs w:val="26"/>
          <w:lang w:eastAsia="en-US"/>
        </w:rPr>
        <w:t>да Когалыма от 11.10.2013 №2906</w:t>
      </w:r>
      <w:r w:rsidR="00892F34" w:rsidRPr="00DD6539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>.</w:t>
      </w:r>
    </w:p>
    <w:p w:rsidR="00F13C2B" w:rsidRPr="004054E0" w:rsidRDefault="00F13C2B" w:rsidP="002506E1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47575A" w:rsidRPr="004054E0" w:rsidRDefault="00753D3F" w:rsidP="002506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47575A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47575A"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="0047575A"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="0047575A" w:rsidRPr="004054E0">
        <w:rPr>
          <w:rFonts w:eastAsia="Calibri"/>
          <w:sz w:val="26"/>
          <w:szCs w:val="26"/>
          <w:lang w:eastAsia="en-US"/>
        </w:rPr>
        <w:t xml:space="preserve">) направить в </w:t>
      </w:r>
      <w:r w:rsidR="0047575A" w:rsidRPr="004054E0">
        <w:rPr>
          <w:rFonts w:eastAsia="Calibri"/>
          <w:sz w:val="26"/>
          <w:szCs w:val="26"/>
          <w:lang w:eastAsia="en-US"/>
        </w:rPr>
        <w:lastRenderedPageBreak/>
        <w:t>юридическое управление Администрации города Когалыма текст постановления и приложени</w:t>
      </w:r>
      <w:r w:rsidR="00904E58">
        <w:rPr>
          <w:rFonts w:eastAsia="Calibri"/>
          <w:sz w:val="26"/>
          <w:szCs w:val="26"/>
          <w:lang w:eastAsia="en-US"/>
        </w:rPr>
        <w:t>я</w:t>
      </w:r>
      <w:r w:rsidR="0047575A" w:rsidRPr="004054E0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47575A" w:rsidRPr="004054E0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 w:rsidR="00F13C2B">
        <w:rPr>
          <w:rFonts w:eastAsia="Calibri"/>
          <w:sz w:val="26"/>
          <w:szCs w:val="26"/>
          <w:lang w:eastAsia="en-US"/>
        </w:rPr>
        <w:t xml:space="preserve"> </w:t>
      </w:r>
      <w:r w:rsidR="0047575A" w:rsidRPr="004054E0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47575A" w:rsidRPr="004054E0" w:rsidRDefault="0047575A" w:rsidP="00F13C2B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7575A" w:rsidRPr="004054E0" w:rsidRDefault="00753D3F" w:rsidP="002506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47575A" w:rsidRPr="004054E0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="00904E58">
        <w:rPr>
          <w:rFonts w:eastAsia="Calibri"/>
          <w:sz w:val="26"/>
          <w:szCs w:val="26"/>
          <w:lang w:eastAsia="en-US"/>
        </w:rPr>
        <w:t>я</w:t>
      </w:r>
      <w:r w:rsidR="0047575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47575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47575A" w:rsidRPr="004054E0">
        <w:rPr>
          <w:rFonts w:eastAsia="Calibri"/>
          <w:sz w:val="26"/>
          <w:szCs w:val="26"/>
          <w:lang w:eastAsia="en-US"/>
        </w:rPr>
        <w:t>).</w:t>
      </w:r>
    </w:p>
    <w:p w:rsidR="003C0312" w:rsidRPr="004054E0" w:rsidRDefault="003C0312" w:rsidP="002506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55EE8" w:rsidRPr="004054E0" w:rsidRDefault="00753D3F" w:rsidP="00255EE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255EE8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255EE8"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255EE8"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255EE8"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255EE8" w:rsidRPr="004054E0">
        <w:rPr>
          <w:rFonts w:eastAsia="Calibri"/>
          <w:sz w:val="26"/>
          <w:szCs w:val="26"/>
          <w:lang w:eastAsia="en-US"/>
        </w:rPr>
        <w:t>.</w:t>
      </w:r>
    </w:p>
    <w:p w:rsidR="0047575A" w:rsidRPr="004054E0" w:rsidRDefault="0047575A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7575A" w:rsidRPr="00B8097D" w:rsidRDefault="0047575A" w:rsidP="002506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97D">
        <w:rPr>
          <w:color w:val="000000"/>
          <w:spacing w:val="-4"/>
          <w:sz w:val="26"/>
          <w:szCs w:val="26"/>
        </w:rPr>
        <w:t>Глава города Когалыма</w:t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proofErr w:type="spellStart"/>
      <w:r w:rsidRPr="00B8097D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47575A" w:rsidRDefault="0047575A" w:rsidP="002506E1">
      <w:pPr>
        <w:ind w:firstLine="709"/>
        <w:jc w:val="both"/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E74503" w:rsidRDefault="00E74503" w:rsidP="0047575A">
      <w:pPr>
        <w:rPr>
          <w:sz w:val="22"/>
          <w:szCs w:val="22"/>
        </w:rPr>
      </w:pPr>
    </w:p>
    <w:p w:rsidR="007A436D" w:rsidRDefault="007A436D" w:rsidP="0047575A">
      <w:pPr>
        <w:rPr>
          <w:sz w:val="22"/>
          <w:szCs w:val="22"/>
        </w:rPr>
      </w:pPr>
    </w:p>
    <w:p w:rsidR="007A436D" w:rsidRDefault="007A436D" w:rsidP="0047575A">
      <w:pPr>
        <w:rPr>
          <w:sz w:val="22"/>
          <w:szCs w:val="22"/>
        </w:rPr>
      </w:pP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3261"/>
        <w:gridCol w:w="2481"/>
        <w:gridCol w:w="1088"/>
      </w:tblGrid>
      <w:tr w:rsidR="0047575A" w:rsidRPr="00B8097D" w:rsidTr="00B8097D"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Должность</w:t>
            </w: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Ф.И.О.</w:t>
            </w: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Подпись</w:t>
            </w:r>
          </w:p>
        </w:tc>
      </w:tr>
      <w:tr w:rsidR="0047575A" w:rsidRPr="00B8097D" w:rsidTr="00B8097D">
        <w:trPr>
          <w:trHeight w:val="280"/>
        </w:trPr>
        <w:tc>
          <w:tcPr>
            <w:tcW w:w="1138" w:type="pct"/>
          </w:tcPr>
          <w:p w:rsidR="0047575A" w:rsidRPr="00B8097D" w:rsidRDefault="00F323C4" w:rsidP="00EC6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844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1403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615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КФ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УЭ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proofErr w:type="spellStart"/>
            <w:r w:rsidRPr="00B8097D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1E1BCC" w:rsidRPr="00B8097D" w:rsidTr="00B8097D">
        <w:trPr>
          <w:trHeight w:val="255"/>
        </w:trPr>
        <w:tc>
          <w:tcPr>
            <w:tcW w:w="1138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ЮУ</w:t>
            </w:r>
          </w:p>
        </w:tc>
        <w:tc>
          <w:tcPr>
            <w:tcW w:w="1844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1E1BCC" w:rsidRPr="00B8097D" w:rsidRDefault="001E1BCC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ОФЭОиК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5EE8" w:rsidRDefault="00255EE8" w:rsidP="0047575A">
      <w:pPr>
        <w:rPr>
          <w:sz w:val="22"/>
          <w:szCs w:val="22"/>
        </w:rPr>
      </w:pP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>Подготовлено:</w:t>
      </w:r>
    </w:p>
    <w:p w:rsid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 xml:space="preserve">ведущий инженер ОРЖКХ </w:t>
      </w: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>МКУ «УЖКХ г.Когалыма»</w:t>
      </w:r>
      <w:r w:rsidRPr="00B8097D">
        <w:rPr>
          <w:sz w:val="22"/>
          <w:szCs w:val="22"/>
        </w:rPr>
        <w:tab/>
      </w:r>
      <w:r w:rsidRPr="00B8097D">
        <w:rPr>
          <w:sz w:val="22"/>
          <w:szCs w:val="22"/>
        </w:rPr>
        <w:tab/>
      </w:r>
      <w:r w:rsidR="00B8097D">
        <w:rPr>
          <w:sz w:val="22"/>
          <w:szCs w:val="22"/>
        </w:rPr>
        <w:tab/>
      </w:r>
      <w:r w:rsidR="00B8097D">
        <w:rPr>
          <w:sz w:val="22"/>
          <w:szCs w:val="22"/>
        </w:rPr>
        <w:tab/>
      </w:r>
      <w:r w:rsidR="00B8097D">
        <w:rPr>
          <w:sz w:val="22"/>
          <w:szCs w:val="22"/>
        </w:rPr>
        <w:tab/>
      </w:r>
      <w:proofErr w:type="spellStart"/>
      <w:r w:rsidRPr="00B8097D">
        <w:rPr>
          <w:sz w:val="22"/>
          <w:szCs w:val="22"/>
        </w:rPr>
        <w:t>И.А.Цыганкова</w:t>
      </w:r>
      <w:proofErr w:type="spellEnd"/>
      <w:r w:rsidRPr="00B8097D">
        <w:rPr>
          <w:sz w:val="22"/>
          <w:szCs w:val="22"/>
        </w:rPr>
        <w:t xml:space="preserve">  </w:t>
      </w:r>
    </w:p>
    <w:p w:rsidR="007267B5" w:rsidRDefault="007267B5" w:rsidP="0047575A">
      <w:pPr>
        <w:rPr>
          <w:sz w:val="22"/>
          <w:szCs w:val="22"/>
        </w:rPr>
      </w:pP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 xml:space="preserve">Разослать: КФ, УЭ, ЮУ, </w:t>
      </w:r>
      <w:proofErr w:type="spellStart"/>
      <w:r w:rsidRPr="00B8097D">
        <w:rPr>
          <w:sz w:val="22"/>
          <w:szCs w:val="22"/>
        </w:rPr>
        <w:t>УИДиРП</w:t>
      </w:r>
      <w:proofErr w:type="spellEnd"/>
      <w:r w:rsidRPr="00B8097D">
        <w:rPr>
          <w:sz w:val="22"/>
          <w:szCs w:val="22"/>
        </w:rPr>
        <w:t xml:space="preserve">, ОФЭОиК, МКУ «УЖКХ города Когалыма», </w:t>
      </w:r>
      <w:r w:rsidR="00B8097D">
        <w:rPr>
          <w:sz w:val="22"/>
          <w:szCs w:val="22"/>
        </w:rPr>
        <w:t xml:space="preserve">                         </w:t>
      </w:r>
      <w:r w:rsidRPr="00B8097D">
        <w:rPr>
          <w:sz w:val="22"/>
          <w:szCs w:val="22"/>
        </w:rPr>
        <w:t xml:space="preserve">МУ «УКС г.Когалыма», МКУ «ЕДДС г.Когалыма», МКУ «УОДОМС», </w:t>
      </w:r>
    </w:p>
    <w:p w:rsidR="008C3968" w:rsidRDefault="0047575A" w:rsidP="00702586">
      <w:r w:rsidRPr="00B8097D">
        <w:rPr>
          <w:sz w:val="22"/>
          <w:szCs w:val="22"/>
        </w:rPr>
        <w:t>МБУ «Коммунспецавтотехника», газета, прокуратура, ООО «Ваш Консультант»</w:t>
      </w:r>
    </w:p>
    <w:p w:rsidR="003A694A" w:rsidRDefault="003A694A" w:rsidP="00702586">
      <w:pPr>
        <w:sectPr w:rsidR="003A694A" w:rsidSect="00626E95">
          <w:pgSz w:w="11906" w:h="16838" w:code="9"/>
          <w:pgMar w:top="284" w:right="567" w:bottom="568" w:left="2552" w:header="113" w:footer="0" w:gutter="0"/>
          <w:cols w:space="708"/>
          <w:titlePg/>
          <w:docGrid w:linePitch="360"/>
        </w:sectPr>
      </w:pPr>
    </w:p>
    <w:p w:rsidR="00702586" w:rsidRPr="002C44DB" w:rsidRDefault="0044135D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904E58">
        <w:rPr>
          <w:sz w:val="26"/>
          <w:szCs w:val="26"/>
        </w:rPr>
        <w:t>1</w:t>
      </w:r>
    </w:p>
    <w:p w:rsidR="00702586" w:rsidRPr="002C44DB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702586" w:rsidRDefault="00702586" w:rsidP="00702586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702586" w:rsidRDefault="00702586" w:rsidP="003A694A">
      <w:pPr>
        <w:jc w:val="right"/>
        <w:rPr>
          <w:sz w:val="26"/>
          <w:szCs w:val="26"/>
        </w:rPr>
      </w:pPr>
    </w:p>
    <w:p w:rsidR="003A694A" w:rsidRDefault="00C533A8" w:rsidP="003A694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3A694A" w:rsidRDefault="003A694A" w:rsidP="003A694A">
      <w:pPr>
        <w:jc w:val="right"/>
        <w:rPr>
          <w:sz w:val="26"/>
          <w:szCs w:val="26"/>
        </w:rPr>
      </w:pPr>
    </w:p>
    <w:p w:rsidR="00C533A8" w:rsidRDefault="00C533A8" w:rsidP="00C533A8">
      <w:pPr>
        <w:jc w:val="center"/>
        <w:rPr>
          <w:sz w:val="26"/>
          <w:szCs w:val="26"/>
        </w:rPr>
      </w:pPr>
      <w:r w:rsidRPr="00FC70E9">
        <w:rPr>
          <w:sz w:val="26"/>
          <w:szCs w:val="26"/>
        </w:rPr>
        <w:t>Целевые показатели муниципальной программы</w:t>
      </w:r>
    </w:p>
    <w:p w:rsidR="0018486E" w:rsidRDefault="0018486E" w:rsidP="00C533A8">
      <w:pPr>
        <w:jc w:val="center"/>
        <w:rPr>
          <w:sz w:val="26"/>
          <w:szCs w:val="26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110"/>
        <w:gridCol w:w="1843"/>
        <w:gridCol w:w="1134"/>
        <w:gridCol w:w="1276"/>
        <w:gridCol w:w="1276"/>
        <w:gridCol w:w="1275"/>
        <w:gridCol w:w="1276"/>
        <w:gridCol w:w="2693"/>
      </w:tblGrid>
      <w:tr w:rsidR="0018486E" w:rsidRPr="0018486E" w:rsidTr="0018486E">
        <w:trPr>
          <w:trHeight w:val="12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№</w:t>
            </w:r>
            <w:r w:rsidRPr="0018486E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18486E" w:rsidRPr="0018486E" w:rsidTr="0018486E">
        <w:trPr>
          <w:trHeight w:val="7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2025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</w:tr>
      <w:tr w:rsidR="0018486E" w:rsidRPr="0018486E" w:rsidTr="0018486E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</w:t>
            </w:r>
          </w:p>
        </w:tc>
      </w:tr>
      <w:tr w:rsidR="0018486E" w:rsidRPr="0018486E" w:rsidTr="0018486E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Обеспечение выполнения работ по перевозке пассажиров по городским маршрутам (кол-во маршрутов)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</w:t>
            </w:r>
          </w:p>
        </w:tc>
      </w:tr>
      <w:tr w:rsidR="0018486E" w:rsidRPr="0018486E" w:rsidTr="0018486E">
        <w:trPr>
          <w:trHeight w:val="187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(комплект проектно-сметной документации, </w:t>
            </w:r>
            <w:proofErr w:type="gramStart"/>
            <w:r w:rsidRPr="0018486E">
              <w:rPr>
                <w:sz w:val="22"/>
                <w:szCs w:val="22"/>
              </w:rPr>
              <w:t>км</w:t>
            </w:r>
            <w:proofErr w:type="gramEnd"/>
            <w:r w:rsidRPr="0018486E">
              <w:rPr>
                <w:sz w:val="22"/>
                <w:szCs w:val="22"/>
              </w:rPr>
              <w:t>.)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2,697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</w:tr>
      <w:tr w:rsidR="0018486E" w:rsidRPr="0018486E" w:rsidTr="0018486E">
        <w:trPr>
          <w:trHeight w:val="79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18486E">
              <w:rPr>
                <w:sz w:val="22"/>
                <w:szCs w:val="22"/>
              </w:rPr>
              <w:t>ремонта</w:t>
            </w:r>
            <w:proofErr w:type="gramEnd"/>
            <w:r w:rsidRPr="0018486E">
              <w:rPr>
                <w:sz w:val="22"/>
                <w:szCs w:val="22"/>
              </w:rPr>
              <w:t xml:space="preserve"> автомобильных дорог (комплект проектно-сметной документации, км.)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</w:tr>
      <w:tr w:rsidR="0018486E" w:rsidRPr="0018486E" w:rsidTr="0018486E">
        <w:trPr>
          <w:trHeight w:val="14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2,697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6,697</w:t>
            </w:r>
          </w:p>
        </w:tc>
      </w:tr>
      <w:tr w:rsidR="0018486E" w:rsidRPr="0018486E" w:rsidTr="0018486E">
        <w:trPr>
          <w:trHeight w:val="6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Обеспечение  автомобильных дорог города Когалыма  сетями наружного освещения (комплект проектно-сметной документации, шт., </w:t>
            </w:r>
            <w:proofErr w:type="gramStart"/>
            <w:r w:rsidRPr="0018486E">
              <w:rPr>
                <w:sz w:val="22"/>
                <w:szCs w:val="22"/>
              </w:rPr>
              <w:t>км</w:t>
            </w:r>
            <w:proofErr w:type="gramEnd"/>
            <w:r w:rsidRPr="0018486E">
              <w:rPr>
                <w:sz w:val="22"/>
                <w:szCs w:val="22"/>
              </w:rPr>
              <w:t>.)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</w:tr>
      <w:tr w:rsidR="0018486E" w:rsidRPr="0018486E" w:rsidTr="0018486E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5,221</w:t>
            </w:r>
          </w:p>
        </w:tc>
      </w:tr>
      <w:tr w:rsidR="0018486E" w:rsidRPr="0018486E" w:rsidTr="0018486E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 (</w:t>
            </w:r>
            <w:proofErr w:type="gramStart"/>
            <w:r w:rsidRPr="0018486E">
              <w:rPr>
                <w:sz w:val="22"/>
                <w:szCs w:val="22"/>
              </w:rPr>
              <w:t>км</w:t>
            </w:r>
            <w:proofErr w:type="gramEnd"/>
            <w:r w:rsidRPr="0018486E">
              <w:rPr>
                <w:sz w:val="22"/>
                <w:szCs w:val="22"/>
              </w:rPr>
              <w:t>.)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91,733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91,733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91,733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91,733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91,733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91,733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91,733</w:t>
            </w:r>
          </w:p>
        </w:tc>
      </w:tr>
      <w:tr w:rsidR="0018486E" w:rsidRPr="0018486E" w:rsidTr="0018486E">
        <w:trPr>
          <w:trHeight w:val="1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98,37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98,37</w:t>
            </w:r>
          </w:p>
        </w:tc>
      </w:tr>
      <w:tr w:rsidR="0018486E" w:rsidRPr="0018486E" w:rsidTr="0018486E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Обеспечение стабильности работы светофорных объектов (шт.)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38</w:t>
            </w:r>
          </w:p>
        </w:tc>
      </w:tr>
      <w:tr w:rsidR="0018486E" w:rsidRPr="0018486E" w:rsidTr="0018486E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Обеспечение остановочных павильонов информационными табло (шт.)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</w:t>
            </w:r>
          </w:p>
        </w:tc>
      </w:tr>
      <w:tr w:rsidR="0018486E" w:rsidRPr="0018486E" w:rsidTr="0018486E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both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Обеспечение аварийноопасных участков автомобильных дорог местного значения системой видеонаблюдения для фиксации нарушений правил дорожного движения,  (единиц)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</w:tr>
      <w:tr w:rsidR="0018486E" w:rsidRPr="0018486E" w:rsidTr="0018486E">
        <w:trPr>
          <w:trHeight w:val="11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комплекса «Одиссей» (комплексы), (шт.)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</w:t>
            </w:r>
          </w:p>
        </w:tc>
      </w:tr>
      <w:tr w:rsidR="0018486E" w:rsidRPr="0018486E" w:rsidTr="0018486E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Установка остановочных павильонов, обустройство подходов и пешеходных переходов к ним (шт.)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12</w:t>
            </w:r>
          </w:p>
        </w:tc>
      </w:tr>
      <w:tr w:rsidR="0018486E" w:rsidRPr="0018486E" w:rsidTr="0018486E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Модернизация светофорных объектов (объект)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</w:tr>
      <w:tr w:rsidR="0018486E" w:rsidRPr="0018486E" w:rsidTr="0018486E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Обеспечение транспортной (авиационной) безопасности (процент)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100</w:t>
            </w:r>
          </w:p>
        </w:tc>
      </w:tr>
    </w:tbl>
    <w:p w:rsidR="00C533A8" w:rsidRPr="002C44DB" w:rsidRDefault="00C533A8" w:rsidP="00C533A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C533A8" w:rsidRPr="002C44DB" w:rsidRDefault="00C533A8" w:rsidP="00C533A8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C533A8" w:rsidRDefault="00C533A8" w:rsidP="00C533A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C533A8" w:rsidRDefault="00C533A8" w:rsidP="00C533A8">
      <w:pPr>
        <w:jc w:val="right"/>
        <w:rPr>
          <w:sz w:val="26"/>
          <w:szCs w:val="26"/>
        </w:rPr>
      </w:pPr>
    </w:p>
    <w:p w:rsidR="00C533A8" w:rsidRDefault="00C533A8" w:rsidP="00C533A8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3A694A" w:rsidRDefault="003A694A" w:rsidP="003A694A">
      <w:pPr>
        <w:jc w:val="center"/>
        <w:rPr>
          <w:sz w:val="26"/>
          <w:szCs w:val="26"/>
        </w:rPr>
      </w:pPr>
      <w:r w:rsidRPr="00347F59">
        <w:rPr>
          <w:sz w:val="26"/>
          <w:szCs w:val="26"/>
        </w:rPr>
        <w:t>Распределение финансовых ресурсов муниципальной программы</w:t>
      </w:r>
    </w:p>
    <w:p w:rsidR="0044135D" w:rsidRDefault="0044135D" w:rsidP="003A694A">
      <w:pPr>
        <w:jc w:val="center"/>
        <w:rPr>
          <w:sz w:val="26"/>
          <w:szCs w:val="26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"/>
        <w:gridCol w:w="2566"/>
        <w:gridCol w:w="1920"/>
        <w:gridCol w:w="2049"/>
        <w:gridCol w:w="1418"/>
        <w:gridCol w:w="1134"/>
        <w:gridCol w:w="1417"/>
        <w:gridCol w:w="1276"/>
        <w:gridCol w:w="1276"/>
        <w:gridCol w:w="1417"/>
      </w:tblGrid>
      <w:tr w:rsidR="0018486E" w:rsidRPr="0018486E" w:rsidTr="0018486E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Номер основного</w:t>
            </w:r>
            <w:r w:rsidRPr="0018486E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18486E" w:rsidRPr="0018486E" w:rsidTr="00CD7BA2">
        <w:trPr>
          <w:trHeight w:val="11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 том числе</w:t>
            </w:r>
          </w:p>
        </w:tc>
      </w:tr>
      <w:tr w:rsidR="0018486E" w:rsidRPr="0018486E" w:rsidTr="00CD7BA2">
        <w:trPr>
          <w:trHeight w:val="7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 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 2025 год</w:t>
            </w:r>
          </w:p>
        </w:tc>
      </w:tr>
      <w:tr w:rsidR="0018486E" w:rsidRPr="0018486E" w:rsidTr="00CD7BA2">
        <w:trPr>
          <w:trHeight w:val="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10</w:t>
            </w:r>
          </w:p>
        </w:tc>
      </w:tr>
      <w:tr w:rsidR="0018486E" w:rsidRPr="0018486E" w:rsidTr="00CD7BA2">
        <w:trPr>
          <w:trHeight w:val="363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18486E" w:rsidRPr="0018486E" w:rsidTr="00CD7BA2">
        <w:trPr>
          <w:trHeight w:val="7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18486E" w:rsidRPr="0018486E" w:rsidTr="00CD7BA2">
        <w:trPr>
          <w:trHeight w:val="37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18486E" w:rsidRPr="0018486E" w:rsidTr="00CD7BA2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1.1.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МКУ «УЖКХ г.Когалыма»*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86E" w:rsidRPr="0018486E" w:rsidRDefault="0018486E" w:rsidP="00CD7BA2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105 377,00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</w:tr>
      <w:tr w:rsidR="0018486E" w:rsidRPr="0018486E" w:rsidTr="0018486E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86E" w:rsidRPr="0018486E" w:rsidRDefault="0018486E" w:rsidP="00CD7BA2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0,00  </w:t>
            </w:r>
          </w:p>
        </w:tc>
      </w:tr>
      <w:tr w:rsidR="0018486E" w:rsidRPr="0018486E" w:rsidTr="00CD7BA2">
        <w:trPr>
          <w:trHeight w:val="69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CD7BA2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0,00  </w:t>
            </w:r>
          </w:p>
        </w:tc>
      </w:tr>
      <w:tr w:rsidR="0018486E" w:rsidRPr="0018486E" w:rsidTr="00CD7BA2">
        <w:trPr>
          <w:trHeight w:val="1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CD7BA2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105 377,00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</w:tr>
      <w:tr w:rsidR="0018486E" w:rsidRPr="0018486E" w:rsidTr="0018486E">
        <w:trPr>
          <w:trHeight w:val="7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CD7BA2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7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Итого по задаче №1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CD7BA2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105 377,00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</w:tr>
      <w:tr w:rsidR="0018486E" w:rsidRPr="0018486E" w:rsidTr="0018486E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CD7BA2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CD7BA2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бюджет ХМАО – </w:t>
            </w:r>
            <w:r w:rsidRPr="0018486E">
              <w:rPr>
                <w:sz w:val="22"/>
                <w:szCs w:val="22"/>
              </w:rPr>
              <w:lastRenderedPageBreak/>
              <w:t>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CD7BA2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105 377,00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</w:tr>
      <w:tr w:rsidR="0018486E" w:rsidRPr="0018486E" w:rsidTr="0018486E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CD7BA2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16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CD7BA2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105 377,00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</w:tr>
      <w:tr w:rsidR="0018486E" w:rsidRPr="0018486E" w:rsidTr="0018486E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CD7BA2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9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CD7BA2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1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CD7BA2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105 377,00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21 075,40</w:t>
            </w:r>
          </w:p>
        </w:tc>
      </w:tr>
      <w:tr w:rsidR="0018486E" w:rsidRPr="0018486E" w:rsidTr="00CD7BA2">
        <w:trPr>
          <w:trHeight w:val="7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CD7BA2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57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18486E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18486E" w:rsidRPr="0018486E" w:rsidTr="00CD7BA2">
        <w:trPr>
          <w:trHeight w:val="7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18486E" w:rsidRPr="0018486E" w:rsidTr="00CD7BA2">
        <w:trPr>
          <w:trHeight w:val="4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2.1.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(2, 3)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CD7BA2" w:rsidP="0018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137 232,70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48 380,00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46 776,10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1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2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137 232,70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48 380,00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46 776,10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42 076,60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7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17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2.1.1.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</w:t>
            </w:r>
            <w:r w:rsidRPr="0018486E">
              <w:rPr>
                <w:sz w:val="22"/>
                <w:szCs w:val="22"/>
              </w:rPr>
              <w:lastRenderedPageBreak/>
              <w:t xml:space="preserve">канализации)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131 403,10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48 027,70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2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131 403,10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48 027,70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41 687,70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8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МУ «УКС г. Когалыма»**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130 192,90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47 624,30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5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1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34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130 192,90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47 624,30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2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1 210,20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403,40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5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10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3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1 210,20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403,40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7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2.1.2.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МКУ «УЖКХ </w:t>
            </w:r>
            <w:proofErr w:type="gramStart"/>
            <w:r w:rsidRPr="0018486E">
              <w:rPr>
                <w:sz w:val="22"/>
                <w:szCs w:val="22"/>
              </w:rPr>
              <w:t>г.Когалыма»/ МУ</w:t>
            </w:r>
            <w:proofErr w:type="gramEnd"/>
            <w:r w:rsidRPr="0018486E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1 130,10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352,30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5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2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CD7BA2">
        <w:trPr>
          <w:trHeight w:val="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1 130,10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352,30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8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2.1.3.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Реконструкция развязки Восточная (проспект Нефтяников, улица </w:t>
            </w:r>
            <w:r w:rsidRPr="0018486E">
              <w:rPr>
                <w:sz w:val="22"/>
                <w:szCs w:val="22"/>
              </w:rPr>
              <w:lastRenderedPageBreak/>
              <w:t>Ноябрьская)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lastRenderedPageBreak/>
              <w:t xml:space="preserve">МКУ «УЖКХ </w:t>
            </w:r>
            <w:proofErr w:type="gramStart"/>
            <w:r w:rsidRPr="0018486E">
              <w:rPr>
                <w:sz w:val="22"/>
                <w:szCs w:val="22"/>
              </w:rPr>
              <w:t>г.Когалыма»/ МУ</w:t>
            </w:r>
            <w:proofErr w:type="gramEnd"/>
            <w:r w:rsidRPr="0018486E">
              <w:rPr>
                <w:sz w:val="22"/>
                <w:szCs w:val="22"/>
              </w:rPr>
              <w:t xml:space="preserve"> «УКС г. </w:t>
            </w:r>
            <w:r w:rsidRPr="0018486E">
              <w:rPr>
                <w:sz w:val="22"/>
                <w:szCs w:val="22"/>
              </w:rPr>
              <w:lastRenderedPageBreak/>
              <w:t>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(4), из них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МКУ «УЖКХ </w:t>
            </w:r>
            <w:proofErr w:type="gramStart"/>
            <w:r w:rsidRPr="0018486E">
              <w:rPr>
                <w:sz w:val="22"/>
                <w:szCs w:val="22"/>
              </w:rPr>
              <w:t>г.Когалыма»/ МУ</w:t>
            </w:r>
            <w:proofErr w:type="gramEnd"/>
            <w:r w:rsidRPr="0018486E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24 839,70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24 839,70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24 839,70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24 839,70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54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2.2.1.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Строительство сетей наружного освещения участка автомобильной дороги по улице Нефтяников до примыкания к улице Олимпийской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МКУ «УЖКХ </w:t>
            </w:r>
            <w:proofErr w:type="gramStart"/>
            <w:r w:rsidRPr="0018486E">
              <w:rPr>
                <w:sz w:val="22"/>
                <w:szCs w:val="22"/>
              </w:rPr>
              <w:t>г.Когалыма»/ МУ</w:t>
            </w:r>
            <w:proofErr w:type="gramEnd"/>
            <w:r w:rsidRPr="0018486E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2.2.2.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Строительство объекта «Сети наружного освещения автомобильных дорог по </w:t>
            </w:r>
            <w:r w:rsidRPr="0018486E">
              <w:rPr>
                <w:sz w:val="22"/>
                <w:szCs w:val="22"/>
              </w:rPr>
              <w:lastRenderedPageBreak/>
              <w:t xml:space="preserve">улице </w:t>
            </w:r>
            <w:proofErr w:type="gramStart"/>
            <w:r w:rsidRPr="0018486E">
              <w:rPr>
                <w:sz w:val="22"/>
                <w:szCs w:val="22"/>
              </w:rPr>
              <w:t>Ноябрьская</w:t>
            </w:r>
            <w:proofErr w:type="gramEnd"/>
            <w:r w:rsidRPr="0018486E">
              <w:rPr>
                <w:sz w:val="22"/>
                <w:szCs w:val="22"/>
              </w:rPr>
              <w:t xml:space="preserve"> в городе Когалыме»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lastRenderedPageBreak/>
              <w:t xml:space="preserve">МКУ «УЖКХ </w:t>
            </w:r>
            <w:proofErr w:type="gramStart"/>
            <w:r w:rsidRPr="0018486E">
              <w:rPr>
                <w:sz w:val="22"/>
                <w:szCs w:val="22"/>
              </w:rPr>
              <w:t>г.Когалыма»/ МУ</w:t>
            </w:r>
            <w:proofErr w:type="gramEnd"/>
            <w:r w:rsidRPr="0018486E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5 748,30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5 748,30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2.2.3.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Строительство сетей наружного освещения автомобильной дороги по улице </w:t>
            </w:r>
            <w:proofErr w:type="gramStart"/>
            <w:r w:rsidRPr="0018486E">
              <w:rPr>
                <w:sz w:val="22"/>
                <w:szCs w:val="22"/>
              </w:rPr>
              <w:t>Центральная</w:t>
            </w:r>
            <w:proofErr w:type="gramEnd"/>
            <w:r w:rsidRPr="0018486E">
              <w:rPr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МКУ «УЖКХ </w:t>
            </w:r>
            <w:proofErr w:type="gramStart"/>
            <w:r w:rsidRPr="0018486E">
              <w:rPr>
                <w:sz w:val="22"/>
                <w:szCs w:val="22"/>
              </w:rPr>
              <w:t>г.Когалыма»/ МУ</w:t>
            </w:r>
            <w:proofErr w:type="gramEnd"/>
            <w:r w:rsidRPr="0018486E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11 870,60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11 870,60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11 870,60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11 870,60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2.2.4.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Строительство сетей наружного освещения автомобильной дороги по улице Авиаторов в городе Когалыме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МКУ «УЖКХ </w:t>
            </w:r>
            <w:proofErr w:type="gramStart"/>
            <w:r w:rsidRPr="0018486E">
              <w:rPr>
                <w:sz w:val="22"/>
                <w:szCs w:val="22"/>
              </w:rPr>
              <w:t>г.Когалыма»/ МУ</w:t>
            </w:r>
            <w:proofErr w:type="gramEnd"/>
            <w:r w:rsidRPr="0018486E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6 900,40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6 900,40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6 900,40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6 900,40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2.3.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Обеспечение функционирования сети автомобильных дорог общего пользования </w:t>
            </w:r>
            <w:r w:rsidRPr="0018486E">
              <w:rPr>
                <w:sz w:val="22"/>
                <w:szCs w:val="22"/>
              </w:rPr>
              <w:lastRenderedPageBreak/>
              <w:t>местного значения  (5, 6, 7, 8)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930 254,45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224 777,90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186 483,70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186 408,50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172 479,55</w:t>
            </w:r>
          </w:p>
        </w:tc>
      </w:tr>
      <w:tr w:rsidR="0018486E" w:rsidRPr="0018486E" w:rsidTr="0018486E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930 254,45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205 527,90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186 483,70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186 408,50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172 479,55</w:t>
            </w:r>
          </w:p>
        </w:tc>
      </w:tr>
      <w:tr w:rsidR="0018486E" w:rsidRPr="0018486E" w:rsidTr="0018486E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19 250,00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19 250,00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9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2.3.1.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 (5, 6)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890 034,05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188 934,20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180 464,90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180 361,60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166 699,05</w:t>
            </w:r>
          </w:p>
        </w:tc>
      </w:tr>
      <w:tr w:rsidR="0018486E" w:rsidRPr="0018486E" w:rsidTr="0018486E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7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890 034,05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188 934,20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180 464,90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180 361,60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166 699,05</w:t>
            </w:r>
          </w:p>
        </w:tc>
      </w:tr>
      <w:tr w:rsidR="0018486E" w:rsidRPr="0018486E" w:rsidTr="0018486E">
        <w:trPr>
          <w:trHeight w:val="9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5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2.3.1.1.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18486E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МКУ «УЖКХ г.Когалыма»/ МБУ «КСАТ»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828 725,80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173 667,30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164 318,20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164 214,90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163 262,70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163 262,70</w:t>
            </w:r>
          </w:p>
        </w:tc>
      </w:tr>
      <w:tr w:rsidR="0018486E" w:rsidRPr="0018486E" w:rsidTr="0018486E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828 725,80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173 667,30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164 318,20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164 214,90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163 262,70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163 262,70</w:t>
            </w:r>
          </w:p>
        </w:tc>
      </w:tr>
      <w:tr w:rsidR="0018486E" w:rsidRPr="0018486E" w:rsidTr="0018486E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5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2.3.1.2.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Приобретение специализированной техники для выполнения муниципальной работы </w:t>
            </w:r>
            <w:r w:rsidRPr="0018486E">
              <w:rPr>
                <w:sz w:val="22"/>
                <w:szCs w:val="22"/>
              </w:rPr>
              <w:lastRenderedPageBreak/>
              <w:t>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lastRenderedPageBreak/>
              <w:t>МКУ «УЖКХ г.Когалыма»/ МБУ «КСАТ»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61 308,25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15 266,90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16 146,70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16 146,70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10 311,60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3 436,35</w:t>
            </w:r>
          </w:p>
        </w:tc>
      </w:tr>
      <w:tr w:rsidR="0018486E" w:rsidRPr="0018486E" w:rsidTr="0018486E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61 308,25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15 266,90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16 146,70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16 146,70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10 311,60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3 436,35</w:t>
            </w:r>
          </w:p>
        </w:tc>
      </w:tr>
      <w:tr w:rsidR="0018486E" w:rsidRPr="0018486E" w:rsidTr="0018486E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6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2.3.2.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Техническое обслуживание электрооборудования светофорных объектов (в том числе обеспечение электроэнергией) (7)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28 988,40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5 808,80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5 836,90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5 780,50</w:t>
            </w:r>
          </w:p>
        </w:tc>
      </w:tr>
      <w:tr w:rsidR="0018486E" w:rsidRPr="0018486E" w:rsidTr="0018486E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28 988,40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5 808,80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5 836,90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5 780,50</w:t>
            </w:r>
          </w:p>
        </w:tc>
      </w:tr>
      <w:tr w:rsidR="0018486E" w:rsidRPr="0018486E" w:rsidTr="0018486E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5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2.3.3.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Приобретение и монтаж информационных табло (8)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2.3.4.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Установка остановочных павильонов, обустройство подходов и пешеходных </w:t>
            </w:r>
            <w:r w:rsidRPr="0018486E">
              <w:rPr>
                <w:sz w:val="22"/>
                <w:szCs w:val="22"/>
              </w:rPr>
              <w:lastRenderedPageBreak/>
              <w:t>переходов к ним (11)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23 023,40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23 023,40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3 773,40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3 773,40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19 250,00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19 250,00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3 773,40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3 773,40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3 773,40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3 773,40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МБУ «КСАТ»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19 250,00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19 250,00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19 250,00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19 250,00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2.3.5.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Обустройство и модернизация </w:t>
            </w:r>
            <w:r w:rsidRPr="0018486E">
              <w:rPr>
                <w:sz w:val="22"/>
                <w:szCs w:val="22"/>
              </w:rPr>
              <w:lastRenderedPageBreak/>
              <w:t>светофорных объектов (12)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lastRenderedPageBreak/>
              <w:t>МКУ «УЖКХ г.Когалыма»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4 683,60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4 683,60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4 683,60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4 683,60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Итого по задачам №2, 3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1 111 576,85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297 997,60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233 259,80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228 485,10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172 479,55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1 092 326,85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278 747,60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233 259,80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228 485,10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172 479,55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19 250,00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19 250,00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1 111 576,85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297 997,60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233 259,80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228 485,10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172 479,55</w:t>
            </w:r>
          </w:p>
        </w:tc>
      </w:tr>
      <w:tr w:rsidR="0018486E" w:rsidRPr="0018486E" w:rsidTr="0018486E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7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7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1 092 326,85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278 747,60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233 259,80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228 485,10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179 354,80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172 479,55</w:t>
            </w:r>
          </w:p>
        </w:tc>
      </w:tr>
      <w:tr w:rsidR="0018486E" w:rsidRPr="0018486E" w:rsidTr="0018486E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19 250,00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19 250,00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37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Задача №4. Повышение </w:t>
            </w:r>
            <w:proofErr w:type="gramStart"/>
            <w:r w:rsidRPr="0018486E">
              <w:rPr>
                <w:sz w:val="22"/>
                <w:szCs w:val="22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 w:rsidRPr="0018486E">
              <w:rPr>
                <w:sz w:val="22"/>
                <w:szCs w:val="22"/>
              </w:rPr>
              <w:t>.</w:t>
            </w:r>
          </w:p>
        </w:tc>
      </w:tr>
      <w:tr w:rsidR="0018486E" w:rsidRPr="0018486E" w:rsidTr="0018486E">
        <w:trPr>
          <w:trHeight w:val="420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lastRenderedPageBreak/>
              <w:t>Подпрограмма 3. «Безопасность дорожного движения»</w:t>
            </w:r>
          </w:p>
        </w:tc>
      </w:tr>
      <w:tr w:rsidR="0018486E" w:rsidRPr="0018486E" w:rsidTr="0018486E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18486E">
              <w:rPr>
                <w:sz w:val="22"/>
                <w:szCs w:val="22"/>
              </w:rPr>
              <w:t>контроля за</w:t>
            </w:r>
            <w:proofErr w:type="gramEnd"/>
            <w:r w:rsidRPr="0018486E">
              <w:rPr>
                <w:sz w:val="22"/>
                <w:szCs w:val="22"/>
              </w:rPr>
              <w:t xml:space="preserve"> соблюдением правил дорожного движения  (9, 10)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62 134,50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14 700,90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</w:tr>
      <w:tr w:rsidR="0018486E" w:rsidRPr="0018486E" w:rsidTr="0018486E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11 427,40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50 707,10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14 700,90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11 852,10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</w:tr>
      <w:tr w:rsidR="0018486E" w:rsidRPr="0018486E" w:rsidTr="0018486E">
        <w:trPr>
          <w:trHeight w:val="10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3.1.1.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МКУ «УЖКХ </w:t>
            </w:r>
            <w:proofErr w:type="gramStart"/>
            <w:r w:rsidRPr="0018486E">
              <w:rPr>
                <w:sz w:val="22"/>
                <w:szCs w:val="22"/>
              </w:rPr>
              <w:t>г.Когалыма»/ МУ</w:t>
            </w:r>
            <w:proofErr w:type="gramEnd"/>
            <w:r w:rsidRPr="0018486E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31 444,20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8 589,40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11 427,40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11 427,40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20 016,80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8 589,40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9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3.1.2.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Обеспечение бесперебойного функционирования системы фотовидеофиксации (10)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МКУ «УЖКХ </w:t>
            </w:r>
            <w:proofErr w:type="gramStart"/>
            <w:r w:rsidRPr="0018486E">
              <w:rPr>
                <w:sz w:val="22"/>
                <w:szCs w:val="22"/>
              </w:rPr>
              <w:t>г.Когалыма»/ МКУ</w:t>
            </w:r>
            <w:proofErr w:type="gramEnd"/>
            <w:r w:rsidRPr="0018486E">
              <w:rPr>
                <w:sz w:val="22"/>
                <w:szCs w:val="22"/>
              </w:rPr>
              <w:t xml:space="preserve"> «ЕДДС г. Когалыма»****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30 690,30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</w:tr>
      <w:tr w:rsidR="0018486E" w:rsidRPr="0018486E" w:rsidTr="0018486E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8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30 690,30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</w:tr>
      <w:tr w:rsidR="0018486E" w:rsidRPr="0018486E" w:rsidTr="0018486E">
        <w:trPr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8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Итого по задаче №4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62 134,50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14 700,90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</w:tr>
      <w:tr w:rsidR="0018486E" w:rsidRPr="0018486E" w:rsidTr="0018486E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11 427,40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7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50 707,10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14 700,90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11 852,10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8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62 134,50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14 700,90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17 565,80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17 574,20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</w:tr>
      <w:tr w:rsidR="0018486E" w:rsidRPr="0018486E" w:rsidTr="0018486E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11 427,40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50 707,10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14 700,90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11 852,10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11 860,50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37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Задача №5. Обеспечение транспортной (авиационной) безопасности.</w:t>
            </w:r>
          </w:p>
        </w:tc>
      </w:tr>
      <w:tr w:rsidR="0018486E" w:rsidRPr="0018486E" w:rsidTr="0018486E">
        <w:trPr>
          <w:trHeight w:val="390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Подпрограмма 4. «Повышение уровня транспортной (авиационной) безопасности на объектах транспортной инфраструктуры»</w:t>
            </w:r>
          </w:p>
        </w:tc>
      </w:tr>
      <w:tr w:rsidR="0018486E" w:rsidRPr="0018486E" w:rsidTr="0018486E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4.1.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Финансовая поддержка организаций на обеспечение транспортной (авиационной) безопасности (13)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МКУ «УЖКХ </w:t>
            </w:r>
            <w:proofErr w:type="gramStart"/>
            <w:r w:rsidRPr="0018486E">
              <w:rPr>
                <w:sz w:val="22"/>
                <w:szCs w:val="22"/>
              </w:rPr>
              <w:t>г.Когалыма»/ КУМИ</w:t>
            </w:r>
            <w:proofErr w:type="gramEnd"/>
            <w:r w:rsidRPr="0018486E">
              <w:rPr>
                <w:sz w:val="22"/>
                <w:szCs w:val="22"/>
              </w:rPr>
              <w:t>*****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84 955,86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84 955,86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 xml:space="preserve">иные внебюджетные </w:t>
            </w:r>
            <w:r w:rsidRPr="0018486E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lastRenderedPageBreak/>
              <w:t>84 955,86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84 955,86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3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Итого по задаче №5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84 955,86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84 955,86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3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84 955,86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84 955,86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3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84 955,86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84 955,86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84 955,86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84 955,86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1 364 044,21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418 729,76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271 901,00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267 134,70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199 701,75</w:t>
            </w:r>
          </w:p>
        </w:tc>
      </w:tr>
      <w:tr w:rsidR="0018486E" w:rsidRPr="0018486E" w:rsidTr="0018486E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11 427,40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1 248 410,95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314 523,90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266 187,30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261 421,00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199 701,75</w:t>
            </w:r>
          </w:p>
        </w:tc>
      </w:tr>
      <w:tr w:rsidR="0018486E" w:rsidRPr="0018486E" w:rsidTr="0018486E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104 205,86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104 205,86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24 839,70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24 839,70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24 839,70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24 839,70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1 139 502,76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393 890,06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271 901,00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267 134,70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199 701,75</w:t>
            </w:r>
          </w:p>
        </w:tc>
      </w:tr>
      <w:tr w:rsidR="0018486E" w:rsidRPr="0018486E" w:rsidTr="0018486E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11 427,40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1 023 869,50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289 684,20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266 187,30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261 421,00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206 577,00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199 701,75</w:t>
            </w:r>
          </w:p>
        </w:tc>
      </w:tr>
      <w:tr w:rsidR="0018486E" w:rsidRPr="0018486E" w:rsidTr="0018486E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104 205,86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104 205,86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</w:tr>
      <w:tr w:rsidR="0018486E" w:rsidRPr="0018486E" w:rsidTr="0018486E">
        <w:trPr>
          <w:trHeight w:val="5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166 057,60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57 322,50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27 497,60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27 525,70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26 855,90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26 855,90</w:t>
            </w:r>
          </w:p>
        </w:tc>
      </w:tr>
      <w:tr w:rsidR="0018486E" w:rsidRPr="0018486E" w:rsidTr="0018486E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146 807,60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38 072,50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27 497,60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27 525,70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26 855,90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26 855,90</w:t>
            </w:r>
          </w:p>
        </w:tc>
      </w:tr>
      <w:tr w:rsidR="0018486E" w:rsidRPr="0018486E" w:rsidTr="0018486E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19 250,00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19 250,00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4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Соисполнитель 1</w:t>
            </w:r>
            <w:r w:rsidRPr="0018486E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890 034,05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188 934,20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180 464,90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180 361,60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166 699,05</w:t>
            </w:r>
          </w:p>
        </w:tc>
      </w:tr>
      <w:tr w:rsidR="0018486E" w:rsidRPr="0018486E" w:rsidTr="0018486E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3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7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890 034,05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188 934,20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180 464,90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180 361,60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173 574,30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166 699,05</w:t>
            </w:r>
          </w:p>
        </w:tc>
      </w:tr>
      <w:tr w:rsidR="0018486E" w:rsidRPr="0018486E" w:rsidTr="0018486E">
        <w:trPr>
          <w:trHeight w:val="6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5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Соисполнитель 2</w:t>
            </w:r>
            <w:r w:rsidRPr="0018486E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187 606,90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81 405,70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53 100,60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53 100,60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11 427,40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5 713,70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176 179,50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81 405,70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47 386,90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47 386,90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Соисполнитель 3</w:t>
            </w:r>
            <w:r w:rsidRPr="0018486E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30 690,30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</w:tr>
      <w:tr w:rsidR="0018486E" w:rsidRPr="0018486E" w:rsidTr="0018486E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30 690,30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6 146,80</w:t>
            </w:r>
          </w:p>
        </w:tc>
      </w:tr>
      <w:tr w:rsidR="0018486E" w:rsidRPr="0018486E" w:rsidTr="0018486E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Соисполнитель 4</w:t>
            </w:r>
            <w:r w:rsidRPr="0018486E">
              <w:rPr>
                <w:sz w:val="22"/>
                <w:szCs w:val="22"/>
              </w:rPr>
              <w:br/>
              <w:t>(КУМИ)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84 955,86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84 955,86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  <w:tr w:rsidR="0018486E" w:rsidRPr="0018486E" w:rsidTr="0018486E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84 955,86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84 955,86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6E" w:rsidRPr="0018486E" w:rsidRDefault="0018486E" w:rsidP="0018486E">
            <w:pPr>
              <w:jc w:val="center"/>
              <w:rPr>
                <w:sz w:val="22"/>
                <w:szCs w:val="22"/>
              </w:rPr>
            </w:pPr>
            <w:r w:rsidRPr="0018486E">
              <w:rPr>
                <w:sz w:val="22"/>
                <w:szCs w:val="22"/>
              </w:rPr>
              <w:t>0,00</w:t>
            </w:r>
          </w:p>
        </w:tc>
      </w:tr>
    </w:tbl>
    <w:p w:rsidR="001F4BDD" w:rsidRDefault="001F4BDD" w:rsidP="00CD7BA2">
      <w:pPr>
        <w:rPr>
          <w:sz w:val="26"/>
          <w:szCs w:val="26"/>
        </w:rPr>
      </w:pPr>
    </w:p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 Муниципальное казённое учреждение «Управление жилищно-коммунального хозяйства города Когалыма»</w:t>
      </w:r>
    </w:p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** Муниципальное казенное учреждение «Управление капитального строительства города Когалыма»</w:t>
      </w:r>
    </w:p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*** Муниципальное бюджетное учреждение «Коммунспецавтотехника»</w:t>
      </w:r>
    </w:p>
    <w:p w:rsidR="003A694A" w:rsidRDefault="003A694A" w:rsidP="003A694A">
      <w:pPr>
        <w:rPr>
          <w:sz w:val="26"/>
          <w:szCs w:val="26"/>
        </w:rPr>
      </w:pPr>
      <w:r w:rsidRPr="007E3C8B">
        <w:rPr>
          <w:sz w:val="26"/>
          <w:szCs w:val="26"/>
        </w:rPr>
        <w:t>**** Муниципальное казенное учреждение «Единая дежурная диспетчерская служба  города Когалыма»</w:t>
      </w:r>
    </w:p>
    <w:p w:rsidR="00BA56CC" w:rsidRDefault="00BA56CC" w:rsidP="003A694A">
      <w:pPr>
        <w:rPr>
          <w:sz w:val="26"/>
          <w:szCs w:val="26"/>
        </w:rPr>
      </w:pPr>
      <w:r>
        <w:rPr>
          <w:sz w:val="26"/>
          <w:szCs w:val="26"/>
        </w:rPr>
        <w:t>***** Комитет по управлению муниципальным имуществом Администрации города Когалыма</w:t>
      </w: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904E58" w:rsidRDefault="00904E58" w:rsidP="003A694A">
      <w:pPr>
        <w:rPr>
          <w:sz w:val="26"/>
          <w:szCs w:val="26"/>
        </w:rPr>
      </w:pPr>
    </w:p>
    <w:p w:rsidR="001F4BDD" w:rsidRDefault="001F4BDD" w:rsidP="003A694A">
      <w:pPr>
        <w:rPr>
          <w:sz w:val="26"/>
          <w:szCs w:val="26"/>
        </w:rPr>
      </w:pPr>
    </w:p>
    <w:p w:rsidR="001F4BDD" w:rsidRDefault="001F4BDD" w:rsidP="003A694A">
      <w:pPr>
        <w:rPr>
          <w:sz w:val="26"/>
          <w:szCs w:val="26"/>
        </w:rPr>
      </w:pPr>
    </w:p>
    <w:p w:rsidR="001F4BDD" w:rsidRDefault="001F4BDD" w:rsidP="003A694A">
      <w:pPr>
        <w:rPr>
          <w:sz w:val="26"/>
          <w:szCs w:val="26"/>
        </w:rPr>
      </w:pPr>
    </w:p>
    <w:p w:rsidR="00904E58" w:rsidRPr="002C44DB" w:rsidRDefault="00C533A8" w:rsidP="00904E5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904E58" w:rsidRPr="002C44DB" w:rsidRDefault="00904E58" w:rsidP="00904E58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904E58" w:rsidRDefault="00904E58" w:rsidP="00904E5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904E58" w:rsidRDefault="00904E58" w:rsidP="00904E58">
      <w:pPr>
        <w:jc w:val="right"/>
        <w:rPr>
          <w:sz w:val="26"/>
          <w:szCs w:val="26"/>
        </w:rPr>
      </w:pPr>
    </w:p>
    <w:p w:rsidR="00904E58" w:rsidRDefault="00904E58" w:rsidP="00904E58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CD7BA2" w:rsidRDefault="00CD7BA2" w:rsidP="00CD7BA2">
      <w:pPr>
        <w:jc w:val="center"/>
        <w:rPr>
          <w:sz w:val="26"/>
          <w:szCs w:val="26"/>
        </w:rPr>
      </w:pPr>
      <w:r w:rsidRPr="00CD7BA2">
        <w:rPr>
          <w:sz w:val="26"/>
          <w:szCs w:val="26"/>
        </w:rPr>
        <w:t>Направления мероприятий муниципальной программы</w:t>
      </w:r>
    </w:p>
    <w:p w:rsidR="00904E58" w:rsidRDefault="00904E58" w:rsidP="00904E58">
      <w:pPr>
        <w:jc w:val="center"/>
        <w:rPr>
          <w:sz w:val="22"/>
          <w:szCs w:val="22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977"/>
        <w:gridCol w:w="2977"/>
        <w:gridCol w:w="9355"/>
      </w:tblGrid>
      <w:tr w:rsidR="00CD7BA2" w:rsidRPr="00CD7BA2" w:rsidTr="00CD7BA2">
        <w:trPr>
          <w:trHeight w:val="366"/>
        </w:trPr>
        <w:tc>
          <w:tcPr>
            <w:tcW w:w="582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№ </w:t>
            </w:r>
            <w:proofErr w:type="gramStart"/>
            <w:r w:rsidRPr="00CD7BA2">
              <w:rPr>
                <w:sz w:val="22"/>
                <w:szCs w:val="22"/>
              </w:rPr>
              <w:t>п</w:t>
            </w:r>
            <w:proofErr w:type="gramEnd"/>
            <w:r w:rsidRPr="00CD7BA2"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9355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CD7BA2" w:rsidRPr="00CD7BA2" w:rsidTr="00CD7BA2">
        <w:trPr>
          <w:trHeight w:val="118"/>
        </w:trPr>
        <w:tc>
          <w:tcPr>
            <w:tcW w:w="582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3</w:t>
            </w:r>
          </w:p>
        </w:tc>
        <w:tc>
          <w:tcPr>
            <w:tcW w:w="9355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4</w:t>
            </w:r>
          </w:p>
        </w:tc>
      </w:tr>
      <w:tr w:rsidR="00CD7BA2" w:rsidRPr="00CD7BA2" w:rsidTr="00CD7BA2">
        <w:trPr>
          <w:trHeight w:val="135"/>
        </w:trPr>
        <w:tc>
          <w:tcPr>
            <w:tcW w:w="15891" w:type="dxa"/>
            <w:gridSpan w:val="4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CD7BA2" w:rsidRPr="00CD7BA2" w:rsidTr="00CD7BA2">
        <w:trPr>
          <w:trHeight w:val="77"/>
        </w:trPr>
        <w:tc>
          <w:tcPr>
            <w:tcW w:w="15891" w:type="dxa"/>
            <w:gridSpan w:val="4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CD7BA2" w:rsidRPr="00CD7BA2" w:rsidTr="00CD7BA2">
        <w:trPr>
          <w:trHeight w:val="77"/>
        </w:trPr>
        <w:tc>
          <w:tcPr>
            <w:tcW w:w="15891" w:type="dxa"/>
            <w:gridSpan w:val="4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Подпрограмма 1 «Автомобильный транспорт»</w:t>
            </w:r>
          </w:p>
        </w:tc>
      </w:tr>
      <w:tr w:rsidR="00CD7BA2" w:rsidRPr="00CD7BA2" w:rsidTr="00CD7BA2">
        <w:trPr>
          <w:trHeight w:val="944"/>
        </w:trPr>
        <w:tc>
          <w:tcPr>
            <w:tcW w:w="582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1.1.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9355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CD7BA2" w:rsidRPr="00CD7BA2" w:rsidTr="00CD7BA2">
        <w:trPr>
          <w:trHeight w:val="523"/>
        </w:trPr>
        <w:tc>
          <w:tcPr>
            <w:tcW w:w="15891" w:type="dxa"/>
            <w:gridSpan w:val="4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CD7BA2" w:rsidRPr="00CD7BA2" w:rsidTr="00CD7BA2">
        <w:trPr>
          <w:trHeight w:val="77"/>
        </w:trPr>
        <w:tc>
          <w:tcPr>
            <w:tcW w:w="15891" w:type="dxa"/>
            <w:gridSpan w:val="4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Подпрограмма 2 «Дорожное хозяйство»</w:t>
            </w:r>
          </w:p>
        </w:tc>
      </w:tr>
      <w:tr w:rsidR="00CD7BA2" w:rsidRPr="00CD7BA2" w:rsidTr="00CD7BA2">
        <w:trPr>
          <w:trHeight w:val="1048"/>
        </w:trPr>
        <w:tc>
          <w:tcPr>
            <w:tcW w:w="582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2.1.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 (2, 3)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9355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 -</w:t>
            </w:r>
          </w:p>
        </w:tc>
      </w:tr>
      <w:tr w:rsidR="00CD7BA2" w:rsidRPr="00CD7BA2" w:rsidTr="00CD7BA2">
        <w:trPr>
          <w:trHeight w:val="1140"/>
        </w:trPr>
        <w:tc>
          <w:tcPr>
            <w:tcW w:w="582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2.2.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(4)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Строительство, реконструкция, капитальный ремонт, ремонт </w:t>
            </w:r>
            <w:proofErr w:type="gramStart"/>
            <w:r w:rsidRPr="00CD7BA2">
              <w:rPr>
                <w:sz w:val="22"/>
                <w:szCs w:val="22"/>
              </w:rPr>
              <w:t>сетей наружного освещения автомобильных дорог общего  пользования местного значения</w:t>
            </w:r>
            <w:proofErr w:type="gramEnd"/>
            <w:r w:rsidRPr="00CD7B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55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 -</w:t>
            </w:r>
          </w:p>
        </w:tc>
      </w:tr>
      <w:tr w:rsidR="00CD7BA2" w:rsidRPr="00CD7BA2" w:rsidTr="00CD7BA2">
        <w:trPr>
          <w:trHeight w:val="998"/>
        </w:trPr>
        <w:tc>
          <w:tcPr>
            <w:tcW w:w="582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(5, 6, 7, 8, 11, 12)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CD7BA2">
              <w:rPr>
                <w:sz w:val="22"/>
                <w:szCs w:val="22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9355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-</w:t>
            </w:r>
          </w:p>
        </w:tc>
      </w:tr>
      <w:tr w:rsidR="00CD7BA2" w:rsidRPr="00CD7BA2" w:rsidTr="00CD7BA2">
        <w:trPr>
          <w:trHeight w:val="77"/>
        </w:trPr>
        <w:tc>
          <w:tcPr>
            <w:tcW w:w="15891" w:type="dxa"/>
            <w:gridSpan w:val="4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Задача №4. Повышение </w:t>
            </w:r>
            <w:proofErr w:type="gramStart"/>
            <w:r w:rsidRPr="00CD7BA2">
              <w:rPr>
                <w:sz w:val="22"/>
                <w:szCs w:val="22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 w:rsidRPr="00CD7BA2">
              <w:rPr>
                <w:sz w:val="22"/>
                <w:szCs w:val="22"/>
              </w:rPr>
              <w:t>.</w:t>
            </w:r>
          </w:p>
        </w:tc>
      </w:tr>
      <w:tr w:rsidR="00CD7BA2" w:rsidRPr="00CD7BA2" w:rsidTr="00CD7BA2">
        <w:trPr>
          <w:trHeight w:val="202"/>
        </w:trPr>
        <w:tc>
          <w:tcPr>
            <w:tcW w:w="15891" w:type="dxa"/>
            <w:gridSpan w:val="4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Подпрограмма 3 «Безопасность дорожного движения»</w:t>
            </w:r>
          </w:p>
        </w:tc>
      </w:tr>
      <w:tr w:rsidR="00CD7BA2" w:rsidRPr="00CD7BA2" w:rsidTr="00CD7BA2">
        <w:trPr>
          <w:trHeight w:val="1070"/>
        </w:trPr>
        <w:tc>
          <w:tcPr>
            <w:tcW w:w="582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3.1.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CD7BA2">
              <w:rPr>
                <w:sz w:val="22"/>
                <w:szCs w:val="22"/>
              </w:rPr>
              <w:t>контроля за</w:t>
            </w:r>
            <w:proofErr w:type="gramEnd"/>
            <w:r w:rsidRPr="00CD7BA2">
              <w:rPr>
                <w:sz w:val="22"/>
                <w:szCs w:val="22"/>
              </w:rPr>
              <w:t xml:space="preserve"> соблюдением правил дорожного движения  (9, 10)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Приобретение и установка системы видеонаблюдения для фиксации нарушений правил дорожного движения.</w:t>
            </w:r>
            <w:r w:rsidRPr="00CD7BA2">
              <w:rPr>
                <w:sz w:val="22"/>
                <w:szCs w:val="22"/>
              </w:rPr>
              <w:br/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9355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Постановление Правительства ХМАО - Югры от 05.10.2018 №354-п «О государственной программе ХМАО - Югры «Современная транспортная система».</w:t>
            </w:r>
          </w:p>
        </w:tc>
      </w:tr>
      <w:tr w:rsidR="00CD7BA2" w:rsidRPr="00CD7BA2" w:rsidTr="00CD7BA2">
        <w:trPr>
          <w:trHeight w:val="420"/>
        </w:trPr>
        <w:tc>
          <w:tcPr>
            <w:tcW w:w="15891" w:type="dxa"/>
            <w:gridSpan w:val="4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Задача №5. Обеспечение транспортной (авиационной) безопасности.</w:t>
            </w:r>
          </w:p>
        </w:tc>
      </w:tr>
      <w:tr w:rsidR="00CD7BA2" w:rsidRPr="00CD7BA2" w:rsidTr="00CD7BA2">
        <w:trPr>
          <w:trHeight w:val="465"/>
        </w:trPr>
        <w:tc>
          <w:tcPr>
            <w:tcW w:w="15891" w:type="dxa"/>
            <w:gridSpan w:val="4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Подпрограмма 4. «Повышение уровня транспортной (авиационной) безопасности на объектах транспортной инфраструктуры»</w:t>
            </w:r>
          </w:p>
        </w:tc>
      </w:tr>
      <w:tr w:rsidR="00CD7BA2" w:rsidRPr="00CD7BA2" w:rsidTr="00CD7BA2">
        <w:trPr>
          <w:trHeight w:val="1282"/>
        </w:trPr>
        <w:tc>
          <w:tcPr>
            <w:tcW w:w="582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4.1.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Финансовая поддержка организаций на обеспечение транспортной (авиационной) безопасности (13)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 xml:space="preserve">Повышение уровня транспортной (авиационной) безопасности </w:t>
            </w:r>
          </w:p>
        </w:tc>
        <w:tc>
          <w:tcPr>
            <w:tcW w:w="9355" w:type="dxa"/>
            <w:shd w:val="clear" w:color="auto" w:fill="auto"/>
            <w:vAlign w:val="center"/>
            <w:hideMark/>
          </w:tcPr>
          <w:p w:rsidR="00CD7BA2" w:rsidRPr="00CD7BA2" w:rsidRDefault="00CD7BA2" w:rsidP="00CD7BA2">
            <w:pPr>
              <w:jc w:val="center"/>
              <w:rPr>
                <w:sz w:val="22"/>
                <w:szCs w:val="22"/>
              </w:rPr>
            </w:pPr>
            <w:r w:rsidRPr="00CD7BA2">
              <w:rPr>
                <w:sz w:val="22"/>
                <w:szCs w:val="22"/>
              </w:rPr>
              <w:t>1. Постановление Правительства РФ от 5.10.2020 №1605 «Об утверждении требований по обеспечению транспортной безопасности, в том числе требований к антитеррористической защищенности объектов (</w:t>
            </w:r>
            <w:bookmarkStart w:id="0" w:name="_GoBack"/>
            <w:bookmarkEnd w:id="0"/>
            <w:r w:rsidRPr="00CD7BA2">
              <w:rPr>
                <w:sz w:val="22"/>
                <w:szCs w:val="22"/>
              </w:rPr>
              <w:t>территорий), учитывающих уровни безопасности для различных категорий объектов транспортной инфраструктуры воздушного транспорта»;</w:t>
            </w:r>
            <w:r w:rsidRPr="00CD7BA2">
              <w:rPr>
                <w:sz w:val="22"/>
                <w:szCs w:val="22"/>
              </w:rPr>
              <w:br w:type="page"/>
              <w:t>2. Приказ Минтранса России от 28.11.2005 №142 «Об утверждении федеральных авиационных правил "Требования авиационной безопасности к аэропортам»;</w:t>
            </w:r>
            <w:r w:rsidRPr="00CD7BA2">
              <w:rPr>
                <w:sz w:val="22"/>
                <w:szCs w:val="22"/>
              </w:rPr>
              <w:br w:type="page"/>
              <w:t>3. Приказ Минтранса России от 25.07.2007 №104 «Об утверждении правил проведения предполетного и послеполетного досмотров»;</w:t>
            </w:r>
            <w:r w:rsidRPr="00CD7BA2">
              <w:rPr>
                <w:sz w:val="22"/>
                <w:szCs w:val="22"/>
              </w:rPr>
              <w:br w:type="page"/>
              <w:t>4. Приказ Минтранса РФ от 23.07.2015 №227 «Об утверждении правил проведения досмотра, дополнительного досмотра, повторного досмотра в целях обеспечения транспортной безопасности»;</w:t>
            </w:r>
            <w:r w:rsidRPr="00CD7BA2">
              <w:rPr>
                <w:sz w:val="22"/>
                <w:szCs w:val="22"/>
              </w:rPr>
              <w:br w:type="page"/>
              <w:t>5. Постановление Администрации города Когалыма от 27.07.2021 №1512 "Об утверждении Порядка предоставления субсидий из бюджета города Когалыма организациям воздушного транспорта на финансовое обеспечение затрат транспортной безопасности на объектах транспортной инфраструктуры".</w:t>
            </w:r>
          </w:p>
        </w:tc>
      </w:tr>
    </w:tbl>
    <w:p w:rsidR="00CD7BA2" w:rsidRPr="00904E58" w:rsidRDefault="00CD7BA2" w:rsidP="00904E58">
      <w:pPr>
        <w:jc w:val="center"/>
        <w:rPr>
          <w:sz w:val="22"/>
          <w:szCs w:val="22"/>
        </w:rPr>
      </w:pPr>
    </w:p>
    <w:p w:rsidR="00904E58" w:rsidRPr="00904E58" w:rsidRDefault="00904E58" w:rsidP="00904E58">
      <w:pPr>
        <w:jc w:val="center"/>
        <w:rPr>
          <w:sz w:val="22"/>
          <w:szCs w:val="22"/>
        </w:rPr>
      </w:pPr>
    </w:p>
    <w:sectPr w:rsidR="00904E58" w:rsidRPr="00904E58" w:rsidSect="001F4BDD">
      <w:headerReference w:type="default" r:id="rId10"/>
      <w:pgSz w:w="16838" w:h="11906" w:orient="landscape" w:code="9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6E" w:rsidRDefault="0018486E" w:rsidP="00FC70E9">
      <w:r>
        <w:separator/>
      </w:r>
    </w:p>
  </w:endnote>
  <w:endnote w:type="continuationSeparator" w:id="0">
    <w:p w:rsidR="0018486E" w:rsidRDefault="0018486E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6E" w:rsidRDefault="0018486E" w:rsidP="00FC70E9">
      <w:r>
        <w:separator/>
      </w:r>
    </w:p>
  </w:footnote>
  <w:footnote w:type="continuationSeparator" w:id="0">
    <w:p w:rsidR="0018486E" w:rsidRDefault="0018486E" w:rsidP="00F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544292"/>
      <w:docPartObj>
        <w:docPartGallery w:val="Page Numbers (Top of Page)"/>
        <w:docPartUnique/>
      </w:docPartObj>
    </w:sdtPr>
    <w:sdtContent>
      <w:p w:rsidR="0018486E" w:rsidRDefault="0018486E" w:rsidP="008A21C7">
        <w:pPr>
          <w:pStyle w:val="a8"/>
          <w:jc w:val="center"/>
        </w:pPr>
      </w:p>
      <w:p w:rsidR="0018486E" w:rsidRDefault="0018486E" w:rsidP="008A21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BA2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4692"/>
    <w:rsid w:val="00011412"/>
    <w:rsid w:val="000128AE"/>
    <w:rsid w:val="00023962"/>
    <w:rsid w:val="000247B0"/>
    <w:rsid w:val="0003587E"/>
    <w:rsid w:val="00040B51"/>
    <w:rsid w:val="00046597"/>
    <w:rsid w:val="00046F56"/>
    <w:rsid w:val="00051EF1"/>
    <w:rsid w:val="00063CB1"/>
    <w:rsid w:val="00071166"/>
    <w:rsid w:val="00075BB6"/>
    <w:rsid w:val="00080EC4"/>
    <w:rsid w:val="00086D25"/>
    <w:rsid w:val="00087076"/>
    <w:rsid w:val="00093A7B"/>
    <w:rsid w:val="00093FD8"/>
    <w:rsid w:val="00097DA6"/>
    <w:rsid w:val="000C23EE"/>
    <w:rsid w:val="000C2565"/>
    <w:rsid w:val="000C5FD7"/>
    <w:rsid w:val="000D361F"/>
    <w:rsid w:val="000E1CD5"/>
    <w:rsid w:val="000E7AB5"/>
    <w:rsid w:val="000F5A72"/>
    <w:rsid w:val="000F77B0"/>
    <w:rsid w:val="00102C97"/>
    <w:rsid w:val="00103CEA"/>
    <w:rsid w:val="00116EE1"/>
    <w:rsid w:val="00122A65"/>
    <w:rsid w:val="00131B22"/>
    <w:rsid w:val="00134591"/>
    <w:rsid w:val="00144617"/>
    <w:rsid w:val="00146AD6"/>
    <w:rsid w:val="00146C6A"/>
    <w:rsid w:val="00154864"/>
    <w:rsid w:val="00156217"/>
    <w:rsid w:val="001633E2"/>
    <w:rsid w:val="00164990"/>
    <w:rsid w:val="00172FF9"/>
    <w:rsid w:val="00180473"/>
    <w:rsid w:val="00180505"/>
    <w:rsid w:val="001826FA"/>
    <w:rsid w:val="0018486E"/>
    <w:rsid w:val="00186348"/>
    <w:rsid w:val="0019633C"/>
    <w:rsid w:val="001A041B"/>
    <w:rsid w:val="001A463E"/>
    <w:rsid w:val="001B210E"/>
    <w:rsid w:val="001B3AD6"/>
    <w:rsid w:val="001C0749"/>
    <w:rsid w:val="001C45A9"/>
    <w:rsid w:val="001C56F7"/>
    <w:rsid w:val="001C6B90"/>
    <w:rsid w:val="001D096D"/>
    <w:rsid w:val="001D0BD2"/>
    <w:rsid w:val="001D0DAE"/>
    <w:rsid w:val="001D3657"/>
    <w:rsid w:val="001D5586"/>
    <w:rsid w:val="001D5B19"/>
    <w:rsid w:val="001D6141"/>
    <w:rsid w:val="001D6383"/>
    <w:rsid w:val="001D6934"/>
    <w:rsid w:val="001E1BCC"/>
    <w:rsid w:val="001E5F8D"/>
    <w:rsid w:val="001F4BDD"/>
    <w:rsid w:val="001F5FF4"/>
    <w:rsid w:val="00200255"/>
    <w:rsid w:val="00203F13"/>
    <w:rsid w:val="002103BD"/>
    <w:rsid w:val="00225CFC"/>
    <w:rsid w:val="00226101"/>
    <w:rsid w:val="00232811"/>
    <w:rsid w:val="00232F83"/>
    <w:rsid w:val="002376CF"/>
    <w:rsid w:val="00241B4F"/>
    <w:rsid w:val="00242C88"/>
    <w:rsid w:val="002435B9"/>
    <w:rsid w:val="002448C0"/>
    <w:rsid w:val="002506E1"/>
    <w:rsid w:val="002521AD"/>
    <w:rsid w:val="00253CE8"/>
    <w:rsid w:val="00255EE8"/>
    <w:rsid w:val="0026038B"/>
    <w:rsid w:val="0026447D"/>
    <w:rsid w:val="00264DFB"/>
    <w:rsid w:val="002667E0"/>
    <w:rsid w:val="00270A8F"/>
    <w:rsid w:val="0027101E"/>
    <w:rsid w:val="00277D61"/>
    <w:rsid w:val="002850C0"/>
    <w:rsid w:val="00287645"/>
    <w:rsid w:val="00290D77"/>
    <w:rsid w:val="00290F84"/>
    <w:rsid w:val="002911D0"/>
    <w:rsid w:val="002B1E79"/>
    <w:rsid w:val="002B304A"/>
    <w:rsid w:val="002B309A"/>
    <w:rsid w:val="002C2BAB"/>
    <w:rsid w:val="002C5391"/>
    <w:rsid w:val="002C57EE"/>
    <w:rsid w:val="002C7DE7"/>
    <w:rsid w:val="002D43EC"/>
    <w:rsid w:val="002E0757"/>
    <w:rsid w:val="002E17EC"/>
    <w:rsid w:val="002E30D8"/>
    <w:rsid w:val="002E5B13"/>
    <w:rsid w:val="002F4A72"/>
    <w:rsid w:val="00300189"/>
    <w:rsid w:val="00303304"/>
    <w:rsid w:val="003036BA"/>
    <w:rsid w:val="003037E9"/>
    <w:rsid w:val="00306A6B"/>
    <w:rsid w:val="00314051"/>
    <w:rsid w:val="00314626"/>
    <w:rsid w:val="00314A27"/>
    <w:rsid w:val="003217E2"/>
    <w:rsid w:val="00322F2A"/>
    <w:rsid w:val="00332DA5"/>
    <w:rsid w:val="00337E8D"/>
    <w:rsid w:val="003451A7"/>
    <w:rsid w:val="0036084E"/>
    <w:rsid w:val="00360CD4"/>
    <w:rsid w:val="00363A3F"/>
    <w:rsid w:val="00371A13"/>
    <w:rsid w:val="003733ED"/>
    <w:rsid w:val="00376517"/>
    <w:rsid w:val="00377BB1"/>
    <w:rsid w:val="00380F9C"/>
    <w:rsid w:val="00384734"/>
    <w:rsid w:val="00386641"/>
    <w:rsid w:val="00387AED"/>
    <w:rsid w:val="00394D7D"/>
    <w:rsid w:val="00395BED"/>
    <w:rsid w:val="003A090A"/>
    <w:rsid w:val="003A2FE6"/>
    <w:rsid w:val="003A4C47"/>
    <w:rsid w:val="003A694A"/>
    <w:rsid w:val="003B0B2A"/>
    <w:rsid w:val="003B676E"/>
    <w:rsid w:val="003C0312"/>
    <w:rsid w:val="003C2839"/>
    <w:rsid w:val="003C369A"/>
    <w:rsid w:val="003C39D9"/>
    <w:rsid w:val="003D1D75"/>
    <w:rsid w:val="003D2A37"/>
    <w:rsid w:val="003E7EFC"/>
    <w:rsid w:val="004032FE"/>
    <w:rsid w:val="004054E0"/>
    <w:rsid w:val="004133DA"/>
    <w:rsid w:val="00413D67"/>
    <w:rsid w:val="0041480C"/>
    <w:rsid w:val="00422EEA"/>
    <w:rsid w:val="004321CB"/>
    <w:rsid w:val="0044135D"/>
    <w:rsid w:val="004424F2"/>
    <w:rsid w:val="004447B5"/>
    <w:rsid w:val="004555B1"/>
    <w:rsid w:val="00456544"/>
    <w:rsid w:val="00460ABE"/>
    <w:rsid w:val="0046298E"/>
    <w:rsid w:val="00466C9A"/>
    <w:rsid w:val="0047575A"/>
    <w:rsid w:val="00477B9A"/>
    <w:rsid w:val="00487E79"/>
    <w:rsid w:val="00487EC7"/>
    <w:rsid w:val="00496E0D"/>
    <w:rsid w:val="004A7BB2"/>
    <w:rsid w:val="004B54BD"/>
    <w:rsid w:val="004C5C23"/>
    <w:rsid w:val="004E1AB9"/>
    <w:rsid w:val="004E24C6"/>
    <w:rsid w:val="004F7230"/>
    <w:rsid w:val="00501195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43ED"/>
    <w:rsid w:val="00547C25"/>
    <w:rsid w:val="00561AFD"/>
    <w:rsid w:val="00564C3E"/>
    <w:rsid w:val="00570DCC"/>
    <w:rsid w:val="005719C8"/>
    <w:rsid w:val="00583088"/>
    <w:rsid w:val="00585F74"/>
    <w:rsid w:val="0058717D"/>
    <w:rsid w:val="00587BEE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2888"/>
    <w:rsid w:val="005D4B93"/>
    <w:rsid w:val="005E7048"/>
    <w:rsid w:val="00601708"/>
    <w:rsid w:val="006035FC"/>
    <w:rsid w:val="00603BC1"/>
    <w:rsid w:val="006074BE"/>
    <w:rsid w:val="00624070"/>
    <w:rsid w:val="006243EB"/>
    <w:rsid w:val="00626E95"/>
    <w:rsid w:val="00635071"/>
    <w:rsid w:val="006527A3"/>
    <w:rsid w:val="00656EE0"/>
    <w:rsid w:val="0065774F"/>
    <w:rsid w:val="00660375"/>
    <w:rsid w:val="00661855"/>
    <w:rsid w:val="00661D18"/>
    <w:rsid w:val="006622B5"/>
    <w:rsid w:val="00663D0C"/>
    <w:rsid w:val="006675BD"/>
    <w:rsid w:val="0067046D"/>
    <w:rsid w:val="00677095"/>
    <w:rsid w:val="00677DFD"/>
    <w:rsid w:val="00684672"/>
    <w:rsid w:val="00685AE0"/>
    <w:rsid w:val="006A43DE"/>
    <w:rsid w:val="006A53DA"/>
    <w:rsid w:val="006A6F92"/>
    <w:rsid w:val="006B21CF"/>
    <w:rsid w:val="006B3E16"/>
    <w:rsid w:val="006C046F"/>
    <w:rsid w:val="006E0FF4"/>
    <w:rsid w:val="006E29BC"/>
    <w:rsid w:val="006E55FE"/>
    <w:rsid w:val="00702563"/>
    <w:rsid w:val="00702586"/>
    <w:rsid w:val="007106F4"/>
    <w:rsid w:val="00720A96"/>
    <w:rsid w:val="00721BB4"/>
    <w:rsid w:val="007267B5"/>
    <w:rsid w:val="00737228"/>
    <w:rsid w:val="00742F51"/>
    <w:rsid w:val="00753D3F"/>
    <w:rsid w:val="00754E00"/>
    <w:rsid w:val="00760CEF"/>
    <w:rsid w:val="00764EDA"/>
    <w:rsid w:val="00773321"/>
    <w:rsid w:val="00776246"/>
    <w:rsid w:val="00777FC6"/>
    <w:rsid w:val="007818B3"/>
    <w:rsid w:val="00782BB4"/>
    <w:rsid w:val="00791A8E"/>
    <w:rsid w:val="007A436D"/>
    <w:rsid w:val="007A60D5"/>
    <w:rsid w:val="007B00B3"/>
    <w:rsid w:val="007B4355"/>
    <w:rsid w:val="007B6BD0"/>
    <w:rsid w:val="007C191B"/>
    <w:rsid w:val="007D10D8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2136"/>
    <w:rsid w:val="00805B60"/>
    <w:rsid w:val="00810E56"/>
    <w:rsid w:val="0081683A"/>
    <w:rsid w:val="008172AE"/>
    <w:rsid w:val="00817F96"/>
    <w:rsid w:val="00826912"/>
    <w:rsid w:val="00826B85"/>
    <w:rsid w:val="008321CE"/>
    <w:rsid w:val="00836A34"/>
    <w:rsid w:val="008462CF"/>
    <w:rsid w:val="00850F6A"/>
    <w:rsid w:val="008528DB"/>
    <w:rsid w:val="008553FC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2F34"/>
    <w:rsid w:val="00893424"/>
    <w:rsid w:val="00894033"/>
    <w:rsid w:val="008977EB"/>
    <w:rsid w:val="008A21C7"/>
    <w:rsid w:val="008A3101"/>
    <w:rsid w:val="008B4108"/>
    <w:rsid w:val="008B4433"/>
    <w:rsid w:val="008C10CC"/>
    <w:rsid w:val="008C221A"/>
    <w:rsid w:val="008C3968"/>
    <w:rsid w:val="008C7264"/>
    <w:rsid w:val="008D0582"/>
    <w:rsid w:val="008E2A6E"/>
    <w:rsid w:val="008E5AD8"/>
    <w:rsid w:val="008F0313"/>
    <w:rsid w:val="008F1557"/>
    <w:rsid w:val="008F2A06"/>
    <w:rsid w:val="008F5134"/>
    <w:rsid w:val="00904BA9"/>
    <w:rsid w:val="00904E58"/>
    <w:rsid w:val="00913711"/>
    <w:rsid w:val="009175B1"/>
    <w:rsid w:val="0093142B"/>
    <w:rsid w:val="00935A09"/>
    <w:rsid w:val="0094646E"/>
    <w:rsid w:val="0094720F"/>
    <w:rsid w:val="00952A97"/>
    <w:rsid w:val="00953B32"/>
    <w:rsid w:val="00956B6B"/>
    <w:rsid w:val="00957E57"/>
    <w:rsid w:val="00970C20"/>
    <w:rsid w:val="0097248A"/>
    <w:rsid w:val="00972E11"/>
    <w:rsid w:val="00973C48"/>
    <w:rsid w:val="009772CE"/>
    <w:rsid w:val="00981A2A"/>
    <w:rsid w:val="00984EC8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21940"/>
    <w:rsid w:val="00A31D46"/>
    <w:rsid w:val="00A32EED"/>
    <w:rsid w:val="00A34209"/>
    <w:rsid w:val="00A35EA3"/>
    <w:rsid w:val="00A4331B"/>
    <w:rsid w:val="00A4475A"/>
    <w:rsid w:val="00A56047"/>
    <w:rsid w:val="00A639CA"/>
    <w:rsid w:val="00A721E9"/>
    <w:rsid w:val="00A7669B"/>
    <w:rsid w:val="00A93CE1"/>
    <w:rsid w:val="00AA12E7"/>
    <w:rsid w:val="00AA27C1"/>
    <w:rsid w:val="00AC1E90"/>
    <w:rsid w:val="00AC52A2"/>
    <w:rsid w:val="00AC66F4"/>
    <w:rsid w:val="00AD03B6"/>
    <w:rsid w:val="00AD56C8"/>
    <w:rsid w:val="00AD6F13"/>
    <w:rsid w:val="00AD78B6"/>
    <w:rsid w:val="00AF10A4"/>
    <w:rsid w:val="00AF3851"/>
    <w:rsid w:val="00AF40AF"/>
    <w:rsid w:val="00B015FD"/>
    <w:rsid w:val="00B051C8"/>
    <w:rsid w:val="00B06CFD"/>
    <w:rsid w:val="00B075B2"/>
    <w:rsid w:val="00B116AC"/>
    <w:rsid w:val="00B127AA"/>
    <w:rsid w:val="00B17C66"/>
    <w:rsid w:val="00B244CA"/>
    <w:rsid w:val="00B276D2"/>
    <w:rsid w:val="00B321F9"/>
    <w:rsid w:val="00B36BF8"/>
    <w:rsid w:val="00B370C1"/>
    <w:rsid w:val="00B37683"/>
    <w:rsid w:val="00B46D2C"/>
    <w:rsid w:val="00B50C0A"/>
    <w:rsid w:val="00B56151"/>
    <w:rsid w:val="00B619AF"/>
    <w:rsid w:val="00B62598"/>
    <w:rsid w:val="00B64CD5"/>
    <w:rsid w:val="00B70669"/>
    <w:rsid w:val="00B8097D"/>
    <w:rsid w:val="00B8184B"/>
    <w:rsid w:val="00B82372"/>
    <w:rsid w:val="00B8712A"/>
    <w:rsid w:val="00B950CE"/>
    <w:rsid w:val="00BA129E"/>
    <w:rsid w:val="00BA2DF4"/>
    <w:rsid w:val="00BA56CC"/>
    <w:rsid w:val="00BA5E33"/>
    <w:rsid w:val="00BA62E7"/>
    <w:rsid w:val="00BC1EF8"/>
    <w:rsid w:val="00BC2388"/>
    <w:rsid w:val="00BC3FAE"/>
    <w:rsid w:val="00BD5C70"/>
    <w:rsid w:val="00C05153"/>
    <w:rsid w:val="00C1448E"/>
    <w:rsid w:val="00C220E7"/>
    <w:rsid w:val="00C533A8"/>
    <w:rsid w:val="00C6118F"/>
    <w:rsid w:val="00C63203"/>
    <w:rsid w:val="00C63757"/>
    <w:rsid w:val="00C76CFA"/>
    <w:rsid w:val="00C77AAB"/>
    <w:rsid w:val="00C87A19"/>
    <w:rsid w:val="00C91235"/>
    <w:rsid w:val="00C939C8"/>
    <w:rsid w:val="00CB2137"/>
    <w:rsid w:val="00CB3314"/>
    <w:rsid w:val="00CB7F42"/>
    <w:rsid w:val="00CC6F61"/>
    <w:rsid w:val="00CC725A"/>
    <w:rsid w:val="00CD228F"/>
    <w:rsid w:val="00CD7BA2"/>
    <w:rsid w:val="00CE6961"/>
    <w:rsid w:val="00CF0BE1"/>
    <w:rsid w:val="00CF1BB0"/>
    <w:rsid w:val="00CF384A"/>
    <w:rsid w:val="00D005AB"/>
    <w:rsid w:val="00D00796"/>
    <w:rsid w:val="00D13B6C"/>
    <w:rsid w:val="00D40FC3"/>
    <w:rsid w:val="00D42301"/>
    <w:rsid w:val="00D43AB3"/>
    <w:rsid w:val="00D62A56"/>
    <w:rsid w:val="00D65BAD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348E"/>
    <w:rsid w:val="00DB7C99"/>
    <w:rsid w:val="00DC11FD"/>
    <w:rsid w:val="00DC1AB6"/>
    <w:rsid w:val="00DC6EBE"/>
    <w:rsid w:val="00DD20DE"/>
    <w:rsid w:val="00DD3A0F"/>
    <w:rsid w:val="00DD6539"/>
    <w:rsid w:val="00DE03B9"/>
    <w:rsid w:val="00DE3C83"/>
    <w:rsid w:val="00E0462E"/>
    <w:rsid w:val="00E07AD1"/>
    <w:rsid w:val="00E07F3E"/>
    <w:rsid w:val="00E114BF"/>
    <w:rsid w:val="00E156AE"/>
    <w:rsid w:val="00E4744F"/>
    <w:rsid w:val="00E50759"/>
    <w:rsid w:val="00E5141D"/>
    <w:rsid w:val="00E5353E"/>
    <w:rsid w:val="00E54F23"/>
    <w:rsid w:val="00E65E36"/>
    <w:rsid w:val="00E6671F"/>
    <w:rsid w:val="00E67491"/>
    <w:rsid w:val="00E74503"/>
    <w:rsid w:val="00E863E4"/>
    <w:rsid w:val="00E86FCD"/>
    <w:rsid w:val="00E90EE4"/>
    <w:rsid w:val="00E94C82"/>
    <w:rsid w:val="00E94E70"/>
    <w:rsid w:val="00E97EDE"/>
    <w:rsid w:val="00EA6701"/>
    <w:rsid w:val="00EB421F"/>
    <w:rsid w:val="00EC3D41"/>
    <w:rsid w:val="00EC3EF7"/>
    <w:rsid w:val="00EC5F73"/>
    <w:rsid w:val="00EC62CC"/>
    <w:rsid w:val="00EC6E77"/>
    <w:rsid w:val="00ED5CA0"/>
    <w:rsid w:val="00EE3888"/>
    <w:rsid w:val="00EE6A28"/>
    <w:rsid w:val="00F00B5A"/>
    <w:rsid w:val="00F02B55"/>
    <w:rsid w:val="00F13C2B"/>
    <w:rsid w:val="00F20995"/>
    <w:rsid w:val="00F272F4"/>
    <w:rsid w:val="00F31386"/>
    <w:rsid w:val="00F323C4"/>
    <w:rsid w:val="00F34C2D"/>
    <w:rsid w:val="00F43ED1"/>
    <w:rsid w:val="00F511A5"/>
    <w:rsid w:val="00F54D24"/>
    <w:rsid w:val="00F550FD"/>
    <w:rsid w:val="00F56699"/>
    <w:rsid w:val="00F725BD"/>
    <w:rsid w:val="00F770E4"/>
    <w:rsid w:val="00F803E1"/>
    <w:rsid w:val="00F82376"/>
    <w:rsid w:val="00F854B4"/>
    <w:rsid w:val="00F8699F"/>
    <w:rsid w:val="00FA015A"/>
    <w:rsid w:val="00FA501B"/>
    <w:rsid w:val="00FA5A0B"/>
    <w:rsid w:val="00FB2309"/>
    <w:rsid w:val="00FB34F9"/>
    <w:rsid w:val="00FC6470"/>
    <w:rsid w:val="00FC69E6"/>
    <w:rsid w:val="00FC70E9"/>
    <w:rsid w:val="00FD53BA"/>
    <w:rsid w:val="00FE5D72"/>
    <w:rsid w:val="00FF0AB2"/>
    <w:rsid w:val="00FF4025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694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A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69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2323-CD58-4C60-B09F-8FE5D7C4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22</Pages>
  <Words>4766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119</cp:revision>
  <cp:lastPrinted>2021-08-11T11:05:00Z</cp:lastPrinted>
  <dcterms:created xsi:type="dcterms:W3CDTF">2016-11-01T10:43:00Z</dcterms:created>
  <dcterms:modified xsi:type="dcterms:W3CDTF">2021-09-06T10:36:00Z</dcterms:modified>
</cp:coreProperties>
</file>